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7C" w:rsidRDefault="00FA7F24" w:rsidP="00C97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4EA">
        <w:rPr>
          <w:rFonts w:ascii="Times New Roman" w:hAnsi="Times New Roman" w:cs="Times New Roman"/>
          <w:b/>
          <w:sz w:val="28"/>
          <w:szCs w:val="28"/>
        </w:rPr>
        <w:t>Аналитическая справка по итогам регионального мониторинга качества дошкольного образования в 2022 году в МБДОУ № 47 пос. Эльбан.</w:t>
      </w:r>
    </w:p>
    <w:p w:rsidR="00C974EA" w:rsidRPr="00C974EA" w:rsidRDefault="00C974EA" w:rsidP="00C97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4EA" w:rsidRDefault="00FA7F24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4EA">
        <w:rPr>
          <w:rFonts w:ascii="Times New Roman" w:hAnsi="Times New Roman" w:cs="Times New Roman"/>
          <w:sz w:val="28"/>
          <w:szCs w:val="28"/>
        </w:rPr>
        <w:t xml:space="preserve">С 3.03 по 31.03.2022г. </w:t>
      </w:r>
      <w:r w:rsidR="00C974EA" w:rsidRPr="00C974EA">
        <w:rPr>
          <w:rFonts w:ascii="Times New Roman" w:hAnsi="Times New Roman" w:cs="Times New Roman"/>
          <w:sz w:val="28"/>
          <w:szCs w:val="28"/>
        </w:rPr>
        <w:t>в соответствии с планом мероприятий регионального проекта по повышению качества  дошкольного образования «Дошкольное образование: в приоритете дети!»</w:t>
      </w:r>
      <w:r w:rsidR="00C974EA">
        <w:rPr>
          <w:rFonts w:ascii="Times New Roman" w:hAnsi="Times New Roman" w:cs="Times New Roman"/>
          <w:sz w:val="28"/>
          <w:szCs w:val="28"/>
        </w:rPr>
        <w:t>,</w:t>
      </w:r>
      <w:r w:rsidR="00C974EA" w:rsidRPr="00C974EA">
        <w:rPr>
          <w:rFonts w:ascii="Times New Roman" w:hAnsi="Times New Roman" w:cs="Times New Roman"/>
          <w:sz w:val="28"/>
          <w:szCs w:val="28"/>
        </w:rPr>
        <w:t xml:space="preserve"> прошел региональный мониторинг качества дошкольного образования.</w:t>
      </w:r>
    </w:p>
    <w:p w:rsidR="00786FC8" w:rsidRDefault="00C974EA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47 пос.Эльбан</w:t>
      </w:r>
      <w:r w:rsidR="00436E43"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 Хабаровского края принял участие в  РМКДО, цель которого было систематизировать оценку состояния и перспективы развития образования и организации, усилить результативность функционирования краевой образовательной системы за счет повышения качества принимаемых управленческих решений, выявление нарушений требований федерального законодательства об образовании и установление соответствия реализуемой в  образовательной организации деятельности в сфере</w:t>
      </w:r>
      <w:proofErr w:type="gramEnd"/>
      <w:r w:rsidR="00436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6E4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36E43">
        <w:rPr>
          <w:rFonts w:ascii="Times New Roman" w:hAnsi="Times New Roman" w:cs="Times New Roman"/>
          <w:sz w:val="28"/>
          <w:szCs w:val="28"/>
        </w:rPr>
        <w:t xml:space="preserve"> требованиям ФГОС ДО.</w:t>
      </w:r>
    </w:p>
    <w:p w:rsidR="00FA7F24" w:rsidRDefault="00786FC8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FC8">
        <w:rPr>
          <w:rFonts w:ascii="Times New Roman" w:hAnsi="Times New Roman" w:cs="Times New Roman"/>
          <w:sz w:val="28"/>
          <w:szCs w:val="28"/>
        </w:rPr>
        <w:t>Определение и анализ осуществлялся на основе исследования качества дошкольного образования с использованием Концепции, Инструментария и Шкал мониторинга качества дошкольного образования.</w:t>
      </w:r>
      <w:r w:rsidR="00C974EA" w:rsidRPr="00786F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623E" w:rsidRDefault="00786FC8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23E">
        <w:rPr>
          <w:rFonts w:ascii="Times New Roman" w:hAnsi="Times New Roman" w:cs="Times New Roman"/>
          <w:sz w:val="28"/>
          <w:szCs w:val="28"/>
        </w:rPr>
        <w:t xml:space="preserve">Шкалы МКДО предусматривает использование системы показателей и уровневую систему индикаторов к ним. Индикаторы представлены в виде утверждения, описывающего определенный уровень качества образовательной деятельности по измеряемому показателю, с которым может согласиться или не согласиться оценивающий (поставить положительную или отрицательную отметку индикатору). </w:t>
      </w:r>
    </w:p>
    <w:p w:rsidR="0009623E" w:rsidRDefault="00786FC8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23E">
        <w:rPr>
          <w:rFonts w:ascii="Times New Roman" w:hAnsi="Times New Roman" w:cs="Times New Roman"/>
          <w:sz w:val="28"/>
          <w:szCs w:val="28"/>
        </w:rPr>
        <w:t>Шкалы МКДО содержат показатели по 9 областям качества:</w:t>
      </w:r>
    </w:p>
    <w:p w:rsidR="0009623E" w:rsidRDefault="00786FC8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23E">
        <w:rPr>
          <w:rFonts w:ascii="Times New Roman" w:hAnsi="Times New Roman" w:cs="Times New Roman"/>
          <w:sz w:val="28"/>
          <w:szCs w:val="28"/>
        </w:rPr>
        <w:t xml:space="preserve"> 1. Образовательные ориентиры; </w:t>
      </w:r>
    </w:p>
    <w:p w:rsidR="0009623E" w:rsidRDefault="00786FC8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23E">
        <w:rPr>
          <w:rFonts w:ascii="Times New Roman" w:hAnsi="Times New Roman" w:cs="Times New Roman"/>
          <w:sz w:val="28"/>
          <w:szCs w:val="28"/>
        </w:rPr>
        <w:t xml:space="preserve">2. Образовательная программа; </w:t>
      </w:r>
    </w:p>
    <w:p w:rsidR="0009623E" w:rsidRDefault="00786FC8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23E">
        <w:rPr>
          <w:rFonts w:ascii="Times New Roman" w:hAnsi="Times New Roman" w:cs="Times New Roman"/>
          <w:sz w:val="28"/>
          <w:szCs w:val="28"/>
        </w:rPr>
        <w:t xml:space="preserve">3. Содержание образовательной деятельности; </w:t>
      </w:r>
    </w:p>
    <w:p w:rsidR="0009623E" w:rsidRDefault="00786FC8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23E">
        <w:rPr>
          <w:rFonts w:ascii="Times New Roman" w:hAnsi="Times New Roman" w:cs="Times New Roman"/>
          <w:sz w:val="28"/>
          <w:szCs w:val="28"/>
        </w:rPr>
        <w:t xml:space="preserve">4. Образовательный процесс; </w:t>
      </w:r>
    </w:p>
    <w:p w:rsidR="0009623E" w:rsidRDefault="00786FC8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23E">
        <w:rPr>
          <w:rFonts w:ascii="Times New Roman" w:hAnsi="Times New Roman" w:cs="Times New Roman"/>
          <w:sz w:val="28"/>
          <w:szCs w:val="28"/>
        </w:rPr>
        <w:t xml:space="preserve">5. Образовательные условия; </w:t>
      </w:r>
    </w:p>
    <w:p w:rsidR="0009623E" w:rsidRDefault="00786FC8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23E">
        <w:rPr>
          <w:rFonts w:ascii="Times New Roman" w:hAnsi="Times New Roman" w:cs="Times New Roman"/>
          <w:sz w:val="28"/>
          <w:szCs w:val="28"/>
        </w:rPr>
        <w:t xml:space="preserve">6.Условия получения дошкольного образования лицами с ОВЗ и инвалидами; </w:t>
      </w:r>
    </w:p>
    <w:p w:rsidR="0009623E" w:rsidRDefault="00786FC8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23E">
        <w:rPr>
          <w:rFonts w:ascii="Times New Roman" w:hAnsi="Times New Roman" w:cs="Times New Roman"/>
          <w:sz w:val="28"/>
          <w:szCs w:val="28"/>
        </w:rPr>
        <w:t xml:space="preserve">7. Взаимодействие с родителями; </w:t>
      </w:r>
    </w:p>
    <w:p w:rsidR="0009623E" w:rsidRDefault="00786FC8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23E">
        <w:rPr>
          <w:rFonts w:ascii="Times New Roman" w:hAnsi="Times New Roman" w:cs="Times New Roman"/>
          <w:sz w:val="28"/>
          <w:szCs w:val="28"/>
        </w:rPr>
        <w:t>8. Здоровье, безопасность и повседневный уход;</w:t>
      </w:r>
    </w:p>
    <w:p w:rsidR="00786FC8" w:rsidRPr="0009623E" w:rsidRDefault="00786FC8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23E">
        <w:rPr>
          <w:rFonts w:ascii="Times New Roman" w:hAnsi="Times New Roman" w:cs="Times New Roman"/>
          <w:sz w:val="28"/>
          <w:szCs w:val="28"/>
        </w:rPr>
        <w:t xml:space="preserve"> 9. Управление и развитие.</w:t>
      </w:r>
    </w:p>
    <w:p w:rsidR="0009623E" w:rsidRDefault="0009623E" w:rsidP="00354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23E">
        <w:rPr>
          <w:rFonts w:ascii="Times New Roman" w:hAnsi="Times New Roman" w:cs="Times New Roman"/>
          <w:sz w:val="28"/>
          <w:szCs w:val="28"/>
        </w:rPr>
        <w:t>Анализ области качества «Образовательные ориентиры». Оценка качества образовательных ориентиров в МКДО осуществлялась с помощью следующих показателей:</w:t>
      </w:r>
    </w:p>
    <w:tbl>
      <w:tblPr>
        <w:tblStyle w:val="a3"/>
        <w:tblW w:w="0" w:type="auto"/>
        <w:tblLook w:val="04A0"/>
      </w:tblPr>
      <w:tblGrid>
        <w:gridCol w:w="5760"/>
        <w:gridCol w:w="3811"/>
      </w:tblGrid>
      <w:tr w:rsidR="0009623E" w:rsidTr="003541E5">
        <w:tc>
          <w:tcPr>
            <w:tcW w:w="9606" w:type="dxa"/>
          </w:tcPr>
          <w:p w:rsidR="0009623E" w:rsidRDefault="0009623E" w:rsidP="00C97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качества</w:t>
            </w:r>
          </w:p>
        </w:tc>
        <w:tc>
          <w:tcPr>
            <w:tcW w:w="5103" w:type="dxa"/>
          </w:tcPr>
          <w:p w:rsidR="0009623E" w:rsidRDefault="0009623E" w:rsidP="00C97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 по области качества/показателю</w:t>
            </w:r>
          </w:p>
        </w:tc>
      </w:tr>
      <w:tr w:rsidR="0009623E" w:rsidTr="003541E5">
        <w:tc>
          <w:tcPr>
            <w:tcW w:w="9606" w:type="dxa"/>
          </w:tcPr>
          <w:p w:rsidR="0009623E" w:rsidRDefault="0009623E" w:rsidP="00C97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ориентиры</w:t>
            </w:r>
          </w:p>
        </w:tc>
        <w:tc>
          <w:tcPr>
            <w:tcW w:w="5103" w:type="dxa"/>
          </w:tcPr>
          <w:p w:rsidR="0009623E" w:rsidRDefault="0009623E" w:rsidP="0009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623E" w:rsidTr="003541E5">
        <w:tc>
          <w:tcPr>
            <w:tcW w:w="9606" w:type="dxa"/>
          </w:tcPr>
          <w:p w:rsidR="0009623E" w:rsidRPr="0009623E" w:rsidRDefault="0009623E" w:rsidP="0009623E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Ориентиры образовательной деятельности</w:t>
            </w:r>
          </w:p>
        </w:tc>
        <w:tc>
          <w:tcPr>
            <w:tcW w:w="5103" w:type="dxa"/>
          </w:tcPr>
          <w:p w:rsidR="0009623E" w:rsidRDefault="0009623E" w:rsidP="0009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623E" w:rsidTr="003541E5">
        <w:tc>
          <w:tcPr>
            <w:tcW w:w="9606" w:type="dxa"/>
          </w:tcPr>
          <w:p w:rsidR="0009623E" w:rsidRPr="0009623E" w:rsidRDefault="0009623E" w:rsidP="0009623E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Понимание ребенка. Наблюдение и документирование процессов развития.</w:t>
            </w:r>
          </w:p>
        </w:tc>
        <w:tc>
          <w:tcPr>
            <w:tcW w:w="5103" w:type="dxa"/>
          </w:tcPr>
          <w:p w:rsidR="0009623E" w:rsidRDefault="0009623E" w:rsidP="0009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9623E" w:rsidRDefault="0009623E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623E" w:rsidRDefault="0009623E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23E">
        <w:rPr>
          <w:rFonts w:ascii="Times New Roman" w:hAnsi="Times New Roman" w:cs="Times New Roman"/>
          <w:sz w:val="28"/>
          <w:szCs w:val="28"/>
        </w:rPr>
        <w:t>В результате МКДО было определено среднее значение за качество образовательных ориентиров, которое составляет 3 балла по пятибалльной шкале оценивания МКДО, что соответствует базовому уровню качества. Анализ результатов оценки области качества «Образовательные ориентиры» позволил сформулировать дефициты, которые не позволили достичь 4 уровня, а именно:</w:t>
      </w:r>
    </w:p>
    <w:p w:rsidR="00946250" w:rsidRDefault="00946250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-ориентиры не отражены в оформлении образовательного пространства и не доступны для ознакомления заинтересованных лиц</w:t>
      </w:r>
    </w:p>
    <w:p w:rsidR="00D31550" w:rsidRDefault="00D31550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всегда проводиться анализ потребностей интересов воспитанников и результаты анализа не учитываются при разработке ориентиров</w:t>
      </w:r>
    </w:p>
    <w:p w:rsidR="00D31550" w:rsidRDefault="00D31550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-родители не принимают у</w:t>
      </w:r>
      <w:r w:rsidR="002B48F8">
        <w:rPr>
          <w:rFonts w:ascii="Times New Roman" w:hAnsi="Times New Roman" w:cs="Times New Roman"/>
          <w:sz w:val="28"/>
          <w:szCs w:val="28"/>
        </w:rPr>
        <w:t>частия в определении ориентиров</w:t>
      </w:r>
    </w:p>
    <w:p w:rsidR="002B48F8" w:rsidRDefault="002B48F8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48F8">
        <w:rPr>
          <w:rFonts w:ascii="Times New Roman" w:hAnsi="Times New Roman" w:cs="Times New Roman"/>
          <w:sz w:val="28"/>
          <w:szCs w:val="28"/>
        </w:rPr>
        <w:t>в ООП ДОО и других документах не предусмотрена регулярная педагогическая работа, нацеленная на систематическое изучение индивидуальных особенностей, потребностей, возможностей, динамики развития и интересов детей.</w:t>
      </w:r>
    </w:p>
    <w:p w:rsidR="00FD011E" w:rsidRDefault="00FD011E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23E">
        <w:rPr>
          <w:rFonts w:ascii="Times New Roman" w:hAnsi="Times New Roman" w:cs="Times New Roman"/>
          <w:sz w:val="28"/>
          <w:szCs w:val="28"/>
        </w:rPr>
        <w:t>Анализ области кач</w:t>
      </w:r>
      <w:r>
        <w:rPr>
          <w:rFonts w:ascii="Times New Roman" w:hAnsi="Times New Roman" w:cs="Times New Roman"/>
          <w:sz w:val="28"/>
          <w:szCs w:val="28"/>
        </w:rPr>
        <w:t>ества «Образовательная программа»</w:t>
      </w:r>
      <w:r>
        <w:t xml:space="preserve"> </w:t>
      </w:r>
      <w:r w:rsidRPr="00FD011E">
        <w:rPr>
          <w:rFonts w:ascii="Times New Roman" w:hAnsi="Times New Roman" w:cs="Times New Roman"/>
          <w:sz w:val="28"/>
          <w:szCs w:val="28"/>
        </w:rPr>
        <w:t>анализировалось с точки зрения следующих качественных характеристик:</w:t>
      </w:r>
    </w:p>
    <w:p w:rsidR="00FD011E" w:rsidRDefault="00FD011E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11E">
        <w:rPr>
          <w:rFonts w:ascii="Times New Roman" w:hAnsi="Times New Roman" w:cs="Times New Roman"/>
          <w:sz w:val="28"/>
          <w:szCs w:val="28"/>
        </w:rPr>
        <w:t xml:space="preserve"> - доступность; </w:t>
      </w:r>
    </w:p>
    <w:p w:rsidR="00FD011E" w:rsidRDefault="00FD011E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11E">
        <w:rPr>
          <w:rFonts w:ascii="Times New Roman" w:hAnsi="Times New Roman" w:cs="Times New Roman"/>
          <w:sz w:val="28"/>
          <w:szCs w:val="28"/>
        </w:rPr>
        <w:t>- участие педагогов;</w:t>
      </w:r>
    </w:p>
    <w:p w:rsidR="00FD011E" w:rsidRDefault="00FD011E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11E">
        <w:rPr>
          <w:rFonts w:ascii="Times New Roman" w:hAnsi="Times New Roman" w:cs="Times New Roman"/>
          <w:sz w:val="28"/>
          <w:szCs w:val="28"/>
        </w:rPr>
        <w:t xml:space="preserve"> - участие заинтересованных лиц. </w:t>
      </w:r>
    </w:p>
    <w:tbl>
      <w:tblPr>
        <w:tblStyle w:val="a3"/>
        <w:tblW w:w="0" w:type="auto"/>
        <w:tblLook w:val="04A0"/>
      </w:tblPr>
      <w:tblGrid>
        <w:gridCol w:w="5733"/>
        <w:gridCol w:w="3838"/>
      </w:tblGrid>
      <w:tr w:rsidR="00FD011E" w:rsidTr="004551CF">
        <w:tc>
          <w:tcPr>
            <w:tcW w:w="9606" w:type="dxa"/>
          </w:tcPr>
          <w:p w:rsidR="00FD011E" w:rsidRDefault="00FD011E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качества</w:t>
            </w:r>
          </w:p>
        </w:tc>
        <w:tc>
          <w:tcPr>
            <w:tcW w:w="5103" w:type="dxa"/>
          </w:tcPr>
          <w:p w:rsidR="00FD011E" w:rsidRDefault="00FD011E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 по области качества/показателю</w:t>
            </w:r>
          </w:p>
        </w:tc>
      </w:tr>
      <w:tr w:rsidR="00FD011E" w:rsidTr="004551CF">
        <w:tc>
          <w:tcPr>
            <w:tcW w:w="9606" w:type="dxa"/>
          </w:tcPr>
          <w:p w:rsidR="00FD011E" w:rsidRDefault="00FD011E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5103" w:type="dxa"/>
          </w:tcPr>
          <w:p w:rsidR="00FD011E" w:rsidRDefault="00FD011E" w:rsidP="0045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</w:tr>
      <w:tr w:rsidR="00FD011E" w:rsidTr="004551CF">
        <w:tc>
          <w:tcPr>
            <w:tcW w:w="9606" w:type="dxa"/>
          </w:tcPr>
          <w:p w:rsidR="00FD011E" w:rsidRPr="00FD011E" w:rsidRDefault="00FD011E" w:rsidP="00FD0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Основная образовательная программа ДОО</w:t>
            </w:r>
          </w:p>
        </w:tc>
        <w:tc>
          <w:tcPr>
            <w:tcW w:w="5103" w:type="dxa"/>
          </w:tcPr>
          <w:p w:rsidR="00FD011E" w:rsidRDefault="00FD011E" w:rsidP="0045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011E" w:rsidTr="004551CF">
        <w:tc>
          <w:tcPr>
            <w:tcW w:w="9606" w:type="dxa"/>
          </w:tcPr>
          <w:p w:rsidR="00FD011E" w:rsidRPr="00FD011E" w:rsidRDefault="00FD011E" w:rsidP="00FD0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 Адаптированная основная образовательная программа ДОО для детей с ОВЗ</w:t>
            </w:r>
          </w:p>
        </w:tc>
        <w:tc>
          <w:tcPr>
            <w:tcW w:w="5103" w:type="dxa"/>
          </w:tcPr>
          <w:p w:rsidR="00FD011E" w:rsidRDefault="00FD011E" w:rsidP="0045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011E" w:rsidTr="004551CF">
        <w:tc>
          <w:tcPr>
            <w:tcW w:w="9606" w:type="dxa"/>
          </w:tcPr>
          <w:p w:rsidR="00FD011E" w:rsidRPr="00FD011E" w:rsidRDefault="00FD011E" w:rsidP="00FD0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Образовательная программа ДОО</w:t>
            </w:r>
          </w:p>
        </w:tc>
        <w:tc>
          <w:tcPr>
            <w:tcW w:w="5103" w:type="dxa"/>
          </w:tcPr>
          <w:p w:rsidR="00FD011E" w:rsidRDefault="00FD011E" w:rsidP="0045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011E" w:rsidTr="004551CF">
        <w:tc>
          <w:tcPr>
            <w:tcW w:w="9606" w:type="dxa"/>
          </w:tcPr>
          <w:p w:rsidR="00FD011E" w:rsidRPr="00FD011E" w:rsidRDefault="00FD011E" w:rsidP="00FD0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 Адаптированные образовательные программы дошкольного образования ДОО</w:t>
            </w:r>
          </w:p>
        </w:tc>
        <w:tc>
          <w:tcPr>
            <w:tcW w:w="5103" w:type="dxa"/>
          </w:tcPr>
          <w:p w:rsidR="00FD011E" w:rsidRDefault="00FD011E" w:rsidP="0045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D011E" w:rsidRDefault="00FD011E" w:rsidP="00FD0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11E">
        <w:rPr>
          <w:rFonts w:ascii="Times New Roman" w:hAnsi="Times New Roman" w:cs="Times New Roman"/>
          <w:sz w:val="28"/>
          <w:szCs w:val="28"/>
        </w:rPr>
        <w:t>Результаты исследования, позволяют зафиксировать среднее значение за качество образовательных программ дошкольного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составляет 2,25</w:t>
      </w:r>
      <w:r w:rsidRPr="00FD011E">
        <w:rPr>
          <w:rFonts w:ascii="Times New Roman" w:hAnsi="Times New Roman" w:cs="Times New Roman"/>
          <w:sz w:val="28"/>
          <w:szCs w:val="28"/>
        </w:rPr>
        <w:t xml:space="preserve"> баллов по пятибалльной шкале оценивания МКДО, что ниже показателей базового уровня качества, определяемых 3 баллами. </w:t>
      </w:r>
    </w:p>
    <w:p w:rsidR="00FD011E" w:rsidRDefault="00FD011E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Pr="00FD011E">
        <w:rPr>
          <w:rFonts w:ascii="Times New Roman" w:hAnsi="Times New Roman" w:cs="Times New Roman"/>
          <w:sz w:val="28"/>
          <w:szCs w:val="28"/>
        </w:rPr>
        <w:t xml:space="preserve"> оценки, предусмотренной процедурой МКДО</w:t>
      </w:r>
      <w:r>
        <w:rPr>
          <w:rFonts w:ascii="Times New Roman" w:hAnsi="Times New Roman" w:cs="Times New Roman"/>
          <w:sz w:val="28"/>
          <w:szCs w:val="28"/>
        </w:rPr>
        <w:t>, позволяют определить</w:t>
      </w:r>
      <w:r w:rsidRPr="00FD011E">
        <w:rPr>
          <w:rFonts w:ascii="Times New Roman" w:hAnsi="Times New Roman" w:cs="Times New Roman"/>
          <w:sz w:val="28"/>
          <w:szCs w:val="28"/>
        </w:rPr>
        <w:t xml:space="preserve"> следующие проблемные зоны:</w:t>
      </w:r>
    </w:p>
    <w:p w:rsidR="00FA0D08" w:rsidRDefault="00FD011E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</w:t>
      </w:r>
      <w:r w:rsidRPr="00FD011E">
        <w:rPr>
          <w:rFonts w:ascii="Times New Roman" w:hAnsi="Times New Roman" w:cs="Times New Roman"/>
          <w:sz w:val="28"/>
          <w:szCs w:val="28"/>
        </w:rPr>
        <w:t xml:space="preserve">сайте  размещена неактуальная, устаревшая информация о реализуемых образовательных программах; </w:t>
      </w:r>
    </w:p>
    <w:p w:rsidR="00FA0D08" w:rsidRDefault="00FD011E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11E">
        <w:rPr>
          <w:rFonts w:ascii="Times New Roman" w:hAnsi="Times New Roman" w:cs="Times New Roman"/>
          <w:sz w:val="28"/>
          <w:szCs w:val="28"/>
        </w:rPr>
        <w:t>- не размещена краткая п</w:t>
      </w:r>
      <w:r w:rsidR="00FA0D08">
        <w:rPr>
          <w:rFonts w:ascii="Times New Roman" w:hAnsi="Times New Roman" w:cs="Times New Roman"/>
          <w:sz w:val="28"/>
          <w:szCs w:val="28"/>
        </w:rPr>
        <w:t xml:space="preserve">резентация </w:t>
      </w:r>
      <w:proofErr w:type="gramStart"/>
      <w:r w:rsidR="00FA0D08">
        <w:rPr>
          <w:rFonts w:ascii="Times New Roman" w:hAnsi="Times New Roman" w:cs="Times New Roman"/>
          <w:sz w:val="28"/>
          <w:szCs w:val="28"/>
        </w:rPr>
        <w:t>реализуемой</w:t>
      </w:r>
      <w:proofErr w:type="gramEnd"/>
      <w:r w:rsidR="00FA0D08">
        <w:rPr>
          <w:rFonts w:ascii="Times New Roman" w:hAnsi="Times New Roman" w:cs="Times New Roman"/>
          <w:sz w:val="28"/>
          <w:szCs w:val="28"/>
        </w:rPr>
        <w:t xml:space="preserve"> ООП ДОО;</w:t>
      </w:r>
    </w:p>
    <w:p w:rsidR="00FA0D08" w:rsidRDefault="00FD011E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11E">
        <w:rPr>
          <w:rFonts w:ascii="Times New Roman" w:hAnsi="Times New Roman" w:cs="Times New Roman"/>
          <w:sz w:val="28"/>
          <w:szCs w:val="28"/>
        </w:rPr>
        <w:lastRenderedPageBreak/>
        <w:t>- педагоги ДОО плохо ориентируются в содержании и специфике ООП ДОО;</w:t>
      </w:r>
    </w:p>
    <w:p w:rsidR="00FA0D08" w:rsidRDefault="00FD011E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11E">
        <w:rPr>
          <w:rFonts w:ascii="Times New Roman" w:hAnsi="Times New Roman" w:cs="Times New Roman"/>
          <w:sz w:val="28"/>
          <w:szCs w:val="28"/>
        </w:rPr>
        <w:t xml:space="preserve"> - педагоги ДОО не адаптируют реализуемую образовательную деятельность с учетом потребностей, способностей, интересов и инициативы воспитанников; </w:t>
      </w:r>
    </w:p>
    <w:p w:rsidR="00FA0D08" w:rsidRDefault="00FD011E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11E">
        <w:rPr>
          <w:rFonts w:ascii="Times New Roman" w:hAnsi="Times New Roman" w:cs="Times New Roman"/>
          <w:sz w:val="28"/>
          <w:szCs w:val="28"/>
        </w:rPr>
        <w:t>- при разработке ООП ДОО не учитывается мнение родителей (законных представителей) воспитанников.</w:t>
      </w:r>
    </w:p>
    <w:p w:rsidR="00FA0D08" w:rsidRDefault="00FD011E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11E">
        <w:rPr>
          <w:rFonts w:ascii="Times New Roman" w:hAnsi="Times New Roman" w:cs="Times New Roman"/>
          <w:sz w:val="28"/>
          <w:szCs w:val="28"/>
        </w:rPr>
        <w:t xml:space="preserve"> Основные дефициты качества реализации адаптированных основных образовательных программ (далее - АООП ДОО), не позволяющие достичь значений базового уровня качества: </w:t>
      </w:r>
    </w:p>
    <w:p w:rsidR="00FA0D08" w:rsidRDefault="00FD011E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11E">
        <w:rPr>
          <w:rFonts w:ascii="Times New Roman" w:hAnsi="Times New Roman" w:cs="Times New Roman"/>
          <w:sz w:val="28"/>
          <w:szCs w:val="28"/>
        </w:rPr>
        <w:t xml:space="preserve">- на сайтах ДОО размещена неактуальная, устаревшая информация </w:t>
      </w:r>
      <w:proofErr w:type="gramStart"/>
      <w:r w:rsidRPr="00FD011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D011E">
        <w:rPr>
          <w:rFonts w:ascii="Times New Roman" w:hAnsi="Times New Roman" w:cs="Times New Roman"/>
          <w:sz w:val="28"/>
          <w:szCs w:val="28"/>
        </w:rPr>
        <w:t xml:space="preserve"> реализуемых АООП ДОО;</w:t>
      </w:r>
    </w:p>
    <w:p w:rsidR="00FA0D08" w:rsidRDefault="00FD011E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11E">
        <w:rPr>
          <w:rFonts w:ascii="Times New Roman" w:hAnsi="Times New Roman" w:cs="Times New Roman"/>
          <w:sz w:val="28"/>
          <w:szCs w:val="28"/>
        </w:rPr>
        <w:t xml:space="preserve"> - </w:t>
      </w:r>
      <w:r w:rsidR="00FA0D08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FD011E">
        <w:rPr>
          <w:rFonts w:ascii="Times New Roman" w:hAnsi="Times New Roman" w:cs="Times New Roman"/>
          <w:sz w:val="28"/>
          <w:szCs w:val="28"/>
        </w:rPr>
        <w:t xml:space="preserve">не размещают полный текст АООП ДОО; </w:t>
      </w:r>
    </w:p>
    <w:p w:rsidR="00FA0D08" w:rsidRDefault="00FD011E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11E">
        <w:rPr>
          <w:rFonts w:ascii="Times New Roman" w:hAnsi="Times New Roman" w:cs="Times New Roman"/>
          <w:sz w:val="28"/>
          <w:szCs w:val="28"/>
        </w:rPr>
        <w:t xml:space="preserve">- не размещена краткая презентация всех реализуемых АООП ДОО; </w:t>
      </w:r>
    </w:p>
    <w:p w:rsidR="00FA0D08" w:rsidRDefault="00FD011E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11E">
        <w:rPr>
          <w:rFonts w:ascii="Times New Roman" w:hAnsi="Times New Roman" w:cs="Times New Roman"/>
          <w:sz w:val="28"/>
          <w:szCs w:val="28"/>
        </w:rPr>
        <w:t xml:space="preserve">- педагоги ДОО плохо ориентируются в содержании и специфике АООП ДОО; </w:t>
      </w:r>
    </w:p>
    <w:p w:rsidR="00FA0D08" w:rsidRDefault="00FD011E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11E">
        <w:rPr>
          <w:rFonts w:ascii="Times New Roman" w:hAnsi="Times New Roman" w:cs="Times New Roman"/>
          <w:sz w:val="28"/>
          <w:szCs w:val="28"/>
        </w:rPr>
        <w:t>- педагоги ДОО не адаптируют реализуемую образовательную деятельность с учетом потребностей, способностей, интересов и инициативы воспитанников;</w:t>
      </w:r>
    </w:p>
    <w:p w:rsidR="00FD011E" w:rsidRDefault="00FD011E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11E">
        <w:rPr>
          <w:rFonts w:ascii="Times New Roman" w:hAnsi="Times New Roman" w:cs="Times New Roman"/>
          <w:sz w:val="28"/>
          <w:szCs w:val="28"/>
        </w:rPr>
        <w:t xml:space="preserve"> - при разработке АООП ДОО не учитывается и не анализируется мнение родителей (законных представителей) воспитанников.</w:t>
      </w:r>
    </w:p>
    <w:p w:rsidR="00FA0D08" w:rsidRDefault="00FA0D08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D08">
        <w:rPr>
          <w:rFonts w:ascii="Times New Roman" w:hAnsi="Times New Roman" w:cs="Times New Roman"/>
          <w:sz w:val="28"/>
          <w:szCs w:val="28"/>
        </w:rPr>
        <w:t xml:space="preserve">Показатели качества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FA0D08">
        <w:rPr>
          <w:rFonts w:ascii="Times New Roman" w:hAnsi="Times New Roman" w:cs="Times New Roman"/>
          <w:sz w:val="28"/>
          <w:szCs w:val="28"/>
        </w:rPr>
        <w:t>одержания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0D08">
        <w:rPr>
          <w:rFonts w:ascii="Times New Roman" w:hAnsi="Times New Roman" w:cs="Times New Roman"/>
          <w:sz w:val="28"/>
          <w:szCs w:val="28"/>
        </w:rPr>
        <w:t xml:space="preserve"> в ДОО не позволили достичь базового уровня качества, средние баллы в разрезе содержания образовательной деятельности по образовательным областям составили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2.12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ниже базового уровня</w:t>
      </w:r>
      <w:r w:rsidRPr="00FA0D08">
        <w:rPr>
          <w:rFonts w:ascii="Times New Roman" w:hAnsi="Times New Roman" w:cs="Times New Roman"/>
          <w:sz w:val="28"/>
          <w:szCs w:val="28"/>
        </w:rPr>
        <w:t>.</w:t>
      </w:r>
    </w:p>
    <w:p w:rsidR="001B2CDE" w:rsidRDefault="001B2CDE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16"/>
        <w:gridCol w:w="2855"/>
      </w:tblGrid>
      <w:tr w:rsidR="00FA0D08" w:rsidTr="001B2CDE">
        <w:tc>
          <w:tcPr>
            <w:tcW w:w="10031" w:type="dxa"/>
          </w:tcPr>
          <w:p w:rsidR="00FA0D08" w:rsidRDefault="00FA0D08" w:rsidP="00FA0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D0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proofErr w:type="gramStart"/>
            <w:r w:rsidRPr="00FA0D08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  <w:r w:rsidRPr="00FA0D0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</w:p>
        </w:tc>
        <w:tc>
          <w:tcPr>
            <w:tcW w:w="4755" w:type="dxa"/>
          </w:tcPr>
          <w:p w:rsidR="00FA0D08" w:rsidRDefault="001B2CDE" w:rsidP="00C97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D08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</w:tr>
      <w:tr w:rsidR="00FA0D08" w:rsidTr="001B2CDE">
        <w:tc>
          <w:tcPr>
            <w:tcW w:w="10031" w:type="dxa"/>
          </w:tcPr>
          <w:p w:rsidR="00FA0D08" w:rsidRDefault="001B2CDE" w:rsidP="001B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A0D08">
              <w:rPr>
                <w:rFonts w:ascii="Times New Roman" w:hAnsi="Times New Roman" w:cs="Times New Roman"/>
                <w:sz w:val="28"/>
                <w:szCs w:val="28"/>
              </w:rPr>
              <w:t>.1.1 Эмоциональное развитие</w:t>
            </w:r>
          </w:p>
        </w:tc>
        <w:tc>
          <w:tcPr>
            <w:tcW w:w="4755" w:type="dxa"/>
          </w:tcPr>
          <w:p w:rsidR="00FA0D08" w:rsidRDefault="001B2CDE" w:rsidP="00C97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0D08" w:rsidTr="001B2CDE">
        <w:tc>
          <w:tcPr>
            <w:tcW w:w="10031" w:type="dxa"/>
          </w:tcPr>
          <w:p w:rsidR="00FA0D08" w:rsidRDefault="001B2CDE" w:rsidP="001B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D08">
              <w:rPr>
                <w:rFonts w:ascii="Times New Roman" w:hAnsi="Times New Roman" w:cs="Times New Roman"/>
                <w:sz w:val="28"/>
                <w:szCs w:val="28"/>
              </w:rPr>
              <w:t>3.1.2 Социальное развитие</w:t>
            </w:r>
          </w:p>
        </w:tc>
        <w:tc>
          <w:tcPr>
            <w:tcW w:w="4755" w:type="dxa"/>
          </w:tcPr>
          <w:p w:rsidR="00FA0D08" w:rsidRDefault="001B2CDE" w:rsidP="00C97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0D08" w:rsidTr="001B2CDE">
        <w:tc>
          <w:tcPr>
            <w:tcW w:w="10031" w:type="dxa"/>
          </w:tcPr>
          <w:p w:rsidR="001B2CDE" w:rsidRPr="00FA0D08" w:rsidRDefault="001B2CDE" w:rsidP="001B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D08">
              <w:rPr>
                <w:rFonts w:ascii="Times New Roman" w:hAnsi="Times New Roman" w:cs="Times New Roman"/>
                <w:sz w:val="28"/>
                <w:szCs w:val="28"/>
              </w:rPr>
              <w:t>3.1.3 Развитие коммуникативных способностей и</w:t>
            </w:r>
          </w:p>
          <w:p w:rsidR="00FA0D08" w:rsidRDefault="001B2CDE" w:rsidP="001B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D08">
              <w:rPr>
                <w:rFonts w:ascii="Times New Roman" w:hAnsi="Times New Roman" w:cs="Times New Roman"/>
                <w:sz w:val="28"/>
                <w:szCs w:val="28"/>
              </w:rPr>
              <w:t>активности</w:t>
            </w:r>
          </w:p>
        </w:tc>
        <w:tc>
          <w:tcPr>
            <w:tcW w:w="4755" w:type="dxa"/>
          </w:tcPr>
          <w:p w:rsidR="00FA0D08" w:rsidRDefault="001B2CDE" w:rsidP="00C97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0D08" w:rsidTr="001B2CDE">
        <w:tc>
          <w:tcPr>
            <w:tcW w:w="10031" w:type="dxa"/>
          </w:tcPr>
          <w:p w:rsidR="00FA0D08" w:rsidRDefault="001B2CDE" w:rsidP="001B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D08">
              <w:rPr>
                <w:rFonts w:ascii="Times New Roman" w:hAnsi="Times New Roman" w:cs="Times New Roman"/>
                <w:sz w:val="28"/>
                <w:szCs w:val="28"/>
              </w:rPr>
              <w:t>3.1.4 Формирование основ безопасного поведения</w:t>
            </w:r>
          </w:p>
        </w:tc>
        <w:tc>
          <w:tcPr>
            <w:tcW w:w="4755" w:type="dxa"/>
          </w:tcPr>
          <w:p w:rsidR="00FA0D08" w:rsidRDefault="001B2CDE" w:rsidP="00C97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0D08" w:rsidTr="001B2CDE">
        <w:tc>
          <w:tcPr>
            <w:tcW w:w="10031" w:type="dxa"/>
          </w:tcPr>
          <w:p w:rsidR="00FA0D08" w:rsidRDefault="001B2CDE" w:rsidP="001B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D08">
              <w:rPr>
                <w:rFonts w:ascii="Times New Roman" w:hAnsi="Times New Roman" w:cs="Times New Roman"/>
                <w:sz w:val="28"/>
                <w:szCs w:val="28"/>
              </w:rPr>
              <w:t>3.2.1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витие познавательных интересов, </w:t>
            </w:r>
            <w:r w:rsidRPr="00FA0D08">
              <w:rPr>
                <w:rFonts w:ascii="Times New Roman" w:hAnsi="Times New Roman" w:cs="Times New Roman"/>
                <w:sz w:val="28"/>
                <w:szCs w:val="28"/>
              </w:rPr>
              <w:t>любознательности и активности</w:t>
            </w:r>
          </w:p>
        </w:tc>
        <w:tc>
          <w:tcPr>
            <w:tcW w:w="4755" w:type="dxa"/>
          </w:tcPr>
          <w:p w:rsidR="00FA0D08" w:rsidRDefault="001B2CDE" w:rsidP="00C97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0D08" w:rsidTr="001B2CDE">
        <w:tc>
          <w:tcPr>
            <w:tcW w:w="10031" w:type="dxa"/>
          </w:tcPr>
          <w:p w:rsidR="00FA0D08" w:rsidRDefault="001B2CDE" w:rsidP="001B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D08">
              <w:rPr>
                <w:rFonts w:ascii="Times New Roman" w:hAnsi="Times New Roman" w:cs="Times New Roman"/>
                <w:sz w:val="28"/>
                <w:szCs w:val="28"/>
              </w:rPr>
              <w:t>3.2.2 Развитие вообр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ажения и творческой активности </w:t>
            </w:r>
          </w:p>
        </w:tc>
        <w:tc>
          <w:tcPr>
            <w:tcW w:w="4755" w:type="dxa"/>
          </w:tcPr>
          <w:p w:rsidR="00FA0D08" w:rsidRDefault="001B2CDE" w:rsidP="00C97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0D08" w:rsidTr="001B2CDE">
        <w:tc>
          <w:tcPr>
            <w:tcW w:w="10031" w:type="dxa"/>
          </w:tcPr>
          <w:p w:rsidR="00FA0D08" w:rsidRDefault="001B2CDE" w:rsidP="001B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D08">
              <w:rPr>
                <w:rFonts w:ascii="Times New Roman" w:hAnsi="Times New Roman" w:cs="Times New Roman"/>
                <w:sz w:val="28"/>
                <w:szCs w:val="28"/>
              </w:rPr>
              <w:t>3.2.3 Формирование математических представлений</w:t>
            </w:r>
          </w:p>
        </w:tc>
        <w:tc>
          <w:tcPr>
            <w:tcW w:w="4755" w:type="dxa"/>
          </w:tcPr>
          <w:p w:rsidR="00FA0D08" w:rsidRDefault="001B2CDE" w:rsidP="00C97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0D08" w:rsidTr="001B2CDE">
        <w:tc>
          <w:tcPr>
            <w:tcW w:w="10031" w:type="dxa"/>
          </w:tcPr>
          <w:p w:rsidR="00FA0D08" w:rsidRDefault="001B2CDE" w:rsidP="001B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D08">
              <w:rPr>
                <w:rFonts w:ascii="Times New Roman" w:hAnsi="Times New Roman" w:cs="Times New Roman"/>
                <w:sz w:val="28"/>
                <w:szCs w:val="28"/>
              </w:rPr>
              <w:t>3.2.4 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представлений об окружающем </w:t>
            </w:r>
            <w:r w:rsidRPr="00FA0D08">
              <w:rPr>
                <w:rFonts w:ascii="Times New Roman" w:hAnsi="Times New Roman" w:cs="Times New Roman"/>
                <w:sz w:val="28"/>
                <w:szCs w:val="28"/>
              </w:rPr>
              <w:t>мире: природа, экология, техника и технологии</w:t>
            </w:r>
          </w:p>
        </w:tc>
        <w:tc>
          <w:tcPr>
            <w:tcW w:w="4755" w:type="dxa"/>
          </w:tcPr>
          <w:p w:rsidR="00FA0D08" w:rsidRDefault="001B2CDE" w:rsidP="00C97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0D08" w:rsidTr="001B2CDE">
        <w:tc>
          <w:tcPr>
            <w:tcW w:w="10031" w:type="dxa"/>
          </w:tcPr>
          <w:p w:rsidR="00FA0D08" w:rsidRDefault="001B2CDE" w:rsidP="001B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D08">
              <w:rPr>
                <w:rFonts w:ascii="Times New Roman" w:hAnsi="Times New Roman" w:cs="Times New Roman"/>
                <w:sz w:val="28"/>
                <w:szCs w:val="28"/>
              </w:rPr>
              <w:t>3.2.5 Формирование представлений об окружающем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0D08">
              <w:rPr>
                <w:rFonts w:ascii="Times New Roman" w:hAnsi="Times New Roman" w:cs="Times New Roman"/>
                <w:sz w:val="28"/>
                <w:szCs w:val="28"/>
              </w:rPr>
              <w:t>мире: общество и государство</w:t>
            </w:r>
          </w:p>
        </w:tc>
        <w:tc>
          <w:tcPr>
            <w:tcW w:w="4755" w:type="dxa"/>
          </w:tcPr>
          <w:p w:rsidR="00FA0D08" w:rsidRDefault="001B2CDE" w:rsidP="00C97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2CDE" w:rsidTr="001B2CDE">
        <w:tc>
          <w:tcPr>
            <w:tcW w:w="10031" w:type="dxa"/>
          </w:tcPr>
          <w:p w:rsidR="001B2CDE" w:rsidRPr="00FA0D08" w:rsidRDefault="001B2CDE" w:rsidP="001B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CDE">
              <w:rPr>
                <w:rFonts w:ascii="Times New Roman" w:hAnsi="Times New Roman" w:cs="Times New Roman"/>
                <w:sz w:val="28"/>
                <w:szCs w:val="28"/>
              </w:rPr>
              <w:t xml:space="preserve">3.3.1 Развитие </w:t>
            </w:r>
            <w:proofErr w:type="gramStart"/>
            <w:r w:rsidRPr="001B2CDE">
              <w:rPr>
                <w:rFonts w:ascii="Times New Roman" w:hAnsi="Times New Roman" w:cs="Times New Roman"/>
                <w:sz w:val="28"/>
                <w:szCs w:val="28"/>
              </w:rPr>
              <w:t>речевого</w:t>
            </w:r>
            <w:proofErr w:type="gramEnd"/>
            <w:r w:rsidRPr="001B2CDE">
              <w:rPr>
                <w:rFonts w:ascii="Times New Roman" w:hAnsi="Times New Roman" w:cs="Times New Roman"/>
                <w:sz w:val="28"/>
                <w:szCs w:val="28"/>
              </w:rPr>
              <w:t xml:space="preserve"> слух</w:t>
            </w:r>
          </w:p>
        </w:tc>
        <w:tc>
          <w:tcPr>
            <w:tcW w:w="4755" w:type="dxa"/>
          </w:tcPr>
          <w:p w:rsidR="001B2CDE" w:rsidRDefault="001B2CDE" w:rsidP="00C97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C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2CDE" w:rsidTr="001B2CDE">
        <w:tc>
          <w:tcPr>
            <w:tcW w:w="10031" w:type="dxa"/>
          </w:tcPr>
          <w:p w:rsidR="001B2CDE" w:rsidRPr="00FA0D08" w:rsidRDefault="001B2CDE" w:rsidP="001B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CDE">
              <w:rPr>
                <w:rFonts w:ascii="Times New Roman" w:hAnsi="Times New Roman" w:cs="Times New Roman"/>
                <w:sz w:val="28"/>
                <w:szCs w:val="28"/>
              </w:rPr>
              <w:t>3.3.2 Обогащение словарного запаса</w:t>
            </w:r>
          </w:p>
        </w:tc>
        <w:tc>
          <w:tcPr>
            <w:tcW w:w="4755" w:type="dxa"/>
          </w:tcPr>
          <w:p w:rsidR="001B2CDE" w:rsidRDefault="001B2CDE" w:rsidP="00C97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C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CDE" w:rsidTr="001B2CDE">
        <w:tc>
          <w:tcPr>
            <w:tcW w:w="10031" w:type="dxa"/>
          </w:tcPr>
          <w:p w:rsidR="001B2CDE" w:rsidRPr="001B2CDE" w:rsidRDefault="001B2CDE" w:rsidP="001B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CDE">
              <w:rPr>
                <w:rFonts w:ascii="Times New Roman" w:hAnsi="Times New Roman" w:cs="Times New Roman"/>
                <w:sz w:val="28"/>
                <w:szCs w:val="28"/>
              </w:rPr>
              <w:t>3.3.3 Развитие понимания речи и формирование</w:t>
            </w:r>
          </w:p>
          <w:p w:rsidR="001B2CDE" w:rsidRPr="00FA0D08" w:rsidRDefault="001B2CDE" w:rsidP="001B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предпосылок грамотности</w:t>
            </w:r>
          </w:p>
        </w:tc>
        <w:tc>
          <w:tcPr>
            <w:tcW w:w="4755" w:type="dxa"/>
          </w:tcPr>
          <w:p w:rsidR="001B2CDE" w:rsidRPr="001B2CDE" w:rsidRDefault="001B2CDE" w:rsidP="001B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1B2CDE" w:rsidRDefault="001B2CDE" w:rsidP="00C97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CDE" w:rsidTr="001B2CDE">
        <w:tc>
          <w:tcPr>
            <w:tcW w:w="10031" w:type="dxa"/>
          </w:tcPr>
          <w:p w:rsidR="001B2CDE" w:rsidRPr="001B2CDE" w:rsidRDefault="001B2CDE" w:rsidP="001B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3.3.4 Развитие культуры устной речи и </w:t>
            </w:r>
            <w:proofErr w:type="gramStart"/>
            <w:r w:rsidRPr="001B2CDE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  <w:proofErr w:type="gramEnd"/>
          </w:p>
          <w:p w:rsidR="001B2CDE" w:rsidRPr="00FA0D08" w:rsidRDefault="001B2CDE" w:rsidP="001B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CDE">
              <w:rPr>
                <w:rFonts w:ascii="Times New Roman" w:hAnsi="Times New Roman" w:cs="Times New Roman"/>
                <w:sz w:val="28"/>
                <w:szCs w:val="28"/>
              </w:rPr>
              <w:t>активность</w:t>
            </w:r>
          </w:p>
        </w:tc>
        <w:tc>
          <w:tcPr>
            <w:tcW w:w="4755" w:type="dxa"/>
          </w:tcPr>
          <w:p w:rsidR="001B2CDE" w:rsidRDefault="001B2CDE" w:rsidP="00C97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2CDE" w:rsidTr="001B2CDE">
        <w:tc>
          <w:tcPr>
            <w:tcW w:w="10031" w:type="dxa"/>
          </w:tcPr>
          <w:p w:rsidR="001B2CDE" w:rsidRPr="00FA0D08" w:rsidRDefault="001B2CDE" w:rsidP="001B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CDE">
              <w:rPr>
                <w:rFonts w:ascii="Times New Roman" w:hAnsi="Times New Roman" w:cs="Times New Roman"/>
                <w:sz w:val="28"/>
                <w:szCs w:val="28"/>
              </w:rPr>
              <w:t>3.3.5 Освоение письменной речи</w:t>
            </w:r>
          </w:p>
        </w:tc>
        <w:tc>
          <w:tcPr>
            <w:tcW w:w="4755" w:type="dxa"/>
          </w:tcPr>
          <w:p w:rsidR="001B2CDE" w:rsidRDefault="001B2CDE" w:rsidP="00C97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CDE" w:rsidTr="001B2CDE">
        <w:tc>
          <w:tcPr>
            <w:tcW w:w="10031" w:type="dxa"/>
          </w:tcPr>
          <w:p w:rsidR="001B2CDE" w:rsidRPr="00FA0D08" w:rsidRDefault="001B2CDE" w:rsidP="001B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CDE">
              <w:rPr>
                <w:rFonts w:ascii="Times New Roman" w:hAnsi="Times New Roman" w:cs="Times New Roman"/>
                <w:sz w:val="28"/>
                <w:szCs w:val="28"/>
              </w:rPr>
              <w:t>3.3.6 Знакомство с литературой и фольклором</w:t>
            </w:r>
          </w:p>
        </w:tc>
        <w:tc>
          <w:tcPr>
            <w:tcW w:w="4755" w:type="dxa"/>
          </w:tcPr>
          <w:p w:rsidR="001B2CDE" w:rsidRDefault="001B2CDE" w:rsidP="00C97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2CDE" w:rsidTr="001B2CDE">
        <w:tc>
          <w:tcPr>
            <w:tcW w:w="10031" w:type="dxa"/>
          </w:tcPr>
          <w:p w:rsidR="001B2CDE" w:rsidRPr="00FA0D08" w:rsidRDefault="001B2CDE" w:rsidP="001B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CDE">
              <w:rPr>
                <w:rFonts w:ascii="Times New Roman" w:hAnsi="Times New Roman" w:cs="Times New Roman"/>
                <w:sz w:val="28"/>
                <w:szCs w:val="28"/>
              </w:rPr>
              <w:t>3.3.7 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евое развитие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билингвальной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B2CDE">
              <w:rPr>
                <w:rFonts w:ascii="Times New Roman" w:hAnsi="Times New Roman" w:cs="Times New Roman"/>
                <w:sz w:val="28"/>
                <w:szCs w:val="28"/>
              </w:rPr>
              <w:t>полилингвальной</w:t>
            </w:r>
            <w:proofErr w:type="spellEnd"/>
            <w:r w:rsidRPr="001B2CDE">
              <w:rPr>
                <w:rFonts w:ascii="Times New Roman" w:hAnsi="Times New Roman" w:cs="Times New Roman"/>
                <w:sz w:val="28"/>
                <w:szCs w:val="28"/>
              </w:rPr>
              <w:t xml:space="preserve"> среде</w:t>
            </w:r>
          </w:p>
        </w:tc>
        <w:tc>
          <w:tcPr>
            <w:tcW w:w="4755" w:type="dxa"/>
          </w:tcPr>
          <w:p w:rsidR="001B2CDE" w:rsidRDefault="001B2CDE" w:rsidP="00C97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2CDE" w:rsidTr="001B2CDE">
        <w:tc>
          <w:tcPr>
            <w:tcW w:w="10031" w:type="dxa"/>
          </w:tcPr>
          <w:p w:rsidR="001B2CDE" w:rsidRPr="00FA0D08" w:rsidRDefault="001B2CDE" w:rsidP="001B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CDE">
              <w:rPr>
                <w:rFonts w:ascii="Times New Roman" w:hAnsi="Times New Roman" w:cs="Times New Roman"/>
                <w:sz w:val="28"/>
                <w:szCs w:val="28"/>
              </w:rPr>
              <w:t>3.4.2 Знакомство с миром искусства</w:t>
            </w:r>
          </w:p>
        </w:tc>
        <w:tc>
          <w:tcPr>
            <w:tcW w:w="4755" w:type="dxa"/>
          </w:tcPr>
          <w:p w:rsidR="001B2CDE" w:rsidRDefault="001B2CDE" w:rsidP="00C97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2CDE" w:rsidTr="001B2CDE">
        <w:tc>
          <w:tcPr>
            <w:tcW w:w="10031" w:type="dxa"/>
          </w:tcPr>
          <w:p w:rsidR="001B2CDE" w:rsidRPr="00FA0D08" w:rsidRDefault="001B2CDE" w:rsidP="001B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CDE">
              <w:rPr>
                <w:rFonts w:ascii="Times New Roman" w:hAnsi="Times New Roman" w:cs="Times New Roman"/>
                <w:sz w:val="28"/>
                <w:szCs w:val="28"/>
              </w:rPr>
              <w:t>3.4.3 Изобразительное творчество</w:t>
            </w:r>
          </w:p>
        </w:tc>
        <w:tc>
          <w:tcPr>
            <w:tcW w:w="4755" w:type="dxa"/>
          </w:tcPr>
          <w:p w:rsidR="001B2CDE" w:rsidRDefault="001B2CDE" w:rsidP="00C97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CDE" w:rsidTr="001B2CDE">
        <w:tc>
          <w:tcPr>
            <w:tcW w:w="10031" w:type="dxa"/>
          </w:tcPr>
          <w:p w:rsidR="001B2CDE" w:rsidRPr="00FA0D08" w:rsidRDefault="001B2CDE" w:rsidP="001B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CDE">
              <w:rPr>
                <w:rFonts w:ascii="Times New Roman" w:hAnsi="Times New Roman" w:cs="Times New Roman"/>
                <w:sz w:val="28"/>
                <w:szCs w:val="28"/>
              </w:rPr>
              <w:t>3.4.4 Музыка и музыкальное творчество</w:t>
            </w:r>
          </w:p>
        </w:tc>
        <w:tc>
          <w:tcPr>
            <w:tcW w:w="4755" w:type="dxa"/>
          </w:tcPr>
          <w:p w:rsidR="001B2CDE" w:rsidRDefault="001B2CDE" w:rsidP="00C97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CDE" w:rsidTr="001B2CDE">
        <w:tc>
          <w:tcPr>
            <w:tcW w:w="10031" w:type="dxa"/>
          </w:tcPr>
          <w:p w:rsidR="001B2CDE" w:rsidRPr="001B2CDE" w:rsidRDefault="001B2CDE" w:rsidP="001B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CDE">
              <w:rPr>
                <w:rFonts w:ascii="Times New Roman" w:hAnsi="Times New Roman" w:cs="Times New Roman"/>
                <w:sz w:val="28"/>
                <w:szCs w:val="28"/>
              </w:rPr>
              <w:t>3.4.5 Художественное конструирование и</w:t>
            </w:r>
          </w:p>
          <w:p w:rsidR="001B2CDE" w:rsidRPr="00FA0D08" w:rsidRDefault="001B2CDE" w:rsidP="001B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CDE">
              <w:rPr>
                <w:rFonts w:ascii="Times New Roman" w:hAnsi="Times New Roman" w:cs="Times New Roman"/>
                <w:sz w:val="28"/>
                <w:szCs w:val="28"/>
              </w:rPr>
              <w:t>моделировани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55" w:type="dxa"/>
          </w:tcPr>
          <w:p w:rsidR="001B2CDE" w:rsidRDefault="001B2CDE" w:rsidP="00C97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2CDE" w:rsidTr="001B2CDE">
        <w:tc>
          <w:tcPr>
            <w:tcW w:w="10031" w:type="dxa"/>
          </w:tcPr>
          <w:p w:rsidR="001B2CDE" w:rsidRPr="00FA0D08" w:rsidRDefault="001B2CDE" w:rsidP="001B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CDE">
              <w:rPr>
                <w:rFonts w:ascii="Times New Roman" w:hAnsi="Times New Roman" w:cs="Times New Roman"/>
                <w:sz w:val="28"/>
                <w:szCs w:val="28"/>
              </w:rPr>
              <w:t>3.4.6 Театрально-словесное творчество</w:t>
            </w:r>
          </w:p>
        </w:tc>
        <w:tc>
          <w:tcPr>
            <w:tcW w:w="4755" w:type="dxa"/>
          </w:tcPr>
          <w:p w:rsidR="001B2CDE" w:rsidRDefault="001B2CDE" w:rsidP="00C97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2CDE" w:rsidTr="001B2CDE">
        <w:tc>
          <w:tcPr>
            <w:tcW w:w="10031" w:type="dxa"/>
          </w:tcPr>
          <w:p w:rsidR="001B2CDE" w:rsidRPr="00FA0D08" w:rsidRDefault="001B2CDE" w:rsidP="001B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CDE">
              <w:rPr>
                <w:rFonts w:ascii="Times New Roman" w:hAnsi="Times New Roman" w:cs="Times New Roman"/>
                <w:sz w:val="28"/>
                <w:szCs w:val="28"/>
              </w:rPr>
              <w:t>3.5.1 Здоровый образ жизни</w:t>
            </w:r>
          </w:p>
        </w:tc>
        <w:tc>
          <w:tcPr>
            <w:tcW w:w="4755" w:type="dxa"/>
          </w:tcPr>
          <w:p w:rsidR="001B2CDE" w:rsidRDefault="001B2CDE" w:rsidP="00C97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2CDE" w:rsidTr="001B2CDE">
        <w:tc>
          <w:tcPr>
            <w:tcW w:w="10031" w:type="dxa"/>
          </w:tcPr>
          <w:p w:rsidR="001B2CDE" w:rsidRPr="00FA0D08" w:rsidRDefault="001B2CDE" w:rsidP="001B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CDE">
              <w:rPr>
                <w:rFonts w:ascii="Times New Roman" w:hAnsi="Times New Roman" w:cs="Times New Roman"/>
                <w:sz w:val="28"/>
                <w:szCs w:val="28"/>
              </w:rPr>
              <w:t>3.5.2 Развит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представлений о своем теле и </w:t>
            </w:r>
            <w:r w:rsidRPr="001B2CDE">
              <w:rPr>
                <w:rFonts w:ascii="Times New Roman" w:hAnsi="Times New Roman" w:cs="Times New Roman"/>
                <w:sz w:val="28"/>
                <w:szCs w:val="28"/>
              </w:rPr>
              <w:t>физических возможностях</w:t>
            </w:r>
          </w:p>
        </w:tc>
        <w:tc>
          <w:tcPr>
            <w:tcW w:w="4755" w:type="dxa"/>
          </w:tcPr>
          <w:p w:rsidR="001B2CDE" w:rsidRDefault="001B2CDE" w:rsidP="00C97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2CDE" w:rsidTr="001B2CDE">
        <w:tc>
          <w:tcPr>
            <w:tcW w:w="10031" w:type="dxa"/>
          </w:tcPr>
          <w:p w:rsidR="001B2CDE" w:rsidRPr="00FA0D08" w:rsidRDefault="001B2CDE" w:rsidP="001B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CDE">
              <w:rPr>
                <w:rFonts w:ascii="Times New Roman" w:hAnsi="Times New Roman" w:cs="Times New Roman"/>
                <w:sz w:val="28"/>
                <w:szCs w:val="28"/>
              </w:rPr>
              <w:t>3.5.3 Движение и двигательная активность</w:t>
            </w:r>
          </w:p>
        </w:tc>
        <w:tc>
          <w:tcPr>
            <w:tcW w:w="4755" w:type="dxa"/>
          </w:tcPr>
          <w:p w:rsidR="001B2CDE" w:rsidRDefault="001B2CDE" w:rsidP="00C97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2CDE" w:rsidTr="001B2CDE">
        <w:tc>
          <w:tcPr>
            <w:tcW w:w="10031" w:type="dxa"/>
          </w:tcPr>
          <w:p w:rsidR="001B2CDE" w:rsidRPr="00FA0D08" w:rsidRDefault="001B2CDE" w:rsidP="001B2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CDE">
              <w:rPr>
                <w:rFonts w:ascii="Times New Roman" w:hAnsi="Times New Roman" w:cs="Times New Roman"/>
                <w:sz w:val="28"/>
                <w:szCs w:val="28"/>
              </w:rPr>
              <w:t>3.5.4 Подвижные игры, физкультура и спорт</w:t>
            </w:r>
          </w:p>
        </w:tc>
        <w:tc>
          <w:tcPr>
            <w:tcW w:w="4755" w:type="dxa"/>
          </w:tcPr>
          <w:p w:rsidR="001B2CDE" w:rsidRDefault="001B2CDE" w:rsidP="00C97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A0D08" w:rsidRPr="00FA0D08" w:rsidRDefault="00FA0D08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AED" w:rsidRDefault="00581AED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AED">
        <w:rPr>
          <w:rFonts w:ascii="Times New Roman" w:hAnsi="Times New Roman" w:cs="Times New Roman"/>
          <w:sz w:val="28"/>
          <w:szCs w:val="28"/>
        </w:rPr>
        <w:t>Исследование позволило определить проблемные поля в содержании образовательной деятельности:</w:t>
      </w:r>
    </w:p>
    <w:p w:rsidR="00581AED" w:rsidRDefault="00581AED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AED">
        <w:rPr>
          <w:rFonts w:ascii="Times New Roman" w:hAnsi="Times New Roman" w:cs="Times New Roman"/>
          <w:sz w:val="28"/>
          <w:szCs w:val="28"/>
        </w:rPr>
        <w:t xml:space="preserve"> - не предусмотрено системное эмоциональное, социальное развитие детей в образовательном процессе с учетом потребностей, возможностей, интересов и инициативы воспитанников;</w:t>
      </w:r>
    </w:p>
    <w:p w:rsidR="00581AED" w:rsidRDefault="00581AED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AED">
        <w:rPr>
          <w:rFonts w:ascii="Times New Roman" w:hAnsi="Times New Roman" w:cs="Times New Roman"/>
          <w:sz w:val="28"/>
          <w:szCs w:val="28"/>
        </w:rPr>
        <w:t xml:space="preserve"> - в образовательном пространстве не выделено место и время для обсуждения совместных планов, новостей, актуальных событий (напр., в распорядке дня группы не прописаны режимные моменты, как «утренний круг» и «вечерний круг»);</w:t>
      </w:r>
    </w:p>
    <w:p w:rsidR="00581AED" w:rsidRDefault="00581AED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AED">
        <w:rPr>
          <w:rFonts w:ascii="Times New Roman" w:hAnsi="Times New Roman" w:cs="Times New Roman"/>
          <w:sz w:val="28"/>
          <w:szCs w:val="28"/>
        </w:rPr>
        <w:t xml:space="preserve"> - в содержании развивающей предметно-пространственной среды (далее РППС) отсутствуют информационные материалы, созданные с детьми и/или совместно с детьми, описывающие правила поведения в группе; </w:t>
      </w:r>
    </w:p>
    <w:p w:rsidR="00581AED" w:rsidRDefault="00581AED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AED">
        <w:rPr>
          <w:rFonts w:ascii="Times New Roman" w:hAnsi="Times New Roman" w:cs="Times New Roman"/>
          <w:sz w:val="28"/>
          <w:szCs w:val="28"/>
        </w:rPr>
        <w:t xml:space="preserve">- недостаточная организация центров (зон) активностей в группе не позволяет педагогам организовать образовательную деятельность в </w:t>
      </w:r>
      <w:proofErr w:type="spellStart"/>
      <w:r w:rsidRPr="00581AED">
        <w:rPr>
          <w:rFonts w:ascii="Times New Roman" w:hAnsi="Times New Roman" w:cs="Times New Roman"/>
          <w:sz w:val="28"/>
          <w:szCs w:val="28"/>
        </w:rPr>
        <w:t>миникомандах</w:t>
      </w:r>
      <w:proofErr w:type="spellEnd"/>
      <w:r w:rsidRPr="00581AED">
        <w:rPr>
          <w:rFonts w:ascii="Times New Roman" w:hAnsi="Times New Roman" w:cs="Times New Roman"/>
          <w:sz w:val="28"/>
          <w:szCs w:val="28"/>
        </w:rPr>
        <w:t xml:space="preserve">, подгруппах, парах. </w:t>
      </w:r>
    </w:p>
    <w:p w:rsidR="00581AED" w:rsidRDefault="00581AED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AED" w:rsidRDefault="00581AED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AED">
        <w:rPr>
          <w:rFonts w:ascii="Times New Roman" w:hAnsi="Times New Roman" w:cs="Times New Roman"/>
          <w:sz w:val="28"/>
          <w:szCs w:val="28"/>
        </w:rPr>
        <w:t>- отсутствие системной поддержки и развития познавательных интересов, любознательности, мотивации, способностей во всех образовательных областях и в разных формах образовательной деятельности с учетом потребностей и способностей воспитанников;</w:t>
      </w:r>
    </w:p>
    <w:p w:rsidR="00581AED" w:rsidRDefault="00581AED" w:rsidP="00C974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AED">
        <w:rPr>
          <w:rFonts w:ascii="Times New Roman" w:hAnsi="Times New Roman" w:cs="Times New Roman"/>
          <w:sz w:val="28"/>
          <w:szCs w:val="28"/>
        </w:rPr>
        <w:t xml:space="preserve">- отсутствие свободы выбора у детей тем для реализации детского проекта. </w:t>
      </w:r>
    </w:p>
    <w:p w:rsidR="00581AED" w:rsidRDefault="00581AED" w:rsidP="0058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AED">
        <w:rPr>
          <w:rFonts w:ascii="Times New Roman" w:hAnsi="Times New Roman" w:cs="Times New Roman"/>
          <w:sz w:val="28"/>
          <w:szCs w:val="28"/>
        </w:rPr>
        <w:t xml:space="preserve"> - не предусмотрено системное речевое развитие детей во всех образовательных областях с учетом их потребностей, возможностей, интересов и инициативы; </w:t>
      </w:r>
    </w:p>
    <w:p w:rsidR="00581AED" w:rsidRDefault="00581AED" w:rsidP="0058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AED">
        <w:rPr>
          <w:rFonts w:ascii="Times New Roman" w:hAnsi="Times New Roman" w:cs="Times New Roman"/>
          <w:sz w:val="28"/>
          <w:szCs w:val="28"/>
        </w:rPr>
        <w:lastRenderedPageBreak/>
        <w:t>- не предусмотрена системная поддержка освоения письменной речи воспитанников в различных видах деятельности во всех образовательных областях, с учетом их потребностей, возможностей, интересов инициативы (напр., поиск в физкультурном зале хранение инвентаря с ориентацией на символы, знаки и подписи);</w:t>
      </w:r>
    </w:p>
    <w:p w:rsidR="00581AED" w:rsidRDefault="00581AED" w:rsidP="0058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AED">
        <w:rPr>
          <w:rFonts w:ascii="Times New Roman" w:hAnsi="Times New Roman" w:cs="Times New Roman"/>
          <w:sz w:val="28"/>
          <w:szCs w:val="28"/>
        </w:rPr>
        <w:t xml:space="preserve"> - пространство и его оснащение не позволяют организовать различные формы взаимодействия с письменной речью. </w:t>
      </w:r>
    </w:p>
    <w:p w:rsidR="00581AED" w:rsidRDefault="00581AED" w:rsidP="0058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AED">
        <w:rPr>
          <w:rFonts w:ascii="Times New Roman" w:hAnsi="Times New Roman" w:cs="Times New Roman"/>
          <w:sz w:val="28"/>
          <w:szCs w:val="28"/>
        </w:rPr>
        <w:t>- не предусмотрено систематическое развитие представлений детей о мире искусства во всех образовательных областях и формах деятельности с учетом интересов детей;</w:t>
      </w:r>
    </w:p>
    <w:p w:rsidR="00581AED" w:rsidRDefault="00581AED" w:rsidP="0058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AED">
        <w:rPr>
          <w:rFonts w:ascii="Times New Roman" w:hAnsi="Times New Roman" w:cs="Times New Roman"/>
          <w:sz w:val="28"/>
          <w:szCs w:val="28"/>
        </w:rPr>
        <w:t xml:space="preserve"> - не наблюдается в образовательном процессе демонстрация педагогом образцов мира искусства, связанных с различными сферами деятельности человека (напр., мода, художественное творчество, технические устройства, предметы быта как искусства);</w:t>
      </w:r>
    </w:p>
    <w:p w:rsidR="00581AED" w:rsidRDefault="00581AED" w:rsidP="0058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AED">
        <w:rPr>
          <w:rFonts w:ascii="Times New Roman" w:hAnsi="Times New Roman" w:cs="Times New Roman"/>
          <w:sz w:val="28"/>
          <w:szCs w:val="28"/>
        </w:rPr>
        <w:t xml:space="preserve"> - содержание творческих занятий не определяется с учетом интересов (вариативное содержание) и инициативы детей. </w:t>
      </w:r>
    </w:p>
    <w:p w:rsidR="00581AED" w:rsidRDefault="00581AED" w:rsidP="0058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AED">
        <w:rPr>
          <w:rFonts w:ascii="Times New Roman" w:hAnsi="Times New Roman" w:cs="Times New Roman"/>
          <w:sz w:val="28"/>
          <w:szCs w:val="28"/>
        </w:rPr>
        <w:t xml:space="preserve">- не предусмотрено системное физическое развитие детей во всех образовательных областях, с учетом их потребностей, возможностей, интересов и инициативы; </w:t>
      </w:r>
    </w:p>
    <w:p w:rsidR="00D31550" w:rsidRDefault="00581AED" w:rsidP="0058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AED">
        <w:rPr>
          <w:rFonts w:ascii="Times New Roman" w:hAnsi="Times New Roman" w:cs="Times New Roman"/>
          <w:sz w:val="28"/>
          <w:szCs w:val="28"/>
        </w:rPr>
        <w:t>- в группе детям не доступны различные материалы и оборудование для реализации физических возможнос</w:t>
      </w:r>
      <w:r>
        <w:rPr>
          <w:rFonts w:ascii="Times New Roman" w:hAnsi="Times New Roman" w:cs="Times New Roman"/>
          <w:sz w:val="28"/>
          <w:szCs w:val="28"/>
        </w:rPr>
        <w:t xml:space="preserve">тей и обеспечения двигательной </w:t>
      </w:r>
      <w:r w:rsidRPr="00581AED">
        <w:rPr>
          <w:rFonts w:ascii="Times New Roman" w:hAnsi="Times New Roman" w:cs="Times New Roman"/>
          <w:sz w:val="28"/>
          <w:szCs w:val="28"/>
        </w:rPr>
        <w:t xml:space="preserve"> активности.</w:t>
      </w:r>
    </w:p>
    <w:p w:rsidR="00581AED" w:rsidRDefault="00581AED" w:rsidP="0058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AED">
        <w:rPr>
          <w:rFonts w:ascii="Times New Roman" w:hAnsi="Times New Roman" w:cs="Times New Roman"/>
          <w:sz w:val="28"/>
          <w:szCs w:val="28"/>
        </w:rPr>
        <w:t>Анализ качества об</w:t>
      </w:r>
      <w:r>
        <w:rPr>
          <w:rFonts w:ascii="Times New Roman" w:hAnsi="Times New Roman" w:cs="Times New Roman"/>
          <w:sz w:val="28"/>
          <w:szCs w:val="28"/>
        </w:rPr>
        <w:t>разовательного процесса  позволил определить среднее значение</w:t>
      </w:r>
      <w:r w:rsidRPr="00581AED">
        <w:rPr>
          <w:rFonts w:ascii="Times New Roman" w:hAnsi="Times New Roman" w:cs="Times New Roman"/>
          <w:sz w:val="28"/>
          <w:szCs w:val="28"/>
        </w:rPr>
        <w:t xml:space="preserve"> оценки области качества «Образовательный процесс» </w:t>
      </w:r>
      <w:r>
        <w:rPr>
          <w:rFonts w:ascii="Times New Roman" w:hAnsi="Times New Roman" w:cs="Times New Roman"/>
          <w:sz w:val="28"/>
          <w:szCs w:val="28"/>
        </w:rPr>
        <w:t xml:space="preserve"> 2.0, который определялся </w:t>
      </w:r>
      <w:r w:rsidRPr="00581AED">
        <w:rPr>
          <w:rFonts w:ascii="Times New Roman" w:hAnsi="Times New Roman" w:cs="Times New Roman"/>
          <w:sz w:val="28"/>
          <w:szCs w:val="28"/>
        </w:rPr>
        <w:t xml:space="preserve"> на основе анализа показателей </w:t>
      </w:r>
    </w:p>
    <w:tbl>
      <w:tblPr>
        <w:tblStyle w:val="a3"/>
        <w:tblW w:w="0" w:type="auto"/>
        <w:tblLook w:val="04A0"/>
      </w:tblPr>
      <w:tblGrid>
        <w:gridCol w:w="6765"/>
        <w:gridCol w:w="2806"/>
      </w:tblGrid>
      <w:tr w:rsidR="00F12748" w:rsidTr="004551CF">
        <w:tc>
          <w:tcPr>
            <w:tcW w:w="10031" w:type="dxa"/>
          </w:tcPr>
          <w:p w:rsidR="00F12748" w:rsidRDefault="00F12748" w:rsidP="00F12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748">
              <w:rPr>
                <w:rFonts w:ascii="Times New Roman" w:hAnsi="Times New Roman" w:cs="Times New Roman"/>
                <w:sz w:val="28"/>
                <w:szCs w:val="28"/>
              </w:rPr>
              <w:t>ОБРАЗОВАТЕЛЬНЫЙ ПРОЦЕСС</w:t>
            </w:r>
          </w:p>
        </w:tc>
        <w:tc>
          <w:tcPr>
            <w:tcW w:w="4755" w:type="dxa"/>
          </w:tcPr>
          <w:p w:rsidR="00F12748" w:rsidRDefault="00F12748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</w:tr>
      <w:tr w:rsidR="00F12748" w:rsidTr="004551CF">
        <w:tc>
          <w:tcPr>
            <w:tcW w:w="10031" w:type="dxa"/>
          </w:tcPr>
          <w:p w:rsidR="00F12748" w:rsidRDefault="00F12748" w:rsidP="00F12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748">
              <w:rPr>
                <w:rFonts w:ascii="Times New Roman" w:hAnsi="Times New Roman" w:cs="Times New Roman"/>
                <w:sz w:val="28"/>
                <w:szCs w:val="28"/>
              </w:rPr>
              <w:t>4.1 Поддержка инициативы детей</w:t>
            </w:r>
          </w:p>
        </w:tc>
        <w:tc>
          <w:tcPr>
            <w:tcW w:w="4755" w:type="dxa"/>
          </w:tcPr>
          <w:p w:rsidR="00F12748" w:rsidRDefault="00F12748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2748" w:rsidTr="004551CF">
        <w:tc>
          <w:tcPr>
            <w:tcW w:w="10031" w:type="dxa"/>
          </w:tcPr>
          <w:p w:rsidR="00F12748" w:rsidRDefault="00F12748" w:rsidP="00F12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748">
              <w:rPr>
                <w:rFonts w:ascii="Times New Roman" w:hAnsi="Times New Roman" w:cs="Times New Roman"/>
                <w:sz w:val="28"/>
                <w:szCs w:val="28"/>
              </w:rPr>
              <w:t>4.2 Особенн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реализации воспитательного </w:t>
            </w:r>
            <w:r w:rsidRPr="00F12748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</w:p>
        </w:tc>
        <w:tc>
          <w:tcPr>
            <w:tcW w:w="4755" w:type="dxa"/>
          </w:tcPr>
          <w:p w:rsidR="00F12748" w:rsidRDefault="00F12748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748" w:rsidTr="004551CF">
        <w:tc>
          <w:tcPr>
            <w:tcW w:w="10031" w:type="dxa"/>
          </w:tcPr>
          <w:p w:rsidR="00F12748" w:rsidRDefault="00F12748" w:rsidP="00F12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748">
              <w:rPr>
                <w:rFonts w:ascii="Times New Roman" w:hAnsi="Times New Roman" w:cs="Times New Roman"/>
                <w:sz w:val="28"/>
                <w:szCs w:val="28"/>
              </w:rPr>
              <w:t>4.3 Игра</w:t>
            </w:r>
          </w:p>
        </w:tc>
        <w:tc>
          <w:tcPr>
            <w:tcW w:w="4755" w:type="dxa"/>
          </w:tcPr>
          <w:p w:rsidR="00F12748" w:rsidRDefault="00F12748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2748" w:rsidTr="004551CF">
        <w:tc>
          <w:tcPr>
            <w:tcW w:w="10031" w:type="dxa"/>
          </w:tcPr>
          <w:p w:rsidR="00F12748" w:rsidRDefault="00F12748" w:rsidP="00F12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748">
              <w:rPr>
                <w:rFonts w:ascii="Times New Roman" w:hAnsi="Times New Roman" w:cs="Times New Roman"/>
                <w:sz w:val="28"/>
                <w:szCs w:val="28"/>
              </w:rPr>
              <w:t>4.4 Проектно-тематическая деятельность</w:t>
            </w:r>
          </w:p>
        </w:tc>
        <w:tc>
          <w:tcPr>
            <w:tcW w:w="4755" w:type="dxa"/>
          </w:tcPr>
          <w:p w:rsidR="00F12748" w:rsidRDefault="00F12748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2748" w:rsidTr="004551CF">
        <w:tc>
          <w:tcPr>
            <w:tcW w:w="10031" w:type="dxa"/>
          </w:tcPr>
          <w:p w:rsidR="00F12748" w:rsidRDefault="00F12748" w:rsidP="00F12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748">
              <w:rPr>
                <w:rFonts w:ascii="Times New Roman" w:hAnsi="Times New Roman" w:cs="Times New Roman"/>
                <w:sz w:val="28"/>
                <w:szCs w:val="28"/>
              </w:rPr>
              <w:t>4.5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сследовательская деятельность и </w:t>
            </w:r>
            <w:r w:rsidRPr="00F12748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</w:tc>
        <w:tc>
          <w:tcPr>
            <w:tcW w:w="4755" w:type="dxa"/>
          </w:tcPr>
          <w:p w:rsidR="00F12748" w:rsidRDefault="00F12748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2748" w:rsidTr="004551CF">
        <w:tc>
          <w:tcPr>
            <w:tcW w:w="10031" w:type="dxa"/>
          </w:tcPr>
          <w:p w:rsidR="00F12748" w:rsidRDefault="00F12748" w:rsidP="00F12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748">
              <w:rPr>
                <w:rFonts w:ascii="Times New Roman" w:hAnsi="Times New Roman" w:cs="Times New Roman"/>
                <w:sz w:val="28"/>
                <w:szCs w:val="28"/>
              </w:rPr>
              <w:t>4.6 Строительство и конструирование</w:t>
            </w:r>
          </w:p>
        </w:tc>
        <w:tc>
          <w:tcPr>
            <w:tcW w:w="4755" w:type="dxa"/>
          </w:tcPr>
          <w:p w:rsidR="00F12748" w:rsidRDefault="00F12748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2748" w:rsidTr="004551CF">
        <w:tc>
          <w:tcPr>
            <w:tcW w:w="10031" w:type="dxa"/>
          </w:tcPr>
          <w:p w:rsidR="00F12748" w:rsidRDefault="00F12748" w:rsidP="00F12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748">
              <w:rPr>
                <w:rFonts w:ascii="Times New Roman" w:hAnsi="Times New Roman" w:cs="Times New Roman"/>
                <w:sz w:val="28"/>
                <w:szCs w:val="28"/>
              </w:rPr>
              <w:t>4.7 Самообслуживание и элементарный бытовой труд</w:t>
            </w:r>
          </w:p>
        </w:tc>
        <w:tc>
          <w:tcPr>
            <w:tcW w:w="4755" w:type="dxa"/>
          </w:tcPr>
          <w:p w:rsidR="00F12748" w:rsidRDefault="00F12748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2748" w:rsidTr="004551CF">
        <w:tc>
          <w:tcPr>
            <w:tcW w:w="10031" w:type="dxa"/>
          </w:tcPr>
          <w:p w:rsidR="00F12748" w:rsidRDefault="00F12748" w:rsidP="00F12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748">
              <w:rPr>
                <w:rFonts w:ascii="Times New Roman" w:hAnsi="Times New Roman" w:cs="Times New Roman"/>
                <w:sz w:val="28"/>
                <w:szCs w:val="28"/>
              </w:rPr>
              <w:t>4.8 Использование информационных технологий</w:t>
            </w:r>
          </w:p>
        </w:tc>
        <w:tc>
          <w:tcPr>
            <w:tcW w:w="4755" w:type="dxa"/>
          </w:tcPr>
          <w:p w:rsidR="00F12748" w:rsidRDefault="00F12748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2748" w:rsidTr="004551CF">
        <w:tc>
          <w:tcPr>
            <w:tcW w:w="10031" w:type="dxa"/>
          </w:tcPr>
          <w:p w:rsidR="00F12748" w:rsidRDefault="00F12748" w:rsidP="00F12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748">
              <w:rPr>
                <w:rFonts w:ascii="Times New Roman" w:hAnsi="Times New Roman" w:cs="Times New Roman"/>
                <w:sz w:val="28"/>
                <w:szCs w:val="28"/>
              </w:rPr>
              <w:t>4.9 Структурирование образовательного процесса</w:t>
            </w:r>
          </w:p>
        </w:tc>
        <w:tc>
          <w:tcPr>
            <w:tcW w:w="4755" w:type="dxa"/>
          </w:tcPr>
          <w:p w:rsidR="00F12748" w:rsidRDefault="00F12748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2748" w:rsidTr="004551CF">
        <w:tc>
          <w:tcPr>
            <w:tcW w:w="10031" w:type="dxa"/>
          </w:tcPr>
          <w:p w:rsidR="00F12748" w:rsidRPr="00FA0D08" w:rsidRDefault="00F12748" w:rsidP="00F12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748">
              <w:rPr>
                <w:rFonts w:ascii="Times New Roman" w:hAnsi="Times New Roman" w:cs="Times New Roman"/>
                <w:sz w:val="28"/>
                <w:szCs w:val="28"/>
              </w:rPr>
              <w:t>4.10 Индивидуализация образовательного процесса</w:t>
            </w:r>
          </w:p>
        </w:tc>
        <w:tc>
          <w:tcPr>
            <w:tcW w:w="4755" w:type="dxa"/>
          </w:tcPr>
          <w:p w:rsidR="00F12748" w:rsidRDefault="00F12748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12748" w:rsidRDefault="00F12748" w:rsidP="0058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748" w:rsidRDefault="00581AED" w:rsidP="00F12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AED">
        <w:rPr>
          <w:rFonts w:ascii="Times New Roman" w:hAnsi="Times New Roman" w:cs="Times New Roman"/>
          <w:sz w:val="28"/>
          <w:szCs w:val="28"/>
        </w:rPr>
        <w:t>Основные дефициты качества образовательного процесса, не позволяющие достичь з</w:t>
      </w:r>
      <w:r w:rsidR="00F12748">
        <w:rPr>
          <w:rFonts w:ascii="Times New Roman" w:hAnsi="Times New Roman" w:cs="Times New Roman"/>
          <w:sz w:val="28"/>
          <w:szCs w:val="28"/>
        </w:rPr>
        <w:t>начений базового уровня качеств</w:t>
      </w:r>
      <w:r w:rsidRPr="00581AED">
        <w:rPr>
          <w:rFonts w:ascii="Times New Roman" w:hAnsi="Times New Roman" w:cs="Times New Roman"/>
          <w:sz w:val="28"/>
          <w:szCs w:val="28"/>
        </w:rPr>
        <w:t>:</w:t>
      </w:r>
    </w:p>
    <w:p w:rsidR="00F12748" w:rsidRDefault="00581AED" w:rsidP="00F12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AED">
        <w:rPr>
          <w:rFonts w:ascii="Times New Roman" w:hAnsi="Times New Roman" w:cs="Times New Roman"/>
          <w:sz w:val="28"/>
          <w:szCs w:val="28"/>
        </w:rPr>
        <w:t xml:space="preserve"> - не предусмотрено установление определенных правил детьми и регулярного их обсуждения для управления конфликтами;</w:t>
      </w:r>
    </w:p>
    <w:p w:rsidR="00F12748" w:rsidRDefault="00581AED" w:rsidP="00F12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AED">
        <w:rPr>
          <w:rFonts w:ascii="Times New Roman" w:hAnsi="Times New Roman" w:cs="Times New Roman"/>
          <w:sz w:val="28"/>
          <w:szCs w:val="28"/>
        </w:rPr>
        <w:lastRenderedPageBreak/>
        <w:t xml:space="preserve"> - пространство группы и его оснащение не всегда способствуют активной совместной и самостоятельной деятельности детей;</w:t>
      </w:r>
    </w:p>
    <w:p w:rsidR="00F12748" w:rsidRDefault="00581AED" w:rsidP="00F12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AED">
        <w:rPr>
          <w:rFonts w:ascii="Times New Roman" w:hAnsi="Times New Roman" w:cs="Times New Roman"/>
          <w:sz w:val="28"/>
          <w:szCs w:val="28"/>
        </w:rPr>
        <w:t xml:space="preserve"> - не предусмотрена поддержка инициативы детей через создание условий для свободного выбора детьми деятельности, материалов, принятия детьми решений, выражения своих чувств и мыслей;</w:t>
      </w:r>
    </w:p>
    <w:p w:rsidR="00F12748" w:rsidRDefault="00581AED" w:rsidP="00F12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AED">
        <w:rPr>
          <w:rFonts w:ascii="Times New Roman" w:hAnsi="Times New Roman" w:cs="Times New Roman"/>
          <w:sz w:val="28"/>
          <w:szCs w:val="28"/>
        </w:rPr>
        <w:t xml:space="preserve"> - проекты и их темы не выбираются педагогами и детьми в ходе общего обсуждения; </w:t>
      </w:r>
    </w:p>
    <w:p w:rsidR="00F12748" w:rsidRDefault="00581AED" w:rsidP="00F12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AED">
        <w:rPr>
          <w:rFonts w:ascii="Times New Roman" w:hAnsi="Times New Roman" w:cs="Times New Roman"/>
          <w:sz w:val="28"/>
          <w:szCs w:val="28"/>
        </w:rPr>
        <w:t>- педагогами не ведется письменная фиксация проектных планов детей;</w:t>
      </w:r>
    </w:p>
    <w:p w:rsidR="00F12748" w:rsidRDefault="00581AED" w:rsidP="00F12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AED">
        <w:rPr>
          <w:rFonts w:ascii="Times New Roman" w:hAnsi="Times New Roman" w:cs="Times New Roman"/>
          <w:sz w:val="28"/>
          <w:szCs w:val="28"/>
        </w:rPr>
        <w:t xml:space="preserve"> - не предусмотрена система организации исследовательской деятельности детей и экспериментирования при реализации различных форм деятельности во всех образовательных областях с учетом потребностей, возможностей, интересов и инициативы детей;</w:t>
      </w:r>
    </w:p>
    <w:p w:rsidR="00F12748" w:rsidRDefault="00581AED" w:rsidP="00F12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AED">
        <w:rPr>
          <w:rFonts w:ascii="Times New Roman" w:hAnsi="Times New Roman" w:cs="Times New Roman"/>
          <w:sz w:val="28"/>
          <w:szCs w:val="28"/>
        </w:rPr>
        <w:t xml:space="preserve"> - детям не доступны различные технические средства доступа к информационным технологиям для самостоятельного и/или совместного использования в соответствии с установленными правилами;</w:t>
      </w:r>
    </w:p>
    <w:p w:rsidR="00F12748" w:rsidRDefault="00581AED" w:rsidP="00F12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AED">
        <w:rPr>
          <w:rFonts w:ascii="Times New Roman" w:hAnsi="Times New Roman" w:cs="Times New Roman"/>
          <w:sz w:val="28"/>
          <w:szCs w:val="28"/>
        </w:rPr>
        <w:t xml:space="preserve"> - в образовательном процессе т</w:t>
      </w:r>
      <w:r w:rsidR="006754C9">
        <w:rPr>
          <w:rFonts w:ascii="Times New Roman" w:hAnsi="Times New Roman" w:cs="Times New Roman"/>
          <w:sz w:val="28"/>
          <w:szCs w:val="28"/>
        </w:rPr>
        <w:t>отально доминируют фронтальные</w:t>
      </w:r>
      <w:r w:rsidRPr="00581AED">
        <w:rPr>
          <w:rFonts w:ascii="Times New Roman" w:hAnsi="Times New Roman" w:cs="Times New Roman"/>
          <w:sz w:val="28"/>
          <w:szCs w:val="28"/>
        </w:rPr>
        <w:t xml:space="preserve"> (групповые) формы работы с детьми;</w:t>
      </w:r>
    </w:p>
    <w:p w:rsidR="00581AED" w:rsidRDefault="00581AED" w:rsidP="00F12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AED">
        <w:rPr>
          <w:rFonts w:ascii="Times New Roman" w:hAnsi="Times New Roman" w:cs="Times New Roman"/>
          <w:sz w:val="28"/>
          <w:szCs w:val="28"/>
        </w:rPr>
        <w:t xml:space="preserve"> - результаты педагогической диагностики и наблюдения не используются для индивидуализации образовательного процесса.</w:t>
      </w:r>
    </w:p>
    <w:p w:rsidR="006754C9" w:rsidRDefault="006754C9" w:rsidP="00F12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4C9">
        <w:rPr>
          <w:rFonts w:ascii="Times New Roman" w:hAnsi="Times New Roman" w:cs="Times New Roman"/>
          <w:sz w:val="28"/>
          <w:szCs w:val="28"/>
        </w:rPr>
        <w:t xml:space="preserve">В исследовании МКДО качество образовательных условий определялось по следующим группам образовательных условий: кадровые условия, квалификация педагогов и совершенствование педагогической работы; РППС дошкольных образовательных организаций, информационное обеспечение. Средний балл по группе показателей </w:t>
      </w:r>
      <w:r>
        <w:rPr>
          <w:rFonts w:ascii="Times New Roman" w:hAnsi="Times New Roman" w:cs="Times New Roman"/>
          <w:sz w:val="28"/>
          <w:szCs w:val="28"/>
        </w:rPr>
        <w:t>«Образовательные условия» - 2,44 балла</w:t>
      </w:r>
      <w:r w:rsidRPr="006754C9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6718"/>
        <w:gridCol w:w="2853"/>
      </w:tblGrid>
      <w:tr w:rsidR="006754C9" w:rsidTr="004551CF">
        <w:tc>
          <w:tcPr>
            <w:tcW w:w="10031" w:type="dxa"/>
          </w:tcPr>
          <w:p w:rsidR="006754C9" w:rsidRDefault="006754C9" w:rsidP="00675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4C9">
              <w:rPr>
                <w:rFonts w:ascii="Times New Roman" w:hAnsi="Times New Roman" w:cs="Times New Roman"/>
                <w:sz w:val="28"/>
                <w:szCs w:val="28"/>
              </w:rPr>
              <w:t>ОБРАЗОВАТЕЛЬНЫЕ 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755" w:type="dxa"/>
          </w:tcPr>
          <w:p w:rsidR="006754C9" w:rsidRDefault="006754C9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4C9">
              <w:rPr>
                <w:rFonts w:ascii="Times New Roman" w:hAnsi="Times New Roman" w:cs="Times New Roman"/>
                <w:sz w:val="28"/>
                <w:szCs w:val="28"/>
              </w:rPr>
              <w:t>2.44</w:t>
            </w:r>
          </w:p>
        </w:tc>
      </w:tr>
      <w:tr w:rsidR="006754C9" w:rsidTr="004551CF">
        <w:tc>
          <w:tcPr>
            <w:tcW w:w="10031" w:type="dxa"/>
          </w:tcPr>
          <w:p w:rsidR="006754C9" w:rsidRDefault="006754C9" w:rsidP="00675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4C9">
              <w:rPr>
                <w:rFonts w:ascii="Times New Roman" w:hAnsi="Times New Roman" w:cs="Times New Roman"/>
                <w:sz w:val="28"/>
                <w:szCs w:val="28"/>
              </w:rPr>
              <w:t>5.1.1 Профессиональная квалификация педагогов</w:t>
            </w:r>
          </w:p>
        </w:tc>
        <w:tc>
          <w:tcPr>
            <w:tcW w:w="4755" w:type="dxa"/>
          </w:tcPr>
          <w:p w:rsidR="006754C9" w:rsidRDefault="00124CB3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54C9" w:rsidTr="004551CF">
        <w:tc>
          <w:tcPr>
            <w:tcW w:w="10031" w:type="dxa"/>
          </w:tcPr>
          <w:p w:rsidR="006754C9" w:rsidRDefault="006754C9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4C9">
              <w:rPr>
                <w:rFonts w:ascii="Times New Roman" w:hAnsi="Times New Roman" w:cs="Times New Roman"/>
                <w:sz w:val="28"/>
                <w:szCs w:val="28"/>
              </w:rPr>
              <w:t>5.1.2 Профессиональное развитие педагогов</w:t>
            </w:r>
          </w:p>
        </w:tc>
        <w:tc>
          <w:tcPr>
            <w:tcW w:w="4755" w:type="dxa"/>
          </w:tcPr>
          <w:p w:rsidR="006754C9" w:rsidRDefault="00124CB3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54C9" w:rsidTr="004551CF">
        <w:tc>
          <w:tcPr>
            <w:tcW w:w="10031" w:type="dxa"/>
          </w:tcPr>
          <w:p w:rsidR="006754C9" w:rsidRDefault="006754C9" w:rsidP="00675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4C9">
              <w:rPr>
                <w:rFonts w:ascii="Times New Roman" w:hAnsi="Times New Roman" w:cs="Times New Roman"/>
                <w:sz w:val="28"/>
                <w:szCs w:val="28"/>
              </w:rPr>
              <w:t>5.1.3 Совершенствование педагогической работы</w:t>
            </w:r>
          </w:p>
        </w:tc>
        <w:tc>
          <w:tcPr>
            <w:tcW w:w="4755" w:type="dxa"/>
          </w:tcPr>
          <w:p w:rsidR="006754C9" w:rsidRDefault="00124CB3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54C9" w:rsidTr="004551CF">
        <w:tc>
          <w:tcPr>
            <w:tcW w:w="10031" w:type="dxa"/>
          </w:tcPr>
          <w:p w:rsidR="006754C9" w:rsidRDefault="006754C9" w:rsidP="00675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4C9">
              <w:rPr>
                <w:rFonts w:ascii="Times New Roman" w:hAnsi="Times New Roman" w:cs="Times New Roman"/>
                <w:sz w:val="28"/>
                <w:szCs w:val="28"/>
              </w:rPr>
              <w:t>5.2.1 Рабочая нагрузка педагога</w:t>
            </w:r>
          </w:p>
        </w:tc>
        <w:tc>
          <w:tcPr>
            <w:tcW w:w="4755" w:type="dxa"/>
          </w:tcPr>
          <w:p w:rsidR="006754C9" w:rsidRDefault="00124CB3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54C9" w:rsidTr="004551CF">
        <w:tc>
          <w:tcPr>
            <w:tcW w:w="10031" w:type="dxa"/>
          </w:tcPr>
          <w:p w:rsidR="006754C9" w:rsidRDefault="006754C9" w:rsidP="00675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4C9">
              <w:rPr>
                <w:rFonts w:ascii="Times New Roman" w:hAnsi="Times New Roman" w:cs="Times New Roman"/>
                <w:sz w:val="28"/>
                <w:szCs w:val="28"/>
              </w:rPr>
              <w:t>5.2.2 Система оплаты труда педагогов группы</w:t>
            </w:r>
          </w:p>
        </w:tc>
        <w:tc>
          <w:tcPr>
            <w:tcW w:w="4755" w:type="dxa"/>
          </w:tcPr>
          <w:p w:rsidR="006754C9" w:rsidRDefault="00124CB3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54C9" w:rsidTr="004551CF">
        <w:tc>
          <w:tcPr>
            <w:tcW w:w="10031" w:type="dxa"/>
          </w:tcPr>
          <w:p w:rsidR="006754C9" w:rsidRDefault="006754C9" w:rsidP="00DD0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4C9">
              <w:rPr>
                <w:rFonts w:ascii="Times New Roman" w:hAnsi="Times New Roman" w:cs="Times New Roman"/>
                <w:sz w:val="28"/>
                <w:szCs w:val="28"/>
              </w:rPr>
              <w:t>5.3.1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редметно-пространственная среда </w:t>
            </w:r>
            <w:r w:rsidRPr="006754C9">
              <w:rPr>
                <w:rFonts w:ascii="Times New Roman" w:hAnsi="Times New Roman" w:cs="Times New Roman"/>
                <w:sz w:val="28"/>
                <w:szCs w:val="28"/>
              </w:rPr>
              <w:t>помещения, доступного воспитанникам</w:t>
            </w:r>
            <w:r w:rsidR="00DD0E2D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  <w:r w:rsidRPr="00675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55" w:type="dxa"/>
          </w:tcPr>
          <w:p w:rsidR="006754C9" w:rsidRDefault="00124CB3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54C9" w:rsidTr="004551CF">
        <w:tc>
          <w:tcPr>
            <w:tcW w:w="10031" w:type="dxa"/>
          </w:tcPr>
          <w:p w:rsidR="006754C9" w:rsidRDefault="006754C9" w:rsidP="00675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4C9">
              <w:rPr>
                <w:rFonts w:ascii="Times New Roman" w:hAnsi="Times New Roman" w:cs="Times New Roman"/>
                <w:sz w:val="28"/>
                <w:szCs w:val="28"/>
              </w:rPr>
              <w:t>5.3.2 Предметно-п</w:t>
            </w:r>
            <w:r w:rsidR="00DD0E2D">
              <w:rPr>
                <w:rFonts w:ascii="Times New Roman" w:hAnsi="Times New Roman" w:cs="Times New Roman"/>
                <w:sz w:val="28"/>
                <w:szCs w:val="28"/>
              </w:rPr>
              <w:t xml:space="preserve">ространственная среда на свежем </w:t>
            </w:r>
            <w:r w:rsidRPr="006754C9">
              <w:rPr>
                <w:rFonts w:ascii="Times New Roman" w:hAnsi="Times New Roman" w:cs="Times New Roman"/>
                <w:sz w:val="28"/>
                <w:szCs w:val="28"/>
              </w:rPr>
              <w:t>воздухе, доступная воспитанникам группы</w:t>
            </w:r>
          </w:p>
        </w:tc>
        <w:tc>
          <w:tcPr>
            <w:tcW w:w="4755" w:type="dxa"/>
          </w:tcPr>
          <w:p w:rsidR="006754C9" w:rsidRDefault="00124CB3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4C9" w:rsidTr="004551CF">
        <w:tc>
          <w:tcPr>
            <w:tcW w:w="10031" w:type="dxa"/>
          </w:tcPr>
          <w:p w:rsidR="006754C9" w:rsidRDefault="006754C9" w:rsidP="00675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4C9">
              <w:rPr>
                <w:rFonts w:ascii="Times New Roman" w:hAnsi="Times New Roman" w:cs="Times New Roman"/>
                <w:sz w:val="28"/>
                <w:szCs w:val="28"/>
              </w:rPr>
              <w:t>5.4.1 Учебно-методическое обеспечение</w:t>
            </w:r>
          </w:p>
        </w:tc>
        <w:tc>
          <w:tcPr>
            <w:tcW w:w="4755" w:type="dxa"/>
          </w:tcPr>
          <w:p w:rsidR="006754C9" w:rsidRDefault="00124CB3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54C9" w:rsidTr="004551CF">
        <w:tc>
          <w:tcPr>
            <w:tcW w:w="10031" w:type="dxa"/>
          </w:tcPr>
          <w:p w:rsidR="006754C9" w:rsidRDefault="006754C9" w:rsidP="00675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4C9">
              <w:rPr>
                <w:rFonts w:ascii="Times New Roman" w:hAnsi="Times New Roman" w:cs="Times New Roman"/>
                <w:sz w:val="28"/>
                <w:szCs w:val="28"/>
              </w:rPr>
              <w:t>5.4.2 Библиоте</w:t>
            </w:r>
            <w:r w:rsidR="00DD0E2D">
              <w:rPr>
                <w:rFonts w:ascii="Times New Roman" w:hAnsi="Times New Roman" w:cs="Times New Roman"/>
                <w:sz w:val="28"/>
                <w:szCs w:val="28"/>
              </w:rPr>
              <w:t xml:space="preserve">чно-информационное обеспечение. </w:t>
            </w:r>
            <w:r w:rsidRPr="006754C9">
              <w:rPr>
                <w:rFonts w:ascii="Times New Roman" w:hAnsi="Times New Roman" w:cs="Times New Roman"/>
                <w:sz w:val="28"/>
                <w:szCs w:val="28"/>
              </w:rPr>
              <w:t>Управление знаниями</w:t>
            </w:r>
          </w:p>
        </w:tc>
        <w:tc>
          <w:tcPr>
            <w:tcW w:w="4755" w:type="dxa"/>
          </w:tcPr>
          <w:p w:rsidR="006754C9" w:rsidRDefault="00124CB3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754C9" w:rsidRDefault="006754C9" w:rsidP="00F12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0E2D" w:rsidRDefault="006754C9" w:rsidP="00F12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4C9">
        <w:rPr>
          <w:rFonts w:ascii="Times New Roman" w:hAnsi="Times New Roman" w:cs="Times New Roman"/>
          <w:sz w:val="28"/>
          <w:szCs w:val="28"/>
        </w:rPr>
        <w:t xml:space="preserve">По результатам экспертной оценки качества в рамках данной группы показателей были сформулированы дефициты, которые не позволили достичь базового уровня качества, а именно: </w:t>
      </w:r>
    </w:p>
    <w:p w:rsidR="00DD0E2D" w:rsidRDefault="006754C9" w:rsidP="00F12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4C9">
        <w:rPr>
          <w:rFonts w:ascii="Times New Roman" w:hAnsi="Times New Roman" w:cs="Times New Roman"/>
          <w:sz w:val="28"/>
          <w:szCs w:val="28"/>
        </w:rPr>
        <w:lastRenderedPageBreak/>
        <w:t xml:space="preserve">- в процессе исследования не было зафиксировано системного подхода, обеспечивающего разностороннее развитие педагогов во всех образовательных областях; </w:t>
      </w:r>
    </w:p>
    <w:p w:rsidR="00DD0E2D" w:rsidRDefault="006754C9" w:rsidP="00F12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4C9">
        <w:rPr>
          <w:rFonts w:ascii="Times New Roman" w:hAnsi="Times New Roman" w:cs="Times New Roman"/>
          <w:sz w:val="28"/>
          <w:szCs w:val="28"/>
        </w:rPr>
        <w:t>- не предусмотрено время в течение рабочего дня для профессионального развития педагогов группы;</w:t>
      </w:r>
    </w:p>
    <w:p w:rsidR="00DD0E2D" w:rsidRDefault="006754C9" w:rsidP="00F12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4C9">
        <w:rPr>
          <w:rFonts w:ascii="Times New Roman" w:hAnsi="Times New Roman" w:cs="Times New Roman"/>
          <w:sz w:val="28"/>
          <w:szCs w:val="28"/>
        </w:rPr>
        <w:t xml:space="preserve"> - не зафиксирована системная работа образовательной организации по совершенствованию качества деятельности педагогов с учетом</w:t>
      </w:r>
      <w:r w:rsidR="00DD0E2D">
        <w:rPr>
          <w:rFonts w:ascii="Times New Roman" w:hAnsi="Times New Roman" w:cs="Times New Roman"/>
          <w:sz w:val="28"/>
          <w:szCs w:val="28"/>
        </w:rPr>
        <w:t xml:space="preserve"> </w:t>
      </w:r>
      <w:r w:rsidRPr="006754C9">
        <w:rPr>
          <w:rFonts w:ascii="Times New Roman" w:hAnsi="Times New Roman" w:cs="Times New Roman"/>
          <w:sz w:val="28"/>
          <w:szCs w:val="28"/>
        </w:rPr>
        <w:t>изменяющихся условий (потребностей, возможностей, интере</w:t>
      </w:r>
      <w:r w:rsidR="00DD0E2D">
        <w:rPr>
          <w:rFonts w:ascii="Times New Roman" w:hAnsi="Times New Roman" w:cs="Times New Roman"/>
          <w:sz w:val="28"/>
          <w:szCs w:val="28"/>
        </w:rPr>
        <w:t>сов и инициатив воспитанников).</w:t>
      </w:r>
    </w:p>
    <w:p w:rsidR="00DD0E2D" w:rsidRDefault="006754C9" w:rsidP="00F12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4C9">
        <w:rPr>
          <w:rFonts w:ascii="Times New Roman" w:hAnsi="Times New Roman" w:cs="Times New Roman"/>
          <w:sz w:val="28"/>
          <w:szCs w:val="28"/>
        </w:rPr>
        <w:t xml:space="preserve">- РППС в групповых помещениях статична, мебель размещена по периметру, что существенно ограничивает рациональное размещение функциональных зон и создание оптимальных условий для организации разнообразных видов детской деятельности; </w:t>
      </w:r>
    </w:p>
    <w:p w:rsidR="00DD0E2D" w:rsidRDefault="006754C9" w:rsidP="00F12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4C9">
        <w:rPr>
          <w:rFonts w:ascii="Times New Roman" w:hAnsi="Times New Roman" w:cs="Times New Roman"/>
          <w:sz w:val="28"/>
          <w:szCs w:val="28"/>
        </w:rPr>
        <w:t xml:space="preserve">- не предусмотрена трансформация среды в зависимости от образовательной ситуации, в том числе, от имеющихся интересов и возможностей детей; </w:t>
      </w:r>
    </w:p>
    <w:p w:rsidR="00DD0E2D" w:rsidRDefault="006754C9" w:rsidP="00F12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4C9">
        <w:rPr>
          <w:rFonts w:ascii="Times New Roman" w:hAnsi="Times New Roman" w:cs="Times New Roman"/>
          <w:sz w:val="28"/>
          <w:szCs w:val="28"/>
        </w:rPr>
        <w:t xml:space="preserve">- не во всех групповых помещениях созданы условия для отдыха и уединения детей, оборудованные соответствующим образом; </w:t>
      </w:r>
    </w:p>
    <w:p w:rsidR="00DD0E2D" w:rsidRDefault="006754C9" w:rsidP="00F12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4C9">
        <w:rPr>
          <w:rFonts w:ascii="Times New Roman" w:hAnsi="Times New Roman" w:cs="Times New Roman"/>
          <w:sz w:val="28"/>
          <w:szCs w:val="28"/>
        </w:rPr>
        <w:t>- в оформлении пространства отсутствуют актуальные материалы и результаты творчества детей, размещенные в доступе на уровне глаз ребенка;</w:t>
      </w:r>
    </w:p>
    <w:p w:rsidR="00DD0E2D" w:rsidRDefault="006754C9" w:rsidP="00F12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4C9">
        <w:rPr>
          <w:rFonts w:ascii="Times New Roman" w:hAnsi="Times New Roman" w:cs="Times New Roman"/>
          <w:sz w:val="28"/>
          <w:szCs w:val="28"/>
        </w:rPr>
        <w:t xml:space="preserve"> - в оснащении групп практически отсутствуют оборудование и материалы, обладающие полифункциональными свойствами;</w:t>
      </w:r>
    </w:p>
    <w:p w:rsidR="00DD0E2D" w:rsidRDefault="006754C9" w:rsidP="00F12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4C9">
        <w:rPr>
          <w:rFonts w:ascii="Times New Roman" w:hAnsi="Times New Roman" w:cs="Times New Roman"/>
          <w:sz w:val="28"/>
          <w:szCs w:val="28"/>
        </w:rPr>
        <w:t xml:space="preserve">- в организованных пространствах вне групповых помещений среда не в полной мере соответствует требованиям насыщенности, вариативности и </w:t>
      </w:r>
      <w:proofErr w:type="spellStart"/>
      <w:r w:rsidRPr="006754C9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6754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0E2D" w:rsidRDefault="006754C9" w:rsidP="00F12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4C9">
        <w:rPr>
          <w:rFonts w:ascii="Times New Roman" w:hAnsi="Times New Roman" w:cs="Times New Roman"/>
          <w:sz w:val="28"/>
          <w:szCs w:val="28"/>
        </w:rPr>
        <w:t xml:space="preserve">- в организованных пространствах вне групповых помещений не обеспечивается регулярная сменяемость в зависимости от актуальной образовательной ситуации, потребностей, интересов и инициатив воспитанников. </w:t>
      </w:r>
    </w:p>
    <w:p w:rsidR="00DD0E2D" w:rsidRDefault="006754C9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4C9">
        <w:rPr>
          <w:rFonts w:ascii="Times New Roman" w:hAnsi="Times New Roman" w:cs="Times New Roman"/>
          <w:sz w:val="28"/>
          <w:szCs w:val="28"/>
        </w:rPr>
        <w:t xml:space="preserve"> - В ДОО не предусмотрено развернут</w:t>
      </w:r>
      <w:r w:rsidR="00DD0E2D">
        <w:rPr>
          <w:rFonts w:ascii="Times New Roman" w:hAnsi="Times New Roman" w:cs="Times New Roman"/>
          <w:sz w:val="28"/>
          <w:szCs w:val="28"/>
        </w:rPr>
        <w:t>ое библиотечно-информационное</w:t>
      </w:r>
      <w:r w:rsidRPr="006754C9">
        <w:rPr>
          <w:rFonts w:ascii="Times New Roman" w:hAnsi="Times New Roman" w:cs="Times New Roman"/>
          <w:sz w:val="28"/>
          <w:szCs w:val="28"/>
        </w:rPr>
        <w:t xml:space="preserve"> обеспечение, необходимое для организации всех форм образовательной деятельности в группе с учетом потребностей, возможностей, интер</w:t>
      </w:r>
      <w:r w:rsidR="00DD0E2D">
        <w:rPr>
          <w:rFonts w:ascii="Times New Roman" w:hAnsi="Times New Roman" w:cs="Times New Roman"/>
          <w:sz w:val="28"/>
          <w:szCs w:val="28"/>
        </w:rPr>
        <w:t>есов и инициативы воспитанников.</w:t>
      </w:r>
    </w:p>
    <w:p w:rsidR="00C55660" w:rsidRDefault="00C55660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D0E2D" w:rsidRPr="00C55660">
        <w:rPr>
          <w:rFonts w:ascii="Times New Roman" w:hAnsi="Times New Roman" w:cs="Times New Roman"/>
          <w:sz w:val="28"/>
          <w:szCs w:val="28"/>
        </w:rPr>
        <w:t>ценка по области качества «Условия получения дошкольного образования лицами с ограниченными возможностями здоров</w:t>
      </w:r>
      <w:r w:rsidRPr="00C55660">
        <w:rPr>
          <w:rFonts w:ascii="Times New Roman" w:hAnsi="Times New Roman" w:cs="Times New Roman"/>
          <w:sz w:val="28"/>
          <w:szCs w:val="28"/>
        </w:rPr>
        <w:t>ья и инвалидами» составляет 3.00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DD0E2D" w:rsidRPr="00C55660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 xml:space="preserve">чения базового уровня качества. </w:t>
      </w:r>
    </w:p>
    <w:tbl>
      <w:tblPr>
        <w:tblStyle w:val="a3"/>
        <w:tblW w:w="0" w:type="auto"/>
        <w:tblLook w:val="04A0"/>
      </w:tblPr>
      <w:tblGrid>
        <w:gridCol w:w="7011"/>
        <w:gridCol w:w="2560"/>
      </w:tblGrid>
      <w:tr w:rsidR="00C55660" w:rsidTr="00C55660">
        <w:tc>
          <w:tcPr>
            <w:tcW w:w="10598" w:type="dxa"/>
          </w:tcPr>
          <w:p w:rsidR="00C55660" w:rsidRDefault="00C55660" w:rsidP="00C55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660">
              <w:rPr>
                <w:rFonts w:ascii="Times New Roman" w:hAnsi="Times New Roman" w:cs="Times New Roman"/>
                <w:sz w:val="28"/>
                <w:szCs w:val="28"/>
              </w:rPr>
              <w:t>УСЛОВИЯ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ЛУЧЕНИЯ ДОШКОЛЬНОГО ОБРАЗОВАНИЯ </w:t>
            </w:r>
            <w:r w:rsidRPr="00C55660">
              <w:rPr>
                <w:rFonts w:ascii="Times New Roman" w:hAnsi="Times New Roman" w:cs="Times New Roman"/>
                <w:sz w:val="28"/>
                <w:szCs w:val="28"/>
              </w:rPr>
              <w:t>ЛИЦАМИ С ОВЗ И ИНВАЛИДАМИ</w:t>
            </w:r>
          </w:p>
        </w:tc>
        <w:tc>
          <w:tcPr>
            <w:tcW w:w="4111" w:type="dxa"/>
          </w:tcPr>
          <w:p w:rsidR="00C55660" w:rsidRDefault="00C55660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</w:tr>
      <w:tr w:rsidR="00C55660" w:rsidTr="00C55660">
        <w:tc>
          <w:tcPr>
            <w:tcW w:w="10598" w:type="dxa"/>
          </w:tcPr>
          <w:p w:rsidR="00C55660" w:rsidRDefault="00C55660" w:rsidP="00C55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660">
              <w:rPr>
                <w:rFonts w:ascii="Times New Roman" w:hAnsi="Times New Roman" w:cs="Times New Roman"/>
                <w:sz w:val="28"/>
                <w:szCs w:val="28"/>
              </w:rPr>
              <w:t>6.1 Организация образования детей с ОВЗ в ГРУППЕ</w:t>
            </w:r>
          </w:p>
        </w:tc>
        <w:tc>
          <w:tcPr>
            <w:tcW w:w="4111" w:type="dxa"/>
          </w:tcPr>
          <w:p w:rsidR="00C55660" w:rsidRDefault="00C55660" w:rsidP="00C55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5660" w:rsidTr="00C55660">
        <w:tc>
          <w:tcPr>
            <w:tcW w:w="10598" w:type="dxa"/>
          </w:tcPr>
          <w:p w:rsidR="00C55660" w:rsidRPr="00C55660" w:rsidRDefault="00C55660" w:rsidP="00C55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660">
              <w:rPr>
                <w:rFonts w:ascii="Times New Roman" w:hAnsi="Times New Roman" w:cs="Times New Roman"/>
                <w:sz w:val="28"/>
                <w:szCs w:val="28"/>
              </w:rPr>
              <w:t>6.2 Инклюзия в ГРУППЕ</w:t>
            </w:r>
          </w:p>
        </w:tc>
        <w:tc>
          <w:tcPr>
            <w:tcW w:w="4111" w:type="dxa"/>
          </w:tcPr>
          <w:p w:rsidR="00C55660" w:rsidRDefault="00C55660" w:rsidP="00C55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5660" w:rsidTr="00C55660">
        <w:tc>
          <w:tcPr>
            <w:tcW w:w="10598" w:type="dxa"/>
          </w:tcPr>
          <w:p w:rsidR="00C55660" w:rsidRPr="00C55660" w:rsidRDefault="00C55660" w:rsidP="00C556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660">
              <w:rPr>
                <w:rFonts w:ascii="Times New Roman" w:hAnsi="Times New Roman" w:cs="Times New Roman"/>
                <w:sz w:val="28"/>
                <w:szCs w:val="28"/>
              </w:rPr>
              <w:t>6.3 Работа с детьми-инвалидами</w:t>
            </w:r>
          </w:p>
        </w:tc>
        <w:tc>
          <w:tcPr>
            <w:tcW w:w="4111" w:type="dxa"/>
          </w:tcPr>
          <w:p w:rsidR="00C55660" w:rsidRDefault="00C55660" w:rsidP="00C55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55660" w:rsidRDefault="00C55660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660" w:rsidRDefault="00DD0E2D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660">
        <w:rPr>
          <w:rFonts w:ascii="Times New Roman" w:hAnsi="Times New Roman" w:cs="Times New Roman"/>
          <w:sz w:val="28"/>
          <w:szCs w:val="28"/>
        </w:rPr>
        <w:t>Такая оценка свидетельствует о том, что деятельность в о</w:t>
      </w:r>
      <w:r w:rsidR="00C55660">
        <w:rPr>
          <w:rFonts w:ascii="Times New Roman" w:hAnsi="Times New Roman" w:cs="Times New Roman"/>
          <w:sz w:val="28"/>
          <w:szCs w:val="28"/>
        </w:rPr>
        <w:t xml:space="preserve">цениваемом направлении ведется. </w:t>
      </w:r>
      <w:r w:rsidRPr="00C55660">
        <w:rPr>
          <w:rFonts w:ascii="Times New Roman" w:hAnsi="Times New Roman" w:cs="Times New Roman"/>
          <w:sz w:val="28"/>
          <w:szCs w:val="28"/>
        </w:rPr>
        <w:t>В ходе мониторинга выявлены такие проблемы организации образования детей с ОВЗ в группе:</w:t>
      </w:r>
    </w:p>
    <w:p w:rsidR="00C55660" w:rsidRDefault="00DD0E2D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660">
        <w:rPr>
          <w:rFonts w:ascii="Times New Roman" w:hAnsi="Times New Roman" w:cs="Times New Roman"/>
          <w:sz w:val="28"/>
          <w:szCs w:val="28"/>
        </w:rPr>
        <w:lastRenderedPageBreak/>
        <w:t xml:space="preserve"> - не предусмотрена системная коррекционно-развивающая работа с детьми с ОВЗ/детьми инвалидами в различных формах образовательной деятельности в рамках всех образовательных областей;</w:t>
      </w:r>
    </w:p>
    <w:p w:rsidR="00C55660" w:rsidRDefault="00DD0E2D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660">
        <w:rPr>
          <w:rFonts w:ascii="Times New Roman" w:hAnsi="Times New Roman" w:cs="Times New Roman"/>
          <w:sz w:val="28"/>
          <w:szCs w:val="28"/>
        </w:rPr>
        <w:t xml:space="preserve"> - не предусмотрено привлечение специалистов соответствующего профиля для реализации образовательных задач с детьми ОВЗ и детьми инвалидами. </w:t>
      </w:r>
    </w:p>
    <w:p w:rsidR="00C55660" w:rsidRDefault="00DD0E2D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660">
        <w:rPr>
          <w:rFonts w:ascii="Times New Roman" w:hAnsi="Times New Roman" w:cs="Times New Roman"/>
          <w:sz w:val="28"/>
          <w:szCs w:val="28"/>
        </w:rPr>
        <w:t>- не предусмотрена педагогическая работа по созданию условий инклюзивного образования для усвоения на доступном уровне содержания всех образовательных областей, участие в различных формах образовательной деятельности с учетом особых потребностей, возможностей, интересов и инициативы детей с ОВЗ (напр., не разработано Положение об организации инклюзивного образования в ДОО, которое регламентирует взаимодействие педагогических работников ДОО и других специалистов с целью решения образовательных задач инклюзивного</w:t>
      </w:r>
      <w:proofErr w:type="gramEnd"/>
      <w:r w:rsidRPr="00C55660">
        <w:rPr>
          <w:rFonts w:ascii="Times New Roman" w:hAnsi="Times New Roman" w:cs="Times New Roman"/>
          <w:sz w:val="28"/>
          <w:szCs w:val="28"/>
        </w:rPr>
        <w:t xml:space="preserve"> образования);</w:t>
      </w:r>
    </w:p>
    <w:p w:rsidR="00DD0E2D" w:rsidRDefault="00DD0E2D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660">
        <w:rPr>
          <w:rFonts w:ascii="Times New Roman" w:hAnsi="Times New Roman" w:cs="Times New Roman"/>
          <w:sz w:val="28"/>
          <w:szCs w:val="28"/>
        </w:rPr>
        <w:t xml:space="preserve"> - РППС группы и ДОО в целом не позволяет систематически организовать деятельность детей с ОВЗ по выбору. </w:t>
      </w:r>
    </w:p>
    <w:p w:rsidR="0073572D" w:rsidRDefault="0073572D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72D">
        <w:rPr>
          <w:rFonts w:ascii="Times New Roman" w:hAnsi="Times New Roman" w:cs="Times New Roman"/>
          <w:sz w:val="28"/>
          <w:szCs w:val="28"/>
        </w:rPr>
        <w:t xml:space="preserve">Среднее значение оценки по области качества «Взаимодействие с родителями» </w:t>
      </w:r>
      <w:r>
        <w:rPr>
          <w:rFonts w:ascii="Times New Roman" w:hAnsi="Times New Roman" w:cs="Times New Roman"/>
          <w:sz w:val="28"/>
          <w:szCs w:val="28"/>
        </w:rPr>
        <w:t>составляет 2.00</w:t>
      </w:r>
      <w:r w:rsidRPr="0073572D">
        <w:rPr>
          <w:rFonts w:ascii="Times New Roman" w:hAnsi="Times New Roman" w:cs="Times New Roman"/>
          <w:sz w:val="28"/>
          <w:szCs w:val="28"/>
        </w:rPr>
        <w:t xml:space="preserve"> балла, что ниже значения базового уровня качества по пятибалльной шкале оценивания МКДО. </w:t>
      </w:r>
    </w:p>
    <w:tbl>
      <w:tblPr>
        <w:tblStyle w:val="a3"/>
        <w:tblW w:w="0" w:type="auto"/>
        <w:tblLook w:val="04A0"/>
      </w:tblPr>
      <w:tblGrid>
        <w:gridCol w:w="7077"/>
        <w:gridCol w:w="2494"/>
      </w:tblGrid>
      <w:tr w:rsidR="0073572D" w:rsidTr="004551CF">
        <w:tc>
          <w:tcPr>
            <w:tcW w:w="10598" w:type="dxa"/>
          </w:tcPr>
          <w:p w:rsidR="0073572D" w:rsidRDefault="0073572D" w:rsidP="00735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72D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4111" w:type="dxa"/>
          </w:tcPr>
          <w:p w:rsidR="0073572D" w:rsidRDefault="0073572D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</w:tr>
      <w:tr w:rsidR="0073572D" w:rsidTr="004551CF">
        <w:tc>
          <w:tcPr>
            <w:tcW w:w="10598" w:type="dxa"/>
          </w:tcPr>
          <w:p w:rsidR="0073572D" w:rsidRDefault="0073572D" w:rsidP="00735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72D">
              <w:rPr>
                <w:rFonts w:ascii="Times New Roman" w:hAnsi="Times New Roman" w:cs="Times New Roman"/>
                <w:sz w:val="28"/>
                <w:szCs w:val="28"/>
              </w:rPr>
              <w:t>7.1 Учас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тие родителей в образовательной </w:t>
            </w:r>
            <w:r w:rsidRPr="0073572D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4111" w:type="dxa"/>
          </w:tcPr>
          <w:p w:rsidR="0073572D" w:rsidRDefault="00124CB3" w:rsidP="0045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572D" w:rsidTr="004551CF">
        <w:tc>
          <w:tcPr>
            <w:tcW w:w="10598" w:type="dxa"/>
          </w:tcPr>
          <w:p w:rsidR="0073572D" w:rsidRPr="00C55660" w:rsidRDefault="0073572D" w:rsidP="00735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72D">
              <w:rPr>
                <w:rFonts w:ascii="Times New Roman" w:hAnsi="Times New Roman" w:cs="Times New Roman"/>
                <w:sz w:val="28"/>
                <w:szCs w:val="28"/>
              </w:rPr>
              <w:t>7.2 Удовлетворенность родителей</w:t>
            </w:r>
          </w:p>
        </w:tc>
        <w:tc>
          <w:tcPr>
            <w:tcW w:w="4111" w:type="dxa"/>
          </w:tcPr>
          <w:p w:rsidR="0073572D" w:rsidRDefault="00124CB3" w:rsidP="0045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572D" w:rsidTr="004551CF">
        <w:tc>
          <w:tcPr>
            <w:tcW w:w="10598" w:type="dxa"/>
          </w:tcPr>
          <w:p w:rsidR="0073572D" w:rsidRPr="00C55660" w:rsidRDefault="0073572D" w:rsidP="00735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72D">
              <w:rPr>
                <w:rFonts w:ascii="Times New Roman" w:hAnsi="Times New Roman" w:cs="Times New Roman"/>
                <w:sz w:val="28"/>
                <w:szCs w:val="28"/>
              </w:rPr>
              <w:t>7.3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ьная поддержка развития детей в </w:t>
            </w:r>
            <w:r w:rsidRPr="0073572D">
              <w:rPr>
                <w:rFonts w:ascii="Times New Roman" w:hAnsi="Times New Roman" w:cs="Times New Roman"/>
                <w:sz w:val="28"/>
                <w:szCs w:val="28"/>
              </w:rPr>
              <w:t>семье</w:t>
            </w:r>
          </w:p>
        </w:tc>
        <w:tc>
          <w:tcPr>
            <w:tcW w:w="4111" w:type="dxa"/>
          </w:tcPr>
          <w:p w:rsidR="0073572D" w:rsidRDefault="00124CB3" w:rsidP="0045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3572D" w:rsidRDefault="0073572D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572D" w:rsidRDefault="0073572D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72D">
        <w:rPr>
          <w:rFonts w:ascii="Times New Roman" w:hAnsi="Times New Roman" w:cs="Times New Roman"/>
          <w:sz w:val="28"/>
          <w:szCs w:val="28"/>
        </w:rPr>
        <w:t>Основные дефициты качества организации взаимодействия с родителями, не позволяющие достичь значений базового уровня качества:</w:t>
      </w:r>
    </w:p>
    <w:p w:rsidR="0073572D" w:rsidRDefault="0073572D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72D">
        <w:rPr>
          <w:rFonts w:ascii="Times New Roman" w:hAnsi="Times New Roman" w:cs="Times New Roman"/>
          <w:sz w:val="28"/>
          <w:szCs w:val="28"/>
        </w:rPr>
        <w:t xml:space="preserve"> - при взаимодействии с родителями не выстраивается совместная деятельность по достижению общих целей и сотрудничество в их достижении относительно развития и образования ребенка;</w:t>
      </w:r>
    </w:p>
    <w:p w:rsidR="0073572D" w:rsidRDefault="0073572D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72D">
        <w:rPr>
          <w:rFonts w:ascii="Times New Roman" w:hAnsi="Times New Roman" w:cs="Times New Roman"/>
          <w:sz w:val="28"/>
          <w:szCs w:val="28"/>
        </w:rPr>
        <w:t xml:space="preserve"> - не предусмотрено партнерства между родителями и педагогами, в основе которого учет образовательных потребностей, возможностей, интересов и инициативы ребенка; </w:t>
      </w:r>
    </w:p>
    <w:p w:rsidR="0073572D" w:rsidRDefault="0073572D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72D">
        <w:rPr>
          <w:rFonts w:ascii="Times New Roman" w:hAnsi="Times New Roman" w:cs="Times New Roman"/>
          <w:sz w:val="28"/>
          <w:szCs w:val="28"/>
        </w:rPr>
        <w:t xml:space="preserve">- с родителями не обсуждают возможные индивидуальные маршруты развития детей; </w:t>
      </w:r>
    </w:p>
    <w:p w:rsidR="00C55660" w:rsidRDefault="0073572D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72D">
        <w:rPr>
          <w:rFonts w:ascii="Times New Roman" w:hAnsi="Times New Roman" w:cs="Times New Roman"/>
          <w:sz w:val="28"/>
          <w:szCs w:val="28"/>
        </w:rPr>
        <w:t>- просветительская работа с родителями ведется без учета наблюдаемой индивидуальной траектории развития ребенка.</w:t>
      </w:r>
    </w:p>
    <w:p w:rsidR="00124CB3" w:rsidRDefault="00124CB3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CB3">
        <w:rPr>
          <w:rFonts w:ascii="Times New Roman" w:hAnsi="Times New Roman" w:cs="Times New Roman"/>
          <w:sz w:val="28"/>
          <w:szCs w:val="28"/>
        </w:rPr>
        <w:t>Область качества «Здоровье, безопасность и повседневный уход»</w:t>
      </w:r>
      <w:r>
        <w:rPr>
          <w:rFonts w:ascii="Times New Roman" w:hAnsi="Times New Roman" w:cs="Times New Roman"/>
          <w:sz w:val="28"/>
          <w:szCs w:val="28"/>
        </w:rPr>
        <w:t>. Среднее</w:t>
      </w:r>
      <w:r w:rsidRPr="00124CB3">
        <w:rPr>
          <w:rFonts w:ascii="Times New Roman" w:hAnsi="Times New Roman" w:cs="Times New Roman"/>
          <w:sz w:val="28"/>
          <w:szCs w:val="28"/>
        </w:rPr>
        <w:t xml:space="preserve"> значение по указанной </w:t>
      </w:r>
      <w:r>
        <w:rPr>
          <w:rFonts w:ascii="Times New Roman" w:hAnsi="Times New Roman" w:cs="Times New Roman"/>
          <w:sz w:val="28"/>
          <w:szCs w:val="28"/>
        </w:rPr>
        <w:t>области качества составляет 1.9</w:t>
      </w:r>
      <w:r w:rsidRPr="00124CB3">
        <w:rPr>
          <w:rFonts w:ascii="Times New Roman" w:hAnsi="Times New Roman" w:cs="Times New Roman"/>
          <w:sz w:val="28"/>
          <w:szCs w:val="28"/>
        </w:rPr>
        <w:t xml:space="preserve"> балла, что </w:t>
      </w:r>
      <w:r>
        <w:rPr>
          <w:rFonts w:ascii="Times New Roman" w:hAnsi="Times New Roman" w:cs="Times New Roman"/>
          <w:sz w:val="28"/>
          <w:szCs w:val="28"/>
        </w:rPr>
        <w:t xml:space="preserve"> значительно </w:t>
      </w:r>
      <w:r w:rsidRPr="00124CB3">
        <w:rPr>
          <w:rFonts w:ascii="Times New Roman" w:hAnsi="Times New Roman" w:cs="Times New Roman"/>
          <w:sz w:val="28"/>
          <w:szCs w:val="28"/>
        </w:rPr>
        <w:t xml:space="preserve">ниже значения базового уровня качества по пятибалльной системе оценивания МКДО. </w:t>
      </w:r>
    </w:p>
    <w:tbl>
      <w:tblPr>
        <w:tblStyle w:val="a3"/>
        <w:tblW w:w="0" w:type="auto"/>
        <w:tblLook w:val="04A0"/>
      </w:tblPr>
      <w:tblGrid>
        <w:gridCol w:w="6690"/>
        <w:gridCol w:w="2881"/>
      </w:tblGrid>
      <w:tr w:rsidR="00124CB3" w:rsidTr="004551CF">
        <w:tc>
          <w:tcPr>
            <w:tcW w:w="10031" w:type="dxa"/>
          </w:tcPr>
          <w:p w:rsidR="00124CB3" w:rsidRDefault="00124CB3" w:rsidP="00124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CB3">
              <w:rPr>
                <w:rFonts w:ascii="Times New Roman" w:hAnsi="Times New Roman" w:cs="Times New Roman"/>
                <w:sz w:val="28"/>
                <w:szCs w:val="28"/>
              </w:rPr>
              <w:t>ЗДОРОВЬЕ, БЕЗОПАСНОСТЬ И ПОВСЕДНЕВНЫЙ УХОД</w:t>
            </w:r>
          </w:p>
        </w:tc>
        <w:tc>
          <w:tcPr>
            <w:tcW w:w="4755" w:type="dxa"/>
          </w:tcPr>
          <w:p w:rsidR="00124CB3" w:rsidRDefault="00124CB3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</w:tr>
      <w:tr w:rsidR="00124CB3" w:rsidTr="004551CF">
        <w:tc>
          <w:tcPr>
            <w:tcW w:w="10031" w:type="dxa"/>
          </w:tcPr>
          <w:p w:rsidR="00124CB3" w:rsidRDefault="00124CB3" w:rsidP="00124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CB3">
              <w:rPr>
                <w:rFonts w:ascii="Times New Roman" w:hAnsi="Times New Roman" w:cs="Times New Roman"/>
                <w:sz w:val="28"/>
                <w:szCs w:val="28"/>
              </w:rPr>
              <w:t>8.1.1 Состояние здоровья воспитанников</w:t>
            </w:r>
          </w:p>
        </w:tc>
        <w:tc>
          <w:tcPr>
            <w:tcW w:w="4755" w:type="dxa"/>
          </w:tcPr>
          <w:p w:rsidR="00124CB3" w:rsidRDefault="00124CB3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4CB3" w:rsidTr="004551CF">
        <w:tc>
          <w:tcPr>
            <w:tcW w:w="10031" w:type="dxa"/>
          </w:tcPr>
          <w:p w:rsidR="00124CB3" w:rsidRDefault="00124CB3" w:rsidP="00124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CB3">
              <w:rPr>
                <w:rFonts w:ascii="Times New Roman" w:hAnsi="Times New Roman" w:cs="Times New Roman"/>
                <w:sz w:val="28"/>
                <w:szCs w:val="28"/>
              </w:rPr>
              <w:t>8.1.2 Санитарно-гигиенические условия</w:t>
            </w:r>
          </w:p>
        </w:tc>
        <w:tc>
          <w:tcPr>
            <w:tcW w:w="4755" w:type="dxa"/>
          </w:tcPr>
          <w:p w:rsidR="00124CB3" w:rsidRDefault="00124CB3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4CB3" w:rsidTr="004551CF">
        <w:tc>
          <w:tcPr>
            <w:tcW w:w="10031" w:type="dxa"/>
          </w:tcPr>
          <w:p w:rsidR="00124CB3" w:rsidRDefault="00124CB3" w:rsidP="00124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8.1.3 Гигиена и формирование </w:t>
            </w:r>
            <w:r w:rsidRPr="00124CB3">
              <w:rPr>
                <w:rFonts w:ascii="Times New Roman" w:hAnsi="Times New Roman" w:cs="Times New Roman"/>
                <w:sz w:val="28"/>
                <w:szCs w:val="28"/>
              </w:rPr>
              <w:t>культурно-гигиенических навыков</w:t>
            </w:r>
          </w:p>
        </w:tc>
        <w:tc>
          <w:tcPr>
            <w:tcW w:w="4755" w:type="dxa"/>
          </w:tcPr>
          <w:p w:rsidR="00124CB3" w:rsidRDefault="00124CB3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4CB3" w:rsidTr="004551CF">
        <w:tc>
          <w:tcPr>
            <w:tcW w:w="10031" w:type="dxa"/>
          </w:tcPr>
          <w:p w:rsidR="00124CB3" w:rsidRDefault="00124CB3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CB3">
              <w:rPr>
                <w:rFonts w:ascii="Times New Roman" w:hAnsi="Times New Roman" w:cs="Times New Roman"/>
                <w:sz w:val="28"/>
                <w:szCs w:val="28"/>
              </w:rPr>
              <w:t>8.1.4 Усилия по сохранению и укреплению здоровья</w:t>
            </w:r>
          </w:p>
        </w:tc>
        <w:tc>
          <w:tcPr>
            <w:tcW w:w="4755" w:type="dxa"/>
          </w:tcPr>
          <w:p w:rsidR="00124CB3" w:rsidRDefault="00124CB3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4CB3" w:rsidTr="004551CF">
        <w:tc>
          <w:tcPr>
            <w:tcW w:w="10031" w:type="dxa"/>
          </w:tcPr>
          <w:p w:rsidR="00124CB3" w:rsidRDefault="00124CB3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CB3">
              <w:rPr>
                <w:rFonts w:ascii="Times New Roman" w:hAnsi="Times New Roman" w:cs="Times New Roman"/>
                <w:sz w:val="28"/>
                <w:szCs w:val="28"/>
              </w:rPr>
              <w:t>8.1.5 Качество питания</w:t>
            </w:r>
          </w:p>
        </w:tc>
        <w:tc>
          <w:tcPr>
            <w:tcW w:w="4755" w:type="dxa"/>
          </w:tcPr>
          <w:p w:rsidR="00124CB3" w:rsidRDefault="00124CB3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4CB3" w:rsidTr="004551CF">
        <w:tc>
          <w:tcPr>
            <w:tcW w:w="10031" w:type="dxa"/>
          </w:tcPr>
          <w:p w:rsidR="00124CB3" w:rsidRDefault="00124CB3" w:rsidP="00124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CB3">
              <w:rPr>
                <w:rFonts w:ascii="Times New Roman" w:hAnsi="Times New Roman" w:cs="Times New Roman"/>
                <w:sz w:val="28"/>
                <w:szCs w:val="28"/>
              </w:rPr>
              <w:t>8.1.6 Организация процесса питания</w:t>
            </w:r>
          </w:p>
        </w:tc>
        <w:tc>
          <w:tcPr>
            <w:tcW w:w="4755" w:type="dxa"/>
          </w:tcPr>
          <w:p w:rsidR="00124CB3" w:rsidRDefault="00124CB3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4CB3" w:rsidTr="004551CF">
        <w:tc>
          <w:tcPr>
            <w:tcW w:w="10031" w:type="dxa"/>
          </w:tcPr>
          <w:p w:rsidR="00124CB3" w:rsidRDefault="00124CB3" w:rsidP="00124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CB3">
              <w:rPr>
                <w:rFonts w:ascii="Times New Roman" w:hAnsi="Times New Roman" w:cs="Times New Roman"/>
                <w:sz w:val="28"/>
                <w:szCs w:val="28"/>
              </w:rPr>
              <w:t>8.1.7 Отдых. Релаксация. Сон</w:t>
            </w:r>
          </w:p>
        </w:tc>
        <w:tc>
          <w:tcPr>
            <w:tcW w:w="4755" w:type="dxa"/>
          </w:tcPr>
          <w:p w:rsidR="00124CB3" w:rsidRDefault="00124CB3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4CB3" w:rsidTr="004551CF">
        <w:tc>
          <w:tcPr>
            <w:tcW w:w="10031" w:type="dxa"/>
          </w:tcPr>
          <w:p w:rsidR="00124CB3" w:rsidRDefault="00124CB3" w:rsidP="00124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CB3">
              <w:rPr>
                <w:rFonts w:ascii="Times New Roman" w:hAnsi="Times New Roman" w:cs="Times New Roman"/>
                <w:sz w:val="28"/>
                <w:szCs w:val="28"/>
              </w:rPr>
              <w:t>8.2.1 Безопасность группового помещения</w:t>
            </w:r>
          </w:p>
        </w:tc>
        <w:tc>
          <w:tcPr>
            <w:tcW w:w="4755" w:type="dxa"/>
          </w:tcPr>
          <w:p w:rsidR="00124CB3" w:rsidRDefault="00124CB3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4CB3" w:rsidTr="004551CF">
        <w:tc>
          <w:tcPr>
            <w:tcW w:w="10031" w:type="dxa"/>
          </w:tcPr>
          <w:p w:rsidR="00124CB3" w:rsidRDefault="00124CB3" w:rsidP="00124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CB3">
              <w:rPr>
                <w:rFonts w:ascii="Times New Roman" w:hAnsi="Times New Roman" w:cs="Times New Roman"/>
                <w:sz w:val="28"/>
                <w:szCs w:val="28"/>
              </w:rPr>
              <w:t>8.2.2 Безопасн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ость территории для прогулок на </w:t>
            </w:r>
            <w:r w:rsidRPr="00124CB3">
              <w:rPr>
                <w:rFonts w:ascii="Times New Roman" w:hAnsi="Times New Roman" w:cs="Times New Roman"/>
                <w:sz w:val="28"/>
                <w:szCs w:val="28"/>
              </w:rPr>
              <w:t>свежем воздухе</w:t>
            </w:r>
          </w:p>
        </w:tc>
        <w:tc>
          <w:tcPr>
            <w:tcW w:w="4755" w:type="dxa"/>
          </w:tcPr>
          <w:p w:rsidR="00124CB3" w:rsidRDefault="00124CB3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4CB3" w:rsidTr="004551CF">
        <w:tc>
          <w:tcPr>
            <w:tcW w:w="10031" w:type="dxa"/>
          </w:tcPr>
          <w:p w:rsidR="00124CB3" w:rsidRPr="00124CB3" w:rsidRDefault="00124CB3" w:rsidP="00124C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CB3">
              <w:rPr>
                <w:rFonts w:ascii="Times New Roman" w:hAnsi="Times New Roman" w:cs="Times New Roman"/>
                <w:sz w:val="28"/>
                <w:szCs w:val="28"/>
              </w:rPr>
              <w:t>8.2.3 Регулярные действия по обеспечению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CB3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</w:p>
        </w:tc>
        <w:tc>
          <w:tcPr>
            <w:tcW w:w="4755" w:type="dxa"/>
          </w:tcPr>
          <w:p w:rsidR="00124CB3" w:rsidRDefault="00124CB3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24CB3" w:rsidRDefault="00124CB3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CB3" w:rsidRDefault="00124CB3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CB3">
        <w:rPr>
          <w:rFonts w:ascii="Times New Roman" w:hAnsi="Times New Roman" w:cs="Times New Roman"/>
          <w:sz w:val="28"/>
          <w:szCs w:val="28"/>
        </w:rPr>
        <w:t xml:space="preserve">Основные дефициты качества услуг ухода и присмотра, обеспечения здоровья и безопасности, не позволяющие достичь значений базового уровня качества: </w:t>
      </w:r>
    </w:p>
    <w:p w:rsidR="00124CB3" w:rsidRDefault="00124CB3" w:rsidP="00124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CB3">
        <w:rPr>
          <w:rFonts w:ascii="Times New Roman" w:hAnsi="Times New Roman" w:cs="Times New Roman"/>
          <w:sz w:val="28"/>
          <w:szCs w:val="28"/>
        </w:rPr>
        <w:t>- не предусмотрено систематического, реализуемого совместно с родителями, мониторинга состояния здоровья воспитанников с учетом потребностей, возможностей и состояния здоровья;</w:t>
      </w:r>
    </w:p>
    <w:p w:rsidR="00124CB3" w:rsidRDefault="00124CB3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CB3">
        <w:rPr>
          <w:rFonts w:ascii="Times New Roman" w:hAnsi="Times New Roman" w:cs="Times New Roman"/>
          <w:sz w:val="28"/>
          <w:szCs w:val="28"/>
        </w:rPr>
        <w:t xml:space="preserve"> - культурно-гигиенические навыки не формируются в процессе интеграции в различные виды деятельности и не соотносятся с потребностями и возможностями детей; </w:t>
      </w:r>
    </w:p>
    <w:p w:rsidR="00124CB3" w:rsidRDefault="00124CB3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CB3">
        <w:rPr>
          <w:rFonts w:ascii="Times New Roman" w:hAnsi="Times New Roman" w:cs="Times New Roman"/>
          <w:sz w:val="28"/>
          <w:szCs w:val="28"/>
        </w:rPr>
        <w:t xml:space="preserve">- педагогами не ведется сбор информации об ограничениях в питании детей; </w:t>
      </w:r>
    </w:p>
    <w:p w:rsidR="00124CB3" w:rsidRDefault="00124CB3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CB3">
        <w:rPr>
          <w:rFonts w:ascii="Times New Roman" w:hAnsi="Times New Roman" w:cs="Times New Roman"/>
          <w:sz w:val="28"/>
          <w:szCs w:val="28"/>
        </w:rPr>
        <w:t>- при организации процесса питания воспитанников не учитываются пожелания родителей;</w:t>
      </w:r>
    </w:p>
    <w:p w:rsidR="00124CB3" w:rsidRDefault="00124CB3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CB3">
        <w:rPr>
          <w:rFonts w:ascii="Times New Roman" w:hAnsi="Times New Roman" w:cs="Times New Roman"/>
          <w:sz w:val="28"/>
          <w:szCs w:val="28"/>
        </w:rPr>
        <w:t xml:space="preserve"> - организации процесса питания воспитанников не уделяется должного внимания со стороны персонала образовательной организации (не интегрируется образовательная деятельность и режимные моменты, связанные с организацией питания, работа по организации процесса питания строится без учета потребностей, возможностей, вкусов и инициативы детей); </w:t>
      </w:r>
    </w:p>
    <w:p w:rsidR="00124CB3" w:rsidRDefault="00124CB3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CB3">
        <w:rPr>
          <w:rFonts w:ascii="Times New Roman" w:hAnsi="Times New Roman" w:cs="Times New Roman"/>
          <w:sz w:val="28"/>
          <w:szCs w:val="28"/>
        </w:rPr>
        <w:t xml:space="preserve">- не предусмотрено выбора блюд и приборов детьми; </w:t>
      </w:r>
    </w:p>
    <w:p w:rsidR="00124CB3" w:rsidRDefault="00124CB3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CB3">
        <w:rPr>
          <w:rFonts w:ascii="Times New Roman" w:hAnsi="Times New Roman" w:cs="Times New Roman"/>
          <w:sz w:val="28"/>
          <w:szCs w:val="28"/>
        </w:rPr>
        <w:t xml:space="preserve">- режимные моменты реализуются без учета индивидуальных потребностей воспитанников (не персонализированы); </w:t>
      </w:r>
    </w:p>
    <w:p w:rsidR="00124CB3" w:rsidRDefault="00124CB3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CB3">
        <w:rPr>
          <w:rFonts w:ascii="Times New Roman" w:hAnsi="Times New Roman" w:cs="Times New Roman"/>
          <w:sz w:val="28"/>
          <w:szCs w:val="28"/>
        </w:rPr>
        <w:t>- не ведется систематическая работа по обеспечению безопасности воспитанников группы при реализации образовательной программы во всех образовательных областях во всех формах образовательной деятельности;</w:t>
      </w:r>
    </w:p>
    <w:p w:rsidR="00124CB3" w:rsidRDefault="00124CB3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CB3">
        <w:rPr>
          <w:rFonts w:ascii="Times New Roman" w:hAnsi="Times New Roman" w:cs="Times New Roman"/>
          <w:sz w:val="28"/>
          <w:szCs w:val="28"/>
        </w:rPr>
        <w:t xml:space="preserve"> - детям не рассказывают о возможностях безопасного использования помещения и территории ДОО.</w:t>
      </w:r>
    </w:p>
    <w:p w:rsidR="00922490" w:rsidRDefault="00922490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490">
        <w:rPr>
          <w:rFonts w:ascii="Times New Roman" w:hAnsi="Times New Roman" w:cs="Times New Roman"/>
          <w:sz w:val="28"/>
          <w:szCs w:val="28"/>
        </w:rPr>
        <w:t>Среднее значение оценки по области качества «Управление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490">
        <w:rPr>
          <w:rFonts w:ascii="Times New Roman" w:hAnsi="Times New Roman" w:cs="Times New Roman"/>
          <w:sz w:val="28"/>
          <w:szCs w:val="28"/>
        </w:rPr>
        <w:t xml:space="preserve">и развитие» </w:t>
      </w:r>
      <w:r>
        <w:rPr>
          <w:rFonts w:ascii="Times New Roman" w:hAnsi="Times New Roman" w:cs="Times New Roman"/>
          <w:sz w:val="28"/>
          <w:szCs w:val="28"/>
        </w:rPr>
        <w:t>составляет 1.00</w:t>
      </w:r>
      <w:r w:rsidRPr="00922490">
        <w:rPr>
          <w:rFonts w:ascii="Times New Roman" w:hAnsi="Times New Roman" w:cs="Times New Roman"/>
          <w:sz w:val="28"/>
          <w:szCs w:val="28"/>
        </w:rPr>
        <w:t xml:space="preserve"> баллов, что значительно ниже значения базового уровня качества по пятибалльной шкале оценивания МКДО. </w:t>
      </w:r>
    </w:p>
    <w:tbl>
      <w:tblPr>
        <w:tblStyle w:val="a3"/>
        <w:tblW w:w="0" w:type="auto"/>
        <w:tblLook w:val="04A0"/>
      </w:tblPr>
      <w:tblGrid>
        <w:gridCol w:w="7042"/>
        <w:gridCol w:w="2529"/>
      </w:tblGrid>
      <w:tr w:rsidR="00922490" w:rsidTr="004551CF">
        <w:tc>
          <w:tcPr>
            <w:tcW w:w="10598" w:type="dxa"/>
          </w:tcPr>
          <w:p w:rsidR="00922490" w:rsidRDefault="00922490" w:rsidP="00922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490">
              <w:rPr>
                <w:rFonts w:ascii="Times New Roman" w:hAnsi="Times New Roman" w:cs="Times New Roman"/>
                <w:sz w:val="28"/>
                <w:szCs w:val="28"/>
              </w:rPr>
              <w:t>УПРАВЛЕНИЕ И РАЗВИТИЕ</w:t>
            </w:r>
          </w:p>
        </w:tc>
        <w:tc>
          <w:tcPr>
            <w:tcW w:w="4111" w:type="dxa"/>
          </w:tcPr>
          <w:p w:rsidR="00922490" w:rsidRDefault="00922490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</w:tr>
      <w:tr w:rsidR="00922490" w:rsidTr="004551CF">
        <w:tc>
          <w:tcPr>
            <w:tcW w:w="10598" w:type="dxa"/>
          </w:tcPr>
          <w:p w:rsidR="00922490" w:rsidRDefault="00922490" w:rsidP="00922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490">
              <w:rPr>
                <w:rFonts w:ascii="Times New Roman" w:hAnsi="Times New Roman" w:cs="Times New Roman"/>
                <w:sz w:val="28"/>
                <w:szCs w:val="28"/>
              </w:rPr>
              <w:t xml:space="preserve">9.1 Планирование и организация работы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</w:p>
        </w:tc>
        <w:tc>
          <w:tcPr>
            <w:tcW w:w="4111" w:type="dxa"/>
          </w:tcPr>
          <w:p w:rsidR="00922490" w:rsidRDefault="00922490" w:rsidP="0045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2490" w:rsidTr="004551CF">
        <w:tc>
          <w:tcPr>
            <w:tcW w:w="10598" w:type="dxa"/>
          </w:tcPr>
          <w:p w:rsidR="00922490" w:rsidRPr="00C55660" w:rsidRDefault="00922490" w:rsidP="00455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 Мониторинг, измерения, анализ в группе</w:t>
            </w:r>
          </w:p>
        </w:tc>
        <w:tc>
          <w:tcPr>
            <w:tcW w:w="4111" w:type="dxa"/>
          </w:tcPr>
          <w:p w:rsidR="00922490" w:rsidRDefault="00922490" w:rsidP="0045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2490" w:rsidTr="004551CF">
        <w:tc>
          <w:tcPr>
            <w:tcW w:w="10598" w:type="dxa"/>
          </w:tcPr>
          <w:p w:rsidR="00922490" w:rsidRPr="00C55660" w:rsidRDefault="00922490" w:rsidP="00922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490">
              <w:rPr>
                <w:rFonts w:ascii="Times New Roman" w:hAnsi="Times New Roman" w:cs="Times New Roman"/>
                <w:sz w:val="28"/>
                <w:szCs w:val="28"/>
              </w:rPr>
              <w:t>9.3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вершенствование образовательной деятельности в группе</w:t>
            </w:r>
          </w:p>
        </w:tc>
        <w:tc>
          <w:tcPr>
            <w:tcW w:w="4111" w:type="dxa"/>
          </w:tcPr>
          <w:p w:rsidR="00922490" w:rsidRDefault="00922490" w:rsidP="00455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22490" w:rsidRDefault="00922490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490" w:rsidRDefault="00922490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490">
        <w:rPr>
          <w:rFonts w:ascii="Times New Roman" w:hAnsi="Times New Roman" w:cs="Times New Roman"/>
          <w:sz w:val="28"/>
          <w:szCs w:val="28"/>
        </w:rPr>
        <w:t>Основные дефициты качества управления ДОО, не позволяющие достичь значений базового уровня качества:</w:t>
      </w:r>
    </w:p>
    <w:p w:rsidR="00922490" w:rsidRDefault="00922490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490">
        <w:rPr>
          <w:rFonts w:ascii="Times New Roman" w:hAnsi="Times New Roman" w:cs="Times New Roman"/>
          <w:sz w:val="28"/>
          <w:szCs w:val="28"/>
        </w:rPr>
        <w:t xml:space="preserve"> - планирование ведется бессистемно, в результате чего не обеспечивается взаимосвязь различных процессов, реализуемых в организации; </w:t>
      </w:r>
    </w:p>
    <w:p w:rsidR="00922490" w:rsidRDefault="00922490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490">
        <w:rPr>
          <w:rFonts w:ascii="Times New Roman" w:hAnsi="Times New Roman" w:cs="Times New Roman"/>
          <w:sz w:val="28"/>
          <w:szCs w:val="28"/>
        </w:rPr>
        <w:t xml:space="preserve">- используемые подходы к планированию не обеспечивают гибкости, позволяющей выстраивать деятельность с учетом текущих потребностей, возможностей, интересов и инициативы воспитанников; </w:t>
      </w:r>
    </w:p>
    <w:p w:rsidR="00922490" w:rsidRDefault="00922490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490">
        <w:rPr>
          <w:rFonts w:ascii="Times New Roman" w:hAnsi="Times New Roman" w:cs="Times New Roman"/>
          <w:sz w:val="28"/>
          <w:szCs w:val="28"/>
        </w:rPr>
        <w:t xml:space="preserve">- ребенку не обеспечивается возможность выбирать вид активности, степень своего участия и форму представления результатов; </w:t>
      </w:r>
    </w:p>
    <w:p w:rsidR="00922490" w:rsidRDefault="00922490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490">
        <w:rPr>
          <w:rFonts w:ascii="Times New Roman" w:hAnsi="Times New Roman" w:cs="Times New Roman"/>
          <w:sz w:val="28"/>
          <w:szCs w:val="28"/>
        </w:rPr>
        <w:t>- родители и представители родительской общественности не принимают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490">
        <w:rPr>
          <w:rFonts w:ascii="Times New Roman" w:hAnsi="Times New Roman" w:cs="Times New Roman"/>
          <w:sz w:val="28"/>
          <w:szCs w:val="28"/>
        </w:rPr>
        <w:t>участие в планировании;</w:t>
      </w:r>
    </w:p>
    <w:p w:rsidR="00922490" w:rsidRDefault="00922490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490">
        <w:rPr>
          <w:rFonts w:ascii="Times New Roman" w:hAnsi="Times New Roman" w:cs="Times New Roman"/>
          <w:sz w:val="28"/>
          <w:szCs w:val="28"/>
        </w:rPr>
        <w:t xml:space="preserve"> - не реализуется системного мониторинга/измерения качества ключевых характеристик во всех образовательных областях и во всех формах образовательной деятельности; </w:t>
      </w:r>
    </w:p>
    <w:p w:rsidR="00922490" w:rsidRDefault="00922490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490">
        <w:rPr>
          <w:rFonts w:ascii="Times New Roman" w:hAnsi="Times New Roman" w:cs="Times New Roman"/>
          <w:sz w:val="28"/>
          <w:szCs w:val="28"/>
        </w:rPr>
        <w:t xml:space="preserve">- не ведется мониторинг потребностей, возможностей, интересов и инициатив воспитанников групп, ожиданий семей; </w:t>
      </w:r>
    </w:p>
    <w:p w:rsidR="00922490" w:rsidRPr="00922490" w:rsidRDefault="00922490" w:rsidP="00DD0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490">
        <w:rPr>
          <w:rFonts w:ascii="Times New Roman" w:hAnsi="Times New Roman" w:cs="Times New Roman"/>
          <w:sz w:val="28"/>
          <w:szCs w:val="28"/>
        </w:rPr>
        <w:t>- отсутствует описание и реализация системы совершенствования деятельности образовательной организации.</w:t>
      </w:r>
    </w:p>
    <w:sectPr w:rsidR="00922490" w:rsidRPr="00922490" w:rsidSect="0092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5F99"/>
    <w:multiLevelType w:val="multilevel"/>
    <w:tmpl w:val="FCE43A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F24"/>
    <w:rsid w:val="00000DA4"/>
    <w:rsid w:val="00001BD8"/>
    <w:rsid w:val="00086CB4"/>
    <w:rsid w:val="0009623E"/>
    <w:rsid w:val="000C008D"/>
    <w:rsid w:val="000E0B7C"/>
    <w:rsid w:val="00124CB3"/>
    <w:rsid w:val="001865EE"/>
    <w:rsid w:val="001B2CDE"/>
    <w:rsid w:val="001D5D9C"/>
    <w:rsid w:val="002A10A4"/>
    <w:rsid w:val="002B48F8"/>
    <w:rsid w:val="003541E5"/>
    <w:rsid w:val="0041496E"/>
    <w:rsid w:val="00436E43"/>
    <w:rsid w:val="0045006E"/>
    <w:rsid w:val="00456AB2"/>
    <w:rsid w:val="004718CC"/>
    <w:rsid w:val="004B5614"/>
    <w:rsid w:val="00514AC2"/>
    <w:rsid w:val="00526055"/>
    <w:rsid w:val="00581AED"/>
    <w:rsid w:val="005F7785"/>
    <w:rsid w:val="006046F2"/>
    <w:rsid w:val="006718A8"/>
    <w:rsid w:val="0067485D"/>
    <w:rsid w:val="006754C9"/>
    <w:rsid w:val="00713557"/>
    <w:rsid w:val="0073572D"/>
    <w:rsid w:val="00786FC8"/>
    <w:rsid w:val="00787CFE"/>
    <w:rsid w:val="00922490"/>
    <w:rsid w:val="00925510"/>
    <w:rsid w:val="00946250"/>
    <w:rsid w:val="00954AD5"/>
    <w:rsid w:val="00957D35"/>
    <w:rsid w:val="00AA5FB4"/>
    <w:rsid w:val="00AF4825"/>
    <w:rsid w:val="00B143C3"/>
    <w:rsid w:val="00B163F7"/>
    <w:rsid w:val="00BF5F58"/>
    <w:rsid w:val="00C46EE3"/>
    <w:rsid w:val="00C55660"/>
    <w:rsid w:val="00C974EA"/>
    <w:rsid w:val="00D31550"/>
    <w:rsid w:val="00DD0E2D"/>
    <w:rsid w:val="00E706F9"/>
    <w:rsid w:val="00EC3610"/>
    <w:rsid w:val="00F1162D"/>
    <w:rsid w:val="00F12748"/>
    <w:rsid w:val="00F35C30"/>
    <w:rsid w:val="00F82386"/>
    <w:rsid w:val="00F93CC7"/>
    <w:rsid w:val="00FA0D08"/>
    <w:rsid w:val="00FA7F24"/>
    <w:rsid w:val="00FD011E"/>
    <w:rsid w:val="00FF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6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10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6</cp:revision>
  <dcterms:created xsi:type="dcterms:W3CDTF">2022-07-18T23:19:00Z</dcterms:created>
  <dcterms:modified xsi:type="dcterms:W3CDTF">2022-08-01T05:51:00Z</dcterms:modified>
</cp:coreProperties>
</file>