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27"/>
        <w:gridCol w:w="4926"/>
      </w:tblGrid>
      <w:tr w:rsidR="00A26FB7" w:rsidRPr="00A26FB7" w:rsidTr="00A26FB7">
        <w:tc>
          <w:tcPr>
            <w:tcW w:w="4928" w:type="dxa"/>
            <w:shd w:val="clear" w:color="auto" w:fill="auto"/>
          </w:tcPr>
          <w:p w:rsidR="00A26FB7" w:rsidRPr="00A26FB7" w:rsidRDefault="00A26FB7" w:rsidP="00A26FB7">
            <w:pPr>
              <w:spacing w:after="0" w:line="240" w:lineRule="auto"/>
              <w:jc w:val="both"/>
              <w:rPr>
                <w:rFonts w:ascii="Times New Roman" w:hAnsi="Times New Roman" w:cs="Times New Roman"/>
                <w:bCs/>
                <w:sz w:val="24"/>
                <w:szCs w:val="24"/>
                <w:lang w:eastAsia="ru-RU"/>
              </w:rPr>
            </w:pPr>
            <w:r w:rsidRPr="00A26FB7">
              <w:rPr>
                <w:rFonts w:ascii="Times New Roman" w:hAnsi="Times New Roman" w:cs="Times New Roman"/>
                <w:bCs/>
                <w:sz w:val="24"/>
                <w:szCs w:val="24"/>
                <w:lang w:eastAsia="ru-RU"/>
              </w:rPr>
              <w:t>Муниципальное бюджетное дошкольное образовательное учреждение детский сад №47 пос. Эльбан Амурского муниципального района Хабаровского края</w:t>
            </w:r>
          </w:p>
        </w:tc>
        <w:tc>
          <w:tcPr>
            <w:tcW w:w="4928" w:type="dxa"/>
            <w:shd w:val="clear" w:color="auto" w:fill="auto"/>
          </w:tcPr>
          <w:p w:rsidR="00A26FB7" w:rsidRPr="00A26FB7" w:rsidRDefault="00A26FB7" w:rsidP="00A26FB7">
            <w:pPr>
              <w:spacing w:after="0" w:line="240" w:lineRule="auto"/>
              <w:jc w:val="right"/>
              <w:rPr>
                <w:rFonts w:ascii="Times New Roman" w:hAnsi="Times New Roman" w:cs="Times New Roman"/>
                <w:bCs/>
                <w:sz w:val="24"/>
                <w:szCs w:val="24"/>
                <w:lang w:eastAsia="ru-RU"/>
              </w:rPr>
            </w:pPr>
            <w:r w:rsidRPr="00A26FB7">
              <w:rPr>
                <w:rFonts w:ascii="Times New Roman" w:hAnsi="Times New Roman" w:cs="Times New Roman"/>
                <w:bCs/>
                <w:color w:val="1F497D"/>
                <w:sz w:val="24"/>
                <w:szCs w:val="24"/>
                <w:lang w:eastAsia="ru-RU"/>
              </w:rPr>
              <w:t xml:space="preserve"> </w:t>
            </w:r>
            <w:r>
              <w:rPr>
                <w:rFonts w:ascii="Times New Roman" w:hAnsi="Times New Roman" w:cs="Times New Roman"/>
                <w:bCs/>
                <w:sz w:val="24"/>
                <w:szCs w:val="24"/>
                <w:lang w:eastAsia="ru-RU"/>
              </w:rPr>
              <w:t>УТВЕРЖДЕНО</w:t>
            </w:r>
            <w:r w:rsidRPr="00A26FB7">
              <w:rPr>
                <w:rFonts w:ascii="Times New Roman" w:hAnsi="Times New Roman" w:cs="Times New Roman"/>
                <w:bCs/>
                <w:sz w:val="24"/>
                <w:szCs w:val="24"/>
                <w:lang w:eastAsia="ru-RU"/>
              </w:rPr>
              <w:t>:</w:t>
            </w:r>
          </w:p>
          <w:p w:rsidR="00A26FB7" w:rsidRDefault="00A26FB7" w:rsidP="00A26FB7">
            <w:pPr>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Приказом заведующего</w:t>
            </w:r>
            <w:r w:rsidRPr="00A26FB7">
              <w:rPr>
                <w:rFonts w:ascii="Times New Roman" w:hAnsi="Times New Roman" w:cs="Times New Roman"/>
                <w:bCs/>
                <w:sz w:val="24"/>
                <w:szCs w:val="24"/>
                <w:lang w:eastAsia="ru-RU"/>
              </w:rPr>
              <w:t xml:space="preserve"> </w:t>
            </w:r>
          </w:p>
          <w:p w:rsidR="00A26FB7" w:rsidRPr="00A26FB7" w:rsidRDefault="00A26FB7" w:rsidP="00A26FB7">
            <w:pPr>
              <w:spacing w:after="0" w:line="240" w:lineRule="auto"/>
              <w:jc w:val="right"/>
              <w:rPr>
                <w:rFonts w:ascii="Times New Roman" w:hAnsi="Times New Roman" w:cs="Times New Roman"/>
                <w:bCs/>
                <w:sz w:val="24"/>
                <w:szCs w:val="24"/>
                <w:lang w:eastAsia="ru-RU"/>
              </w:rPr>
            </w:pPr>
            <w:r w:rsidRPr="00A26FB7">
              <w:rPr>
                <w:rFonts w:ascii="Times New Roman" w:hAnsi="Times New Roman" w:cs="Times New Roman"/>
                <w:bCs/>
                <w:sz w:val="24"/>
                <w:szCs w:val="24"/>
                <w:lang w:eastAsia="ru-RU"/>
              </w:rPr>
              <w:t xml:space="preserve">МБДОУ №47 пос. Эльбан </w:t>
            </w:r>
          </w:p>
          <w:p w:rsidR="00A26FB7" w:rsidRPr="00A26FB7" w:rsidRDefault="00A26FB7" w:rsidP="00A26FB7">
            <w:pPr>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от 31.05.2022 года № 66-Д </w:t>
            </w:r>
          </w:p>
        </w:tc>
      </w:tr>
    </w:tbl>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8"/>
          <w:szCs w:val="28"/>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sz w:val="28"/>
          <w:szCs w:val="28"/>
          <w:lang w:eastAsia="ru-RU"/>
        </w:rPr>
      </w:pPr>
      <w:r w:rsidRPr="00A26FB7">
        <w:rPr>
          <w:rFonts w:ascii="Times New Roman" w:hAnsi="Times New Roman" w:cs="Times New Roman"/>
          <w:b/>
          <w:bCs/>
          <w:sz w:val="28"/>
          <w:szCs w:val="28"/>
          <w:lang w:eastAsia="ru-RU"/>
        </w:rPr>
        <w:t>ПУБЛИЧНЫЙ ДОКЛАД</w:t>
      </w:r>
    </w:p>
    <w:p w:rsidR="00A26FB7" w:rsidRDefault="00A26FB7" w:rsidP="00A26FB7">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муниципального бюджетного дошкольного образовательного</w:t>
      </w:r>
    </w:p>
    <w:p w:rsidR="00A26FB7" w:rsidRDefault="00A26FB7" w:rsidP="00A26FB7">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учреждения детского сада №47 поселка Эльбан </w:t>
      </w:r>
    </w:p>
    <w:p w:rsidR="00A26FB7" w:rsidRDefault="00A26FB7" w:rsidP="00A26FB7">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Амурского муниципального района Хабаровского края</w:t>
      </w:r>
    </w:p>
    <w:p w:rsidR="00A26FB7" w:rsidRDefault="00A26FB7" w:rsidP="00A26FB7">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 2021-2022 гг.</w:t>
      </w: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Default="00A26FB7" w:rsidP="00A26FB7">
      <w:pPr>
        <w:shd w:val="clear" w:color="auto" w:fill="FFFFFF"/>
        <w:spacing w:after="0" w:line="240" w:lineRule="auto"/>
        <w:jc w:val="center"/>
        <w:rPr>
          <w:rFonts w:ascii="Times New Roman" w:hAnsi="Times New Roman" w:cs="Times New Roman"/>
          <w:bCs/>
          <w:sz w:val="24"/>
          <w:szCs w:val="24"/>
          <w:lang w:eastAsia="ru-RU"/>
        </w:rPr>
      </w:pPr>
    </w:p>
    <w:p w:rsidR="00A26FB7" w:rsidRDefault="00A26FB7" w:rsidP="00A26FB7">
      <w:pPr>
        <w:shd w:val="clear" w:color="auto" w:fill="FFFFFF"/>
        <w:spacing w:after="0" w:line="240" w:lineRule="auto"/>
        <w:jc w:val="center"/>
        <w:rPr>
          <w:rFonts w:ascii="Times New Roman" w:hAnsi="Times New Roman" w:cs="Times New Roman"/>
          <w:bCs/>
          <w:sz w:val="24"/>
          <w:szCs w:val="24"/>
          <w:lang w:eastAsia="ru-RU"/>
        </w:rPr>
      </w:pPr>
    </w:p>
    <w:p w:rsidR="00A26FB7" w:rsidRDefault="00A26FB7" w:rsidP="00A26FB7">
      <w:pPr>
        <w:shd w:val="clear" w:color="auto" w:fill="FFFFFF"/>
        <w:spacing w:after="0" w:line="240" w:lineRule="auto"/>
        <w:jc w:val="center"/>
        <w:rPr>
          <w:rFonts w:ascii="Times New Roman" w:hAnsi="Times New Roman" w:cs="Times New Roman"/>
          <w:bCs/>
          <w:sz w:val="24"/>
          <w:szCs w:val="24"/>
          <w:lang w:eastAsia="ru-RU"/>
        </w:rPr>
      </w:pPr>
    </w:p>
    <w:p w:rsidR="00A26FB7" w:rsidRDefault="00A26FB7" w:rsidP="00A26FB7">
      <w:pPr>
        <w:shd w:val="clear" w:color="auto" w:fill="FFFFFF"/>
        <w:spacing w:after="0" w:line="240" w:lineRule="auto"/>
        <w:jc w:val="center"/>
        <w:rPr>
          <w:rFonts w:ascii="Times New Roman" w:hAnsi="Times New Roman" w:cs="Times New Roman"/>
          <w:bCs/>
          <w:sz w:val="24"/>
          <w:szCs w:val="24"/>
          <w:lang w:eastAsia="ru-RU"/>
        </w:rPr>
      </w:pPr>
    </w:p>
    <w:p w:rsidR="00A26FB7" w:rsidRDefault="00A26FB7" w:rsidP="00A26FB7">
      <w:pPr>
        <w:shd w:val="clear" w:color="auto" w:fill="FFFFFF"/>
        <w:spacing w:after="0" w:line="240" w:lineRule="auto"/>
        <w:jc w:val="center"/>
        <w:rPr>
          <w:rFonts w:ascii="Times New Roman" w:hAnsi="Times New Roman" w:cs="Times New Roman"/>
          <w:bCs/>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shd w:val="clear" w:color="auto" w:fill="FFFFFF"/>
        <w:spacing w:after="0" w:line="240" w:lineRule="auto"/>
        <w:jc w:val="center"/>
        <w:rPr>
          <w:rFonts w:ascii="Times New Roman" w:hAnsi="Times New Roman" w:cs="Times New Roman"/>
          <w:b/>
          <w:bCs/>
          <w:color w:val="1F497D"/>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rPr>
          <w:rFonts w:ascii="Times New Roman" w:hAnsi="Times New Roman" w:cs="Times New Roman"/>
          <w:bCs/>
          <w:sz w:val="24"/>
          <w:szCs w:val="24"/>
          <w:lang w:eastAsia="ru-RU"/>
        </w:rPr>
      </w:pPr>
    </w:p>
    <w:p w:rsidR="00A26FB7" w:rsidRPr="00A26FB7" w:rsidRDefault="00A26FB7" w:rsidP="00A26FB7">
      <w:pPr>
        <w:autoSpaceDE w:val="0"/>
        <w:autoSpaceDN w:val="0"/>
        <w:adjustRightInd w:val="0"/>
        <w:spacing w:after="0" w:line="240" w:lineRule="auto"/>
        <w:jc w:val="center"/>
        <w:rPr>
          <w:rFonts w:ascii="Times New Roman" w:hAnsi="Times New Roman" w:cs="Times New Roman"/>
          <w:b/>
          <w:bCs/>
          <w:sz w:val="24"/>
          <w:szCs w:val="24"/>
          <w:lang w:eastAsia="ru-RU"/>
        </w:rPr>
      </w:pPr>
      <w:r w:rsidRPr="00A26FB7">
        <w:rPr>
          <w:rFonts w:ascii="Times New Roman" w:hAnsi="Times New Roman" w:cs="Times New Roman"/>
          <w:b/>
          <w:bCs/>
          <w:sz w:val="24"/>
          <w:szCs w:val="24"/>
          <w:lang w:eastAsia="ru-RU"/>
        </w:rPr>
        <w:t>пос. Эльбан</w:t>
      </w:r>
    </w:p>
    <w:p w:rsidR="00A26FB7" w:rsidRPr="00A26FB7" w:rsidRDefault="00A26FB7" w:rsidP="00A26FB7">
      <w:pPr>
        <w:autoSpaceDE w:val="0"/>
        <w:autoSpaceDN w:val="0"/>
        <w:adjustRightInd w:val="0"/>
        <w:spacing w:after="0" w:line="240" w:lineRule="auto"/>
        <w:jc w:val="center"/>
        <w:rPr>
          <w:rFonts w:ascii="Times New Roman" w:hAnsi="Times New Roman" w:cs="Times New Roman"/>
          <w:b/>
          <w:bCs/>
          <w:sz w:val="24"/>
          <w:szCs w:val="24"/>
          <w:lang w:eastAsia="ru-RU"/>
        </w:rPr>
      </w:pPr>
      <w:r w:rsidRPr="00A26FB7">
        <w:rPr>
          <w:rFonts w:ascii="Times New Roman" w:hAnsi="Times New Roman" w:cs="Times New Roman"/>
          <w:b/>
          <w:bCs/>
          <w:sz w:val="24"/>
          <w:szCs w:val="24"/>
          <w:lang w:eastAsia="ru-RU"/>
        </w:rPr>
        <w:t>2022 год</w:t>
      </w:r>
    </w:p>
    <w:p w:rsidR="0077485F" w:rsidRDefault="0077485F" w:rsidP="009937B3">
      <w:pPr>
        <w:spacing w:after="0" w:line="240" w:lineRule="auto"/>
        <w:ind w:left="-851"/>
        <w:jc w:val="center"/>
        <w:rPr>
          <w:rFonts w:ascii="Times New Roman" w:hAnsi="Times New Roman" w:cs="Times New Roman"/>
          <w:b/>
          <w:bCs/>
          <w:color w:val="0070C0"/>
          <w:sz w:val="28"/>
          <w:szCs w:val="28"/>
        </w:rPr>
      </w:pPr>
    </w:p>
    <w:p w:rsidR="0077485F" w:rsidRDefault="004A0B7A" w:rsidP="00B97320">
      <w:pPr>
        <w:numPr>
          <w:ilvl w:val="0"/>
          <w:numId w:val="11"/>
        </w:numPr>
        <w:spacing w:after="0" w:line="24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Общая  характеристика заведения</w:t>
      </w:r>
    </w:p>
    <w:p w:rsidR="0077485F" w:rsidRDefault="0077485F">
      <w:pPr>
        <w:shd w:val="clear" w:color="auto" w:fill="FFFFFF"/>
        <w:spacing w:after="0" w:line="240" w:lineRule="auto"/>
        <w:ind w:firstLine="851"/>
        <w:rPr>
          <w:rFonts w:ascii="Times New Roman" w:hAnsi="Times New Roman" w:cs="Times New Roman"/>
          <w:b/>
          <w:bCs/>
          <w:color w:val="943634"/>
          <w:sz w:val="24"/>
          <w:szCs w:val="24"/>
        </w:rPr>
      </w:pPr>
    </w:p>
    <w:p w:rsidR="0077485F" w:rsidRDefault="004A0B7A">
      <w:pPr>
        <w:shd w:val="clear" w:color="auto" w:fill="FFFFFF"/>
        <w:spacing w:after="0" w:line="240" w:lineRule="auto"/>
        <w:ind w:firstLine="851"/>
        <w:jc w:val="both"/>
      </w:pPr>
      <w:r>
        <w:rPr>
          <w:rFonts w:ascii="Times New Roman" w:hAnsi="Times New Roman" w:cs="Times New Roman"/>
          <w:sz w:val="24"/>
          <w:szCs w:val="24"/>
        </w:rPr>
        <w:t>Муниципальное бюджетное дошкольное образовательное учреждение детский сад № 47 пос. Эльбан является составной частью муниципальной системы образования  Амурского муниципального района и предназначено для полноценного и целостного развития детей дошкольного возраста.</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Юридический адрес:</w:t>
      </w:r>
      <w:r>
        <w:rPr>
          <w:rFonts w:ascii="Times New Roman" w:hAnsi="Times New Roman" w:cs="Times New Roman"/>
          <w:sz w:val="24"/>
          <w:szCs w:val="24"/>
        </w:rPr>
        <w:t xml:space="preserve"> 682610, Хабаровский край, Амурский района, поселок Эльбан, ул. 1 микрорайон, д.41, тел. (42142) 42-1-65.</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Учреждение функционирует</w:t>
      </w:r>
      <w:r>
        <w:rPr>
          <w:rFonts w:ascii="Times New Roman" w:hAnsi="Times New Roman" w:cs="Times New Roman"/>
          <w:sz w:val="24"/>
          <w:szCs w:val="24"/>
        </w:rPr>
        <w:t xml:space="preserve"> с 1990 года, находится в отдельно стоящем типовом двухэтажном здании.</w:t>
      </w:r>
      <w:r>
        <w:rPr>
          <w:rFonts w:ascii="Times New Roman" w:hAnsi="Times New Roman" w:cs="Times New Roman"/>
          <w:b/>
          <w:sz w:val="24"/>
          <w:szCs w:val="24"/>
        </w:rPr>
        <w:tab/>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Учредитель детского сада:</w:t>
      </w:r>
      <w:r>
        <w:rPr>
          <w:rFonts w:ascii="Times New Roman" w:hAnsi="Times New Roman" w:cs="Times New Roman"/>
          <w:sz w:val="24"/>
          <w:szCs w:val="24"/>
        </w:rPr>
        <w:t xml:space="preserve"> администрация  Управления образования, молодёжной политики и спорта  Амурского муниципального района Хабаровского края в лице начальника управления образованием. </w:t>
      </w:r>
    </w:p>
    <w:p w:rsidR="0077485F" w:rsidRDefault="004A0B7A">
      <w:pPr>
        <w:shd w:val="clear" w:color="auto" w:fill="FFFFFF"/>
        <w:spacing w:after="0" w:line="240" w:lineRule="auto"/>
        <w:ind w:right="29" w:firstLine="567"/>
        <w:jc w:val="both"/>
        <w:rPr>
          <w:rFonts w:ascii="Times New Roman" w:hAnsi="Times New Roman" w:cs="Times New Roman"/>
          <w:color w:val="000000"/>
          <w:spacing w:val="1"/>
          <w:sz w:val="24"/>
          <w:szCs w:val="24"/>
        </w:rPr>
      </w:pPr>
      <w:r>
        <w:rPr>
          <w:rFonts w:ascii="Times New Roman" w:hAnsi="Times New Roman" w:cs="Times New Roman"/>
          <w:b/>
          <w:sz w:val="24"/>
          <w:szCs w:val="24"/>
        </w:rPr>
        <w:t>Статус:</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ДОУ имеет Лицензию № </w:t>
      </w:r>
      <w:r>
        <w:rPr>
          <w:rFonts w:ascii="Times New Roman" w:hAnsi="Times New Roman" w:cs="Times New Roman"/>
          <w:color w:val="000000"/>
          <w:spacing w:val="1"/>
          <w:sz w:val="24"/>
          <w:szCs w:val="24"/>
        </w:rPr>
        <w:t xml:space="preserve">2252 (от 11.03.2016г) </w:t>
      </w:r>
      <w:r>
        <w:rPr>
          <w:rFonts w:ascii="Times New Roman" w:hAnsi="Times New Roman" w:cs="Times New Roman"/>
          <w:color w:val="000000"/>
          <w:sz w:val="24"/>
          <w:szCs w:val="24"/>
        </w:rPr>
        <w:t xml:space="preserve">на осуществление образовательной деятельности по </w:t>
      </w:r>
      <w:r>
        <w:rPr>
          <w:rFonts w:ascii="Times New Roman" w:hAnsi="Times New Roman" w:cs="Times New Roman"/>
          <w:color w:val="000000"/>
          <w:spacing w:val="1"/>
          <w:sz w:val="24"/>
          <w:szCs w:val="24"/>
        </w:rPr>
        <w:t xml:space="preserve">образовательным программам (срок деятельности лицензии – бессрочный, серия 27Л01, № 0001351. Основной государственный регистрационный номер юридического лица (индивидуального предпринимателя) (ОГРН) 10227000652281. Идентификационный номер налогоплательщика 2706017585). По </w:t>
      </w:r>
      <w:r>
        <w:rPr>
          <w:rFonts w:ascii="Times New Roman" w:hAnsi="Times New Roman" w:cs="Times New Roman"/>
          <w:color w:val="000000"/>
          <w:spacing w:val="-1"/>
          <w:sz w:val="24"/>
          <w:szCs w:val="24"/>
        </w:rPr>
        <w:t xml:space="preserve">итогам государственной аттестации и аккредитации от 02.04.2007 № 191   ДОУ </w:t>
      </w:r>
      <w:r>
        <w:rPr>
          <w:rFonts w:ascii="Times New Roman" w:hAnsi="Times New Roman" w:cs="Times New Roman"/>
          <w:color w:val="000000"/>
          <w:sz w:val="24"/>
          <w:szCs w:val="24"/>
        </w:rPr>
        <w:t xml:space="preserve">установлен государственный статус «Дошкольное образовательное </w:t>
      </w:r>
      <w:r>
        <w:rPr>
          <w:rFonts w:ascii="Times New Roman" w:hAnsi="Times New Roman" w:cs="Times New Roman"/>
          <w:color w:val="000000"/>
          <w:spacing w:val="2"/>
          <w:sz w:val="24"/>
          <w:szCs w:val="24"/>
        </w:rPr>
        <w:t>учреждение Детский сад комбинированного вида. 2 категория». Ре</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 xml:space="preserve">жим работы: пятидневный. </w:t>
      </w:r>
    </w:p>
    <w:p w:rsidR="0077485F" w:rsidRDefault="004A0B7A">
      <w:pPr>
        <w:shd w:val="clear" w:color="auto" w:fill="FFFFFF"/>
        <w:spacing w:after="0" w:line="240" w:lineRule="auto"/>
        <w:ind w:right="29"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Устав образовательного учреждения зарегистрирован 19.03.1997г., регистрационный номер 020/97 Отделом государственной регистрации г. Амурска и Амурского района, утвержден приказом начальника управления образования администрации Амурского муниципального района Хабаровского края от 08.12.2015 №524-Д. </w:t>
      </w:r>
    </w:p>
    <w:p w:rsidR="0077485F" w:rsidRDefault="004A0B7A">
      <w:pPr>
        <w:shd w:val="clear" w:color="auto" w:fill="FFFFFF"/>
        <w:spacing w:after="0" w:line="240" w:lineRule="auto"/>
        <w:ind w:right="29"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Устав зарегистрирован межрайонной инспекцией федеральной налоговой службы № 7 по Хабаровскому краю (свидетельство о внесении записи в Единый государственный реестр юридических лиц от 19.03.1997г., серия 27 № 00470164, основной государственный регистрационный номер 1022700652281).</w:t>
      </w:r>
    </w:p>
    <w:p w:rsidR="0077485F" w:rsidRDefault="004A0B7A">
      <w:pPr>
        <w:shd w:val="clear" w:color="auto" w:fill="FFFFFF"/>
        <w:spacing w:after="0" w:line="240" w:lineRule="auto"/>
        <w:ind w:right="29" w:firstLine="567"/>
        <w:contextualSpacing/>
        <w:jc w:val="both"/>
      </w:pPr>
      <w:r>
        <w:rPr>
          <w:rFonts w:ascii="Times New Roman" w:hAnsi="Times New Roman" w:cs="Times New Roman"/>
          <w:sz w:val="24"/>
          <w:szCs w:val="24"/>
        </w:rPr>
        <w:t xml:space="preserve">МБДОУ № 47 пос. Эльбан имеет </w:t>
      </w:r>
      <w:r>
        <w:rPr>
          <w:rFonts w:ascii="Times New Roman" w:hAnsi="Times New Roman" w:cs="Times New Roman"/>
          <w:color w:val="000080"/>
          <w:sz w:val="24"/>
          <w:szCs w:val="24"/>
        </w:rPr>
        <w:t xml:space="preserve">Свидетельство участника  </w:t>
      </w:r>
      <w:r>
        <w:rPr>
          <w:rFonts w:ascii="Times New Roman" w:hAnsi="Times New Roman" w:cs="Times New Roman"/>
          <w:color w:val="000080"/>
          <w:sz w:val="24"/>
          <w:szCs w:val="24"/>
        </w:rPr>
        <w:br/>
        <w:t xml:space="preserve">Национального реестра </w:t>
      </w:r>
      <w:r>
        <w:rPr>
          <w:rFonts w:ascii="Times New Roman" w:hAnsi="Times New Roman" w:cs="Times New Roman"/>
          <w:b/>
          <w:bCs/>
          <w:color w:val="000080"/>
          <w:sz w:val="24"/>
          <w:szCs w:val="24"/>
        </w:rPr>
        <w:t>«Ведущие образовательные учреждения России».</w:t>
      </w:r>
      <w:r>
        <w:rPr>
          <w:rFonts w:ascii="Times New Roman" w:hAnsi="Times New Roman" w:cs="Times New Roman"/>
          <w:b/>
          <w:bCs/>
          <w:sz w:val="24"/>
          <w:szCs w:val="24"/>
        </w:rPr>
        <w:br/>
      </w:r>
      <w:r>
        <w:rPr>
          <w:rFonts w:ascii="Times New Roman" w:hAnsi="Times New Roman" w:cs="Times New Roman"/>
          <w:sz w:val="24"/>
          <w:szCs w:val="24"/>
        </w:rPr>
        <w:t>Свидетельство выдано на основании предложения Министерства образования Хабаровского края от 10 ноября 2009 года.</w:t>
      </w:r>
    </w:p>
    <w:p w:rsidR="0077485F" w:rsidRDefault="0077485F">
      <w:pPr>
        <w:spacing w:after="0" w:line="240" w:lineRule="auto"/>
        <w:ind w:firstLine="567"/>
        <w:jc w:val="both"/>
        <w:rPr>
          <w:rFonts w:ascii="Times New Roman" w:hAnsi="Times New Roman" w:cs="Times New Roman"/>
          <w:b/>
          <w:sz w:val="24"/>
          <w:szCs w:val="24"/>
        </w:rPr>
      </w:pPr>
    </w:p>
    <w:p w:rsidR="0077485F" w:rsidRDefault="004A0B7A">
      <w:pPr>
        <w:spacing w:after="0" w:line="240" w:lineRule="auto"/>
        <w:ind w:firstLine="567"/>
        <w:jc w:val="both"/>
        <w:rPr>
          <w:rFonts w:ascii="Times New Roman" w:hAnsi="Times New Roman" w:cs="Times New Roman"/>
          <w:b/>
          <w:color w:val="1F497D"/>
          <w:sz w:val="24"/>
          <w:szCs w:val="24"/>
        </w:rPr>
      </w:pPr>
      <w:r>
        <w:rPr>
          <w:rFonts w:ascii="Times New Roman" w:hAnsi="Times New Roman" w:cs="Times New Roman"/>
          <w:b/>
          <w:color w:val="1F497D"/>
          <w:sz w:val="24"/>
          <w:szCs w:val="24"/>
        </w:rPr>
        <w:t>Структура дошкольного учреждения</w:t>
      </w:r>
    </w:p>
    <w:p w:rsidR="0077485F" w:rsidRDefault="004A0B7A">
      <w:pPr>
        <w:shd w:val="clear" w:color="auto" w:fill="FFFFFF"/>
        <w:spacing w:after="0" w:line="240" w:lineRule="auto"/>
        <w:ind w:right="22"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ДОУ рассчитано на  280 мест, численность детей, посещающих </w:t>
      </w:r>
      <w:r w:rsidR="00A26FB7">
        <w:rPr>
          <w:rFonts w:ascii="Times New Roman" w:hAnsi="Times New Roman" w:cs="Times New Roman"/>
          <w:color w:val="000000"/>
          <w:spacing w:val="4"/>
          <w:sz w:val="24"/>
          <w:szCs w:val="24"/>
        </w:rPr>
        <w:t>дошкольное учреждение 233 ребенка</w:t>
      </w:r>
      <w:r>
        <w:rPr>
          <w:rFonts w:ascii="Times New Roman" w:hAnsi="Times New Roman" w:cs="Times New Roman"/>
          <w:color w:val="000000"/>
          <w:spacing w:val="4"/>
          <w:sz w:val="24"/>
          <w:szCs w:val="24"/>
        </w:rPr>
        <w:t>.</w:t>
      </w:r>
    </w:p>
    <w:p w:rsidR="0077485F" w:rsidRDefault="004A0B7A">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color w:val="000000"/>
          <w:spacing w:val="1"/>
          <w:sz w:val="24"/>
          <w:szCs w:val="24"/>
        </w:rPr>
        <w:t>В течение учебного года функционировало 11 групп:</w:t>
      </w:r>
    </w:p>
    <w:p w:rsidR="0077485F" w:rsidRDefault="00A26FB7">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color w:val="000000"/>
          <w:spacing w:val="1"/>
          <w:sz w:val="24"/>
          <w:szCs w:val="24"/>
        </w:rPr>
        <w:t>- 2</w:t>
      </w:r>
      <w:r w:rsidR="004A0B7A">
        <w:rPr>
          <w:rFonts w:ascii="Times New Roman" w:hAnsi="Times New Roman" w:cs="Times New Roman"/>
          <w:color w:val="000000"/>
          <w:spacing w:val="1"/>
          <w:sz w:val="24"/>
          <w:szCs w:val="24"/>
        </w:rPr>
        <w:t xml:space="preserve"> группы раннего возраста,</w:t>
      </w:r>
    </w:p>
    <w:p w:rsidR="0077485F" w:rsidRDefault="00A26FB7">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color w:val="000000"/>
          <w:spacing w:val="1"/>
          <w:sz w:val="24"/>
          <w:szCs w:val="24"/>
        </w:rPr>
        <w:t>- 9</w:t>
      </w:r>
      <w:r w:rsidR="004A0B7A">
        <w:rPr>
          <w:rFonts w:ascii="Times New Roman" w:hAnsi="Times New Roman" w:cs="Times New Roman"/>
          <w:color w:val="000000"/>
          <w:spacing w:val="1"/>
          <w:sz w:val="24"/>
          <w:szCs w:val="24"/>
        </w:rPr>
        <w:t xml:space="preserve"> групп дошкольного возраста.</w:t>
      </w:r>
    </w:p>
    <w:p w:rsidR="0077485F" w:rsidRDefault="004A0B7A">
      <w:pPr>
        <w:shd w:val="clear" w:color="auto" w:fill="FFFFFF"/>
        <w:spacing w:after="0"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Из них 1 группа – компенсирующая для детей с нарушениями речи</w:t>
      </w:r>
      <w:r w:rsidR="00A26FB7">
        <w:rPr>
          <w:rFonts w:ascii="Times New Roman" w:hAnsi="Times New Roman" w:cs="Times New Roman"/>
          <w:color w:val="000000"/>
          <w:spacing w:val="1"/>
          <w:sz w:val="24"/>
          <w:szCs w:val="24"/>
        </w:rPr>
        <w:t xml:space="preserve"> (логопедическая)  с 5 до 6 лет</w:t>
      </w:r>
      <w:r>
        <w:rPr>
          <w:rFonts w:ascii="Times New Roman" w:hAnsi="Times New Roman" w:cs="Times New Roman"/>
          <w:color w:val="000000"/>
          <w:spacing w:val="1"/>
          <w:sz w:val="24"/>
          <w:szCs w:val="24"/>
        </w:rPr>
        <w:t>,</w:t>
      </w:r>
      <w:r w:rsidR="00A26FB7">
        <w:rPr>
          <w:rFonts w:ascii="Times New Roman" w:hAnsi="Times New Roman" w:cs="Times New Roman"/>
          <w:color w:val="000000"/>
          <w:spacing w:val="1"/>
          <w:sz w:val="24"/>
          <w:szCs w:val="24"/>
        </w:rPr>
        <w:t xml:space="preserve"> 1</w:t>
      </w:r>
      <w:r w:rsidR="00A26FB7" w:rsidRPr="00A26FB7">
        <w:rPr>
          <w:rFonts w:ascii="Times New Roman" w:hAnsi="Times New Roman" w:cs="Times New Roman"/>
          <w:color w:val="000000"/>
          <w:spacing w:val="1"/>
          <w:sz w:val="24"/>
          <w:szCs w:val="24"/>
        </w:rPr>
        <w:t xml:space="preserve"> </w:t>
      </w:r>
      <w:r w:rsidR="00A26FB7">
        <w:rPr>
          <w:rFonts w:ascii="Times New Roman" w:hAnsi="Times New Roman" w:cs="Times New Roman"/>
          <w:color w:val="000000"/>
          <w:spacing w:val="1"/>
          <w:sz w:val="24"/>
          <w:szCs w:val="24"/>
        </w:rPr>
        <w:t>группа – компенсирующая для детей с наруше</w:t>
      </w:r>
      <w:r w:rsidR="00F52307">
        <w:rPr>
          <w:rFonts w:ascii="Times New Roman" w:hAnsi="Times New Roman" w:cs="Times New Roman"/>
          <w:color w:val="000000"/>
          <w:spacing w:val="1"/>
          <w:sz w:val="24"/>
          <w:szCs w:val="24"/>
        </w:rPr>
        <w:t>ниями речи (логопедическая)  с 6 до 7,</w:t>
      </w:r>
      <w:r w:rsidR="00A26FB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1 группа – компенсирующая  для детей с задержкой психического развития с </w:t>
      </w:r>
      <w:r w:rsidR="00F52307">
        <w:rPr>
          <w:rFonts w:ascii="Times New Roman" w:hAnsi="Times New Roman" w:cs="Times New Roman"/>
          <w:color w:val="000000"/>
          <w:spacing w:val="1"/>
          <w:sz w:val="24"/>
          <w:szCs w:val="24"/>
        </w:rPr>
        <w:t>5 до 6</w:t>
      </w:r>
      <w:r>
        <w:rPr>
          <w:rFonts w:ascii="Times New Roman" w:hAnsi="Times New Roman" w:cs="Times New Roman"/>
          <w:color w:val="000000"/>
          <w:spacing w:val="1"/>
          <w:sz w:val="24"/>
          <w:szCs w:val="24"/>
        </w:rPr>
        <w:t xml:space="preserve"> лет.</w:t>
      </w:r>
    </w:p>
    <w:p w:rsidR="0077485F" w:rsidRDefault="004A0B7A">
      <w:pPr>
        <w:shd w:val="clear" w:color="auto" w:fill="FFFFFF"/>
        <w:suppressAutoHyphens/>
        <w:autoSpaceDE w:val="0"/>
        <w:spacing w:after="0" w:line="240" w:lineRule="auto"/>
        <w:ind w:firstLine="567"/>
        <w:jc w:val="both"/>
        <w:rPr>
          <w:rFonts w:ascii="Times New Roman" w:eastAsia="Arial" w:hAnsi="Times New Roman" w:cs="Times New Roman"/>
          <w:bCs/>
          <w:sz w:val="24"/>
          <w:szCs w:val="24"/>
          <w:lang w:eastAsia="ar-SA"/>
        </w:rPr>
      </w:pPr>
      <w:r>
        <w:rPr>
          <w:rFonts w:ascii="Times New Roman" w:hAnsi="Times New Roman" w:cs="Times New Roman"/>
          <w:bCs/>
          <w:sz w:val="24"/>
          <w:szCs w:val="24"/>
        </w:rPr>
        <w:t>Детский сад посещают дети в возрасте  до 7 лет.</w:t>
      </w:r>
      <w:r>
        <w:rPr>
          <w:rFonts w:ascii="Times New Roman" w:eastAsia="Arial" w:hAnsi="Times New Roman" w:cs="Times New Roman"/>
          <w:bCs/>
          <w:sz w:val="24"/>
          <w:szCs w:val="24"/>
          <w:lang w:eastAsia="ar-SA"/>
        </w:rPr>
        <w:t xml:space="preserve"> 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 В группах компенсирующей направленности осуществляются квалифицированная коррекц</w:t>
      </w:r>
      <w:r w:rsidR="00F52307">
        <w:rPr>
          <w:rFonts w:ascii="Times New Roman" w:eastAsia="Arial" w:hAnsi="Times New Roman" w:cs="Times New Roman"/>
          <w:bCs/>
          <w:sz w:val="24"/>
          <w:szCs w:val="24"/>
          <w:lang w:eastAsia="ar-SA"/>
        </w:rPr>
        <w:t>ия нарушений речевого развития,</w:t>
      </w:r>
      <w:r>
        <w:rPr>
          <w:rFonts w:ascii="Times New Roman" w:eastAsia="Arial" w:hAnsi="Times New Roman" w:cs="Times New Roman"/>
          <w:bCs/>
          <w:sz w:val="24"/>
          <w:szCs w:val="24"/>
          <w:lang w:eastAsia="ar-SA"/>
        </w:rPr>
        <w:t xml:space="preserve"> </w:t>
      </w:r>
      <w:r w:rsidR="00F52307">
        <w:rPr>
          <w:rFonts w:ascii="Times New Roman" w:eastAsia="Arial" w:hAnsi="Times New Roman" w:cs="Times New Roman"/>
          <w:bCs/>
          <w:sz w:val="24"/>
          <w:szCs w:val="24"/>
          <w:lang w:eastAsia="ar-SA"/>
        </w:rPr>
        <w:t xml:space="preserve">психического развития и </w:t>
      </w:r>
      <w:r>
        <w:rPr>
          <w:rFonts w:ascii="Times New Roman" w:eastAsia="Arial" w:hAnsi="Times New Roman" w:cs="Times New Roman"/>
          <w:bCs/>
          <w:sz w:val="24"/>
          <w:szCs w:val="24"/>
          <w:lang w:eastAsia="ar-SA"/>
        </w:rPr>
        <w:t>дошкольное образование детей в соответствии с образовательной программой дошкольного учреждения, с учетом особенностей психофизического развития и возможностей детей.</w:t>
      </w:r>
    </w:p>
    <w:p w:rsidR="0077485F" w:rsidRDefault="004A0B7A">
      <w:pPr>
        <w:shd w:val="clear" w:color="auto" w:fill="FFFFFF"/>
        <w:suppressAutoHyphens/>
        <w:autoSpaceDE w:val="0"/>
        <w:spacing w:after="0" w:line="240" w:lineRule="auto"/>
        <w:ind w:firstLine="567"/>
      </w:pPr>
      <w:r>
        <w:rPr>
          <w:rFonts w:ascii="Times New Roman" w:hAnsi="Times New Roman" w:cs="Times New Roman"/>
          <w:bCs/>
          <w:sz w:val="24"/>
          <w:szCs w:val="24"/>
          <w:lang w:eastAsia="ar-SA"/>
        </w:rPr>
        <w:t xml:space="preserve">                                 </w:t>
      </w:r>
      <w:r>
        <w:rPr>
          <w:rFonts w:ascii="Times New Roman" w:eastAsia="Arial" w:hAnsi="Times New Roman" w:cs="Times New Roman"/>
          <w:bCs/>
          <w:sz w:val="24"/>
          <w:szCs w:val="24"/>
          <w:lang w:eastAsia="ar-SA"/>
        </w:rPr>
        <w:t>Наполняемость групп:</w:t>
      </w:r>
    </w:p>
    <w:p w:rsidR="0077485F" w:rsidRDefault="004A0B7A">
      <w:pPr>
        <w:shd w:val="clear" w:color="auto" w:fill="FFFFFF"/>
        <w:suppressAutoHyphens/>
        <w:autoSpaceDE w:val="0"/>
        <w:spacing w:after="0" w:line="240" w:lineRule="auto"/>
        <w:ind w:firstLine="567"/>
        <w:jc w:val="both"/>
      </w:pPr>
      <w:r>
        <w:rPr>
          <w:rFonts w:ascii="Times New Roman" w:eastAsia="Arial" w:hAnsi="Times New Roman" w:cs="Times New Roman"/>
          <w:bCs/>
          <w:sz w:val="24"/>
          <w:szCs w:val="24"/>
          <w:lang w:eastAsia="ar-SA"/>
        </w:rPr>
        <w:t>В группах раннего возраста – списочный состав – до 20 детей;</w:t>
      </w:r>
    </w:p>
    <w:p w:rsidR="0077485F" w:rsidRDefault="004A0B7A">
      <w:pPr>
        <w:shd w:val="clear" w:color="auto" w:fill="FFFFFF"/>
        <w:suppressAutoHyphens/>
        <w:autoSpaceDE w:val="0"/>
        <w:spacing w:after="0" w:line="240" w:lineRule="auto"/>
        <w:ind w:firstLine="567"/>
        <w:jc w:val="both"/>
      </w:pPr>
      <w:r>
        <w:rPr>
          <w:rFonts w:ascii="Times New Roman" w:eastAsia="Arial" w:hAnsi="Times New Roman" w:cs="Times New Roman"/>
          <w:bCs/>
          <w:sz w:val="24"/>
          <w:szCs w:val="24"/>
          <w:lang w:eastAsia="ar-SA"/>
        </w:rPr>
        <w:t>В группах дошкольного возраста – 22-29 детей,</w:t>
      </w:r>
    </w:p>
    <w:p w:rsidR="0077485F" w:rsidRDefault="004A0B7A">
      <w:pPr>
        <w:shd w:val="clear" w:color="auto" w:fill="FFFFFF"/>
        <w:suppressAutoHyphens/>
        <w:autoSpaceDE w:val="0"/>
        <w:spacing w:after="0" w:line="240" w:lineRule="auto"/>
        <w:ind w:firstLine="567"/>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lastRenderedPageBreak/>
        <w:t>В компенсирующей группе для детей с нарушениями речи с 5-6 лет –</w:t>
      </w:r>
      <w:r w:rsidR="00F52307">
        <w:rPr>
          <w:rFonts w:ascii="Times New Roman" w:eastAsia="Arial" w:hAnsi="Times New Roman" w:cs="Times New Roman"/>
          <w:bCs/>
          <w:sz w:val="24"/>
          <w:szCs w:val="24"/>
          <w:lang w:eastAsia="ar-SA"/>
        </w:rPr>
        <w:t xml:space="preserve">10 </w:t>
      </w:r>
      <w:r>
        <w:rPr>
          <w:rFonts w:ascii="Times New Roman" w:eastAsia="Arial" w:hAnsi="Times New Roman" w:cs="Times New Roman"/>
          <w:bCs/>
          <w:sz w:val="24"/>
          <w:szCs w:val="24"/>
          <w:lang w:eastAsia="ar-SA"/>
        </w:rPr>
        <w:t>детей,</w:t>
      </w:r>
    </w:p>
    <w:p w:rsidR="00F52307" w:rsidRDefault="00F52307" w:rsidP="00F52307">
      <w:pPr>
        <w:shd w:val="clear" w:color="auto" w:fill="FFFFFF"/>
        <w:suppressAutoHyphens/>
        <w:autoSpaceDE w:val="0"/>
        <w:spacing w:after="0" w:line="240" w:lineRule="auto"/>
        <w:ind w:firstLine="567"/>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В компенсирующей группе для детей с нарушениями речи с 6-7 лет –10 детей,</w:t>
      </w:r>
    </w:p>
    <w:p w:rsidR="0077485F" w:rsidRDefault="004A0B7A">
      <w:pPr>
        <w:shd w:val="clear" w:color="auto" w:fill="FFFFFF"/>
        <w:suppressAutoHyphens/>
        <w:autoSpaceDE w:val="0"/>
        <w:spacing w:after="0" w:line="240" w:lineRule="auto"/>
        <w:ind w:firstLine="567"/>
        <w:jc w:val="both"/>
      </w:pPr>
      <w:r>
        <w:rPr>
          <w:rFonts w:ascii="Times New Roman" w:eastAsia="Arial" w:hAnsi="Times New Roman" w:cs="Times New Roman"/>
          <w:bCs/>
          <w:sz w:val="24"/>
          <w:szCs w:val="24"/>
          <w:lang w:eastAsia="ar-SA"/>
        </w:rPr>
        <w:t>В компенсирующей группе для детей с задержкой психического развития – 10 детей.</w:t>
      </w:r>
    </w:p>
    <w:p w:rsidR="0077485F" w:rsidRDefault="004A0B7A">
      <w:pPr>
        <w:shd w:val="clear" w:color="auto" w:fill="FFFFFF"/>
        <w:spacing w:after="0" w:line="240" w:lineRule="auto"/>
        <w:ind w:firstLine="567"/>
        <w:jc w:val="both"/>
      </w:pPr>
      <w:r>
        <w:rPr>
          <w:rFonts w:ascii="Times New Roman" w:hAnsi="Times New Roman" w:cs="Times New Roman"/>
          <w:sz w:val="24"/>
          <w:szCs w:val="24"/>
        </w:rPr>
        <w:t>Списочный состав соответствуе</w:t>
      </w:r>
      <w:r w:rsidR="00F52307">
        <w:rPr>
          <w:rFonts w:ascii="Times New Roman" w:hAnsi="Times New Roman" w:cs="Times New Roman"/>
          <w:sz w:val="24"/>
          <w:szCs w:val="24"/>
        </w:rPr>
        <w:t>т лицензионным нормативам -  233 детей с 1 года</w:t>
      </w:r>
      <w:r>
        <w:rPr>
          <w:rFonts w:ascii="Times New Roman" w:hAnsi="Times New Roman" w:cs="Times New Roman"/>
          <w:sz w:val="24"/>
          <w:szCs w:val="24"/>
        </w:rPr>
        <w:t xml:space="preserve">  до 7 лет, из н</w:t>
      </w:r>
      <w:r w:rsidR="00F52307">
        <w:rPr>
          <w:rFonts w:ascii="Times New Roman" w:hAnsi="Times New Roman" w:cs="Times New Roman"/>
          <w:sz w:val="24"/>
          <w:szCs w:val="24"/>
        </w:rPr>
        <w:t>их детей раннего возраста (с 1</w:t>
      </w:r>
      <w:r w:rsidR="00E6167C">
        <w:rPr>
          <w:rFonts w:ascii="Times New Roman" w:hAnsi="Times New Roman" w:cs="Times New Roman"/>
          <w:sz w:val="24"/>
          <w:szCs w:val="24"/>
        </w:rPr>
        <w:t xml:space="preserve"> до 3 лет) – 44</w:t>
      </w:r>
      <w:r w:rsidR="00F52307">
        <w:rPr>
          <w:rFonts w:ascii="Times New Roman" w:hAnsi="Times New Roman" w:cs="Times New Roman"/>
          <w:sz w:val="24"/>
          <w:szCs w:val="24"/>
        </w:rPr>
        <w:t xml:space="preserve"> детей</w:t>
      </w:r>
      <w:r>
        <w:rPr>
          <w:rFonts w:ascii="Times New Roman" w:hAnsi="Times New Roman" w:cs="Times New Roman"/>
          <w:sz w:val="24"/>
          <w:szCs w:val="24"/>
        </w:rPr>
        <w:t xml:space="preserve">, в группах дошкольного  возраста (с 3 до 7 лет) </w:t>
      </w:r>
      <w:r w:rsidR="00F52307">
        <w:rPr>
          <w:rFonts w:ascii="Times New Roman" w:hAnsi="Times New Roman" w:cs="Times New Roman"/>
          <w:sz w:val="24"/>
          <w:szCs w:val="24"/>
        </w:rPr>
        <w:t>–</w:t>
      </w:r>
      <w:r w:rsidR="00E6167C">
        <w:rPr>
          <w:rFonts w:ascii="Times New Roman" w:hAnsi="Times New Roman" w:cs="Times New Roman"/>
          <w:sz w:val="24"/>
          <w:szCs w:val="24"/>
        </w:rPr>
        <w:t xml:space="preserve">189 </w:t>
      </w:r>
      <w:r>
        <w:rPr>
          <w:rFonts w:ascii="Times New Roman" w:hAnsi="Times New Roman" w:cs="Times New Roman"/>
          <w:sz w:val="24"/>
          <w:szCs w:val="24"/>
        </w:rPr>
        <w:t xml:space="preserve">детей. </w:t>
      </w:r>
    </w:p>
    <w:p w:rsidR="0077485F" w:rsidRDefault="004A0B7A">
      <w:pPr>
        <w:spacing w:after="0" w:line="240" w:lineRule="auto"/>
        <w:ind w:firstLine="567"/>
        <w:jc w:val="both"/>
        <w:rPr>
          <w:rFonts w:ascii="Times New Roman" w:hAnsi="Times New Roman" w:cs="Times New Roman"/>
          <w:i/>
          <w:sz w:val="24"/>
          <w:szCs w:val="24"/>
        </w:rPr>
      </w:pPr>
      <w:r>
        <w:rPr>
          <w:rFonts w:ascii="Times New Roman" w:hAnsi="Times New Roman" w:cs="Times New Roman"/>
          <w:b/>
          <w:sz w:val="24"/>
          <w:szCs w:val="24"/>
        </w:rPr>
        <w:t xml:space="preserve">Режим работы ДОУ: </w:t>
      </w:r>
      <w:r>
        <w:rPr>
          <w:rFonts w:ascii="Times New Roman" w:hAnsi="Times New Roman" w:cs="Times New Roman"/>
          <w:sz w:val="24"/>
          <w:szCs w:val="24"/>
        </w:rPr>
        <w:t xml:space="preserve">12-ти  часовое пребывание детей  при пятидневной рабочей неделе, </w:t>
      </w:r>
      <w:r>
        <w:rPr>
          <w:rFonts w:ascii="Times New Roman" w:hAnsi="Times New Roman" w:cs="Times New Roman"/>
          <w:color w:val="000000"/>
          <w:spacing w:val="1"/>
          <w:sz w:val="24"/>
          <w:szCs w:val="24"/>
        </w:rPr>
        <w:t>с 7.00  до 19.00.</w:t>
      </w:r>
      <w:r>
        <w:rPr>
          <w:rFonts w:ascii="Times New Roman" w:hAnsi="Times New Roman" w:cs="Times New Roman"/>
          <w:b/>
          <w:sz w:val="24"/>
          <w:szCs w:val="24"/>
        </w:rPr>
        <w:tab/>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Срок пребывания в детском саду: </w:t>
      </w:r>
      <w:r>
        <w:rPr>
          <w:rFonts w:ascii="Times New Roman" w:hAnsi="Times New Roman" w:cs="Times New Roman"/>
          <w:sz w:val="24"/>
          <w:szCs w:val="24"/>
        </w:rPr>
        <w:t>в общеобразовательных группах</w:t>
      </w:r>
      <w:r>
        <w:rPr>
          <w:rFonts w:ascii="Times New Roman" w:hAnsi="Times New Roman" w:cs="Times New Roman"/>
          <w:b/>
          <w:sz w:val="24"/>
          <w:szCs w:val="24"/>
        </w:rPr>
        <w:t xml:space="preserve"> </w:t>
      </w:r>
      <w:r>
        <w:rPr>
          <w:rFonts w:ascii="Times New Roman" w:hAnsi="Times New Roman" w:cs="Times New Roman"/>
          <w:sz w:val="24"/>
          <w:szCs w:val="24"/>
        </w:rPr>
        <w:t xml:space="preserve"> согласно типовому положению о дошкольном образовательном учреждении – с момента поступления до выпуска в школу.</w:t>
      </w:r>
    </w:p>
    <w:p w:rsidR="0077485F" w:rsidRDefault="004A0B7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Миссия ДОУ:</w:t>
      </w:r>
      <w:r>
        <w:rPr>
          <w:rFonts w:ascii="Times New Roman" w:hAnsi="Times New Roman" w:cs="Times New Roman"/>
          <w:sz w:val="24"/>
          <w:szCs w:val="24"/>
        </w:rPr>
        <w:t xml:space="preserve"> Дошкольное воспитание и образование детей от </w:t>
      </w:r>
      <w:r w:rsidR="00F52307">
        <w:rPr>
          <w:rFonts w:ascii="Times New Roman" w:hAnsi="Times New Roman" w:cs="Times New Roman"/>
          <w:sz w:val="24"/>
          <w:szCs w:val="24"/>
        </w:rPr>
        <w:t xml:space="preserve">1 </w:t>
      </w:r>
      <w:r>
        <w:rPr>
          <w:rFonts w:ascii="Times New Roman" w:hAnsi="Times New Roman" w:cs="Times New Roman"/>
          <w:sz w:val="24"/>
          <w:szCs w:val="24"/>
        </w:rPr>
        <w:t>до 7 лет, присмотр и уход;</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и укрепление физического здоровья детей;</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Интеллектуальное и личностное развитие каждого ребенка;</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общечеловеческим ценностям;</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помощи семье в воспитании детей.</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Конкурентные преимущества в том, что  ДОУ предлагает детям и родителям разнообразные виды услуг, превышающие стандарт:  </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дополнительное образование в виде оказания бесплатных услуг – кружки по физическому, художественно-эстетическому, познавательно-интеллектуальному, речевому, социально-коммуникативному развитию, оказание помощи специалистами (учителем-логопедом и педагогом-психологом) в коррекции нарушений речи и коррекции психических процессов.</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Социальные: совместные праздники и развлечения для детей и родителей, </w:t>
      </w:r>
    </w:p>
    <w:p w:rsidR="0077485F" w:rsidRDefault="004A0B7A" w:rsidP="00B97320">
      <w:pPr>
        <w:numPr>
          <w:ilvl w:val="0"/>
          <w:numId w:val="16"/>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Психолого-медико-педагогический консилиум, целью работы которого является раннее выявление и сопровождение детей с отклонениями в развитии, сопровождение родителей детей,</w:t>
      </w:r>
    </w:p>
    <w:p w:rsidR="0077485F" w:rsidRDefault="004A0B7A" w:rsidP="00B97320">
      <w:pPr>
        <w:numPr>
          <w:ilvl w:val="0"/>
          <w:numId w:val="16"/>
        </w:numPr>
        <w:shd w:val="clear" w:color="auto" w:fill="FFFFFF"/>
        <w:spacing w:after="0" w:line="240" w:lineRule="auto"/>
        <w:jc w:val="both"/>
      </w:pPr>
      <w:r>
        <w:rPr>
          <w:rFonts w:ascii="Times New Roman" w:hAnsi="Times New Roman" w:cs="Times New Roman"/>
          <w:sz w:val="24"/>
          <w:szCs w:val="24"/>
        </w:rPr>
        <w:t>Консультативный пункт, целью работы которого является оказание консультативной помощи родителям детей, не посещающих дошкольное учреждение.</w:t>
      </w:r>
    </w:p>
    <w:p w:rsidR="0077485F" w:rsidRDefault="004A0B7A">
      <w:pPr>
        <w:shd w:val="clear" w:color="auto" w:fill="FFFFFF"/>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Уровень  успешного достижения конечных результатов обеспечивается:  </w:t>
      </w:r>
    </w:p>
    <w:p w:rsidR="0077485F" w:rsidRDefault="004A0B7A" w:rsidP="00B97320">
      <w:pPr>
        <w:numPr>
          <w:ilvl w:val="0"/>
          <w:numId w:val="14"/>
        </w:numPr>
        <w:shd w:val="clear" w:color="auto" w:fill="FFFFFF"/>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Системой в работе медицинского обслуживания, питания, физкультурно-оздоровительной работы; </w:t>
      </w:r>
    </w:p>
    <w:p w:rsidR="0077485F" w:rsidRDefault="004A0B7A" w:rsidP="00B97320">
      <w:pPr>
        <w:numPr>
          <w:ilvl w:val="0"/>
          <w:numId w:val="14"/>
        </w:numPr>
        <w:shd w:val="clear" w:color="auto" w:fill="FFFFFF"/>
        <w:tabs>
          <w:tab w:val="left" w:pos="709"/>
        </w:tabs>
        <w:spacing w:after="0" w:line="240" w:lineRule="auto"/>
        <w:ind w:left="426" w:firstLine="0"/>
        <w:jc w:val="both"/>
      </w:pPr>
      <w:r>
        <w:rPr>
          <w:rFonts w:ascii="Times New Roman" w:hAnsi="Times New Roman" w:cs="Times New Roman"/>
          <w:sz w:val="24"/>
          <w:szCs w:val="24"/>
        </w:rPr>
        <w:t>Системой воспитания и обучения с учётом индивидуальных способностей ребёнка с учётом потребностей и спросом.</w:t>
      </w:r>
    </w:p>
    <w:p w:rsidR="0077485F" w:rsidRDefault="004A0B7A" w:rsidP="00B97320">
      <w:pPr>
        <w:numPr>
          <w:ilvl w:val="0"/>
          <w:numId w:val="14"/>
        </w:numPr>
        <w:shd w:val="clear" w:color="auto" w:fill="FFFFFF"/>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Системой нравственного воспитания и социального развития ребёнка.</w:t>
      </w:r>
    </w:p>
    <w:p w:rsidR="0077485F" w:rsidRDefault="004A0B7A" w:rsidP="00B97320">
      <w:pPr>
        <w:numPr>
          <w:ilvl w:val="0"/>
          <w:numId w:val="14"/>
        </w:numPr>
        <w:shd w:val="clear" w:color="auto" w:fill="FFFFFF"/>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Системой работы с детьми по подготовке к школе.</w:t>
      </w:r>
    </w:p>
    <w:p w:rsidR="0077485F" w:rsidRDefault="004A0B7A" w:rsidP="00B97320">
      <w:pPr>
        <w:numPr>
          <w:ilvl w:val="0"/>
          <w:numId w:val="14"/>
        </w:numPr>
        <w:shd w:val="clear" w:color="auto" w:fill="FFFFFF"/>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Системой методической работы с кадрами.</w:t>
      </w:r>
    </w:p>
    <w:p w:rsidR="0077485F" w:rsidRDefault="004A0B7A" w:rsidP="00B97320">
      <w:pPr>
        <w:numPr>
          <w:ilvl w:val="0"/>
          <w:numId w:val="14"/>
        </w:numPr>
        <w:shd w:val="clear" w:color="auto" w:fill="FFFFFF"/>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Системой взаимодействия с семьёй и другими институтами общества.</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Образовательный цен</w:t>
      </w:r>
      <w:r w:rsidR="00F52307">
        <w:rPr>
          <w:rFonts w:ascii="Times New Roman" w:hAnsi="Times New Roman" w:cs="Times New Roman"/>
          <w:sz w:val="24"/>
          <w:szCs w:val="24"/>
        </w:rPr>
        <w:t>з педагогических работников – 77</w:t>
      </w:r>
      <w:r>
        <w:rPr>
          <w:rFonts w:ascii="Times New Roman" w:hAnsi="Times New Roman" w:cs="Times New Roman"/>
          <w:sz w:val="24"/>
          <w:szCs w:val="24"/>
        </w:rPr>
        <w:t>% с высшим</w:t>
      </w:r>
      <w:r w:rsidR="00F52307">
        <w:rPr>
          <w:rFonts w:ascii="Times New Roman" w:hAnsi="Times New Roman" w:cs="Times New Roman"/>
          <w:sz w:val="24"/>
          <w:szCs w:val="24"/>
        </w:rPr>
        <w:t xml:space="preserve"> педагогическим образованием- 24</w:t>
      </w:r>
      <w:r>
        <w:rPr>
          <w:rFonts w:ascii="Times New Roman" w:hAnsi="Times New Roman" w:cs="Times New Roman"/>
          <w:sz w:val="24"/>
          <w:szCs w:val="24"/>
        </w:rPr>
        <w:t xml:space="preserve"> педаго</w:t>
      </w:r>
      <w:r w:rsidR="00F52307">
        <w:rPr>
          <w:rFonts w:ascii="Times New Roman" w:hAnsi="Times New Roman" w:cs="Times New Roman"/>
          <w:sz w:val="24"/>
          <w:szCs w:val="24"/>
        </w:rPr>
        <w:t>га. Аттестованных педагогов – 21</w:t>
      </w:r>
      <w:r>
        <w:rPr>
          <w:rFonts w:ascii="Times New Roman" w:hAnsi="Times New Roman" w:cs="Times New Roman"/>
          <w:sz w:val="24"/>
          <w:szCs w:val="24"/>
        </w:rPr>
        <w:t xml:space="preserve"> чел</w:t>
      </w:r>
      <w:r w:rsidR="00F52307">
        <w:rPr>
          <w:rFonts w:ascii="Times New Roman" w:hAnsi="Times New Roman" w:cs="Times New Roman"/>
          <w:sz w:val="24"/>
          <w:szCs w:val="24"/>
        </w:rPr>
        <w:t>. (68</w:t>
      </w:r>
      <w:r>
        <w:rPr>
          <w:rFonts w:ascii="Times New Roman" w:hAnsi="Times New Roman" w:cs="Times New Roman"/>
          <w:sz w:val="24"/>
          <w:szCs w:val="24"/>
        </w:rPr>
        <w:t>%), из них: 4 человека – имеют высшую ква</w:t>
      </w:r>
      <w:r w:rsidR="00F52307">
        <w:rPr>
          <w:rFonts w:ascii="Times New Roman" w:hAnsi="Times New Roman" w:cs="Times New Roman"/>
          <w:sz w:val="24"/>
          <w:szCs w:val="24"/>
        </w:rPr>
        <w:t>лификационную категорию (13%), 5</w:t>
      </w:r>
      <w:r>
        <w:rPr>
          <w:rFonts w:ascii="Times New Roman" w:hAnsi="Times New Roman" w:cs="Times New Roman"/>
          <w:sz w:val="24"/>
          <w:szCs w:val="24"/>
        </w:rPr>
        <w:t xml:space="preserve"> </w:t>
      </w:r>
      <w:r w:rsidR="00F52307">
        <w:rPr>
          <w:rFonts w:ascii="Times New Roman" w:hAnsi="Times New Roman" w:cs="Times New Roman"/>
          <w:sz w:val="24"/>
          <w:szCs w:val="24"/>
        </w:rPr>
        <w:t>педагогов – первую категорию (16</w:t>
      </w:r>
      <w:r>
        <w:rPr>
          <w:rFonts w:ascii="Times New Roman" w:hAnsi="Times New Roman" w:cs="Times New Roman"/>
          <w:sz w:val="24"/>
          <w:szCs w:val="24"/>
        </w:rPr>
        <w:t>%), на соответствие занимаемой должности аттестовано 12 педагогичес</w:t>
      </w:r>
      <w:r w:rsidR="00F52307">
        <w:rPr>
          <w:rFonts w:ascii="Times New Roman" w:hAnsi="Times New Roman" w:cs="Times New Roman"/>
          <w:sz w:val="24"/>
          <w:szCs w:val="24"/>
        </w:rPr>
        <w:t>ких и руководящих работников (39%). Не аттестовано 10</w:t>
      </w:r>
      <w:r>
        <w:rPr>
          <w:rFonts w:ascii="Times New Roman" w:hAnsi="Times New Roman" w:cs="Times New Roman"/>
          <w:sz w:val="24"/>
          <w:szCs w:val="24"/>
        </w:rPr>
        <w:t xml:space="preserve"> педагогов (работают меньше 2-х лет).</w:t>
      </w:r>
    </w:p>
    <w:p w:rsidR="0077485F" w:rsidRDefault="004A0B7A">
      <w:pPr>
        <w:spacing w:after="0" w:line="240" w:lineRule="auto"/>
        <w:ind w:firstLine="567"/>
        <w:jc w:val="both"/>
      </w:pPr>
      <w:r>
        <w:rPr>
          <w:rFonts w:ascii="Times New Roman" w:hAnsi="Times New Roman" w:cs="Times New Roman"/>
          <w:b/>
          <w:sz w:val="24"/>
          <w:szCs w:val="24"/>
        </w:rPr>
        <w:t xml:space="preserve">                                  </w:t>
      </w:r>
      <w:r>
        <w:rPr>
          <w:rFonts w:ascii="Times New Roman" w:hAnsi="Times New Roman" w:cs="Times New Roman"/>
          <w:b/>
          <w:color w:val="1F497D"/>
          <w:sz w:val="24"/>
          <w:szCs w:val="24"/>
        </w:rPr>
        <w:t>Управляющая система:</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заведующий Шуваева Любовь Павловна (административное управление), работает  в</w:t>
      </w:r>
      <w:r w:rsidR="00F52307">
        <w:rPr>
          <w:rFonts w:ascii="Times New Roman" w:hAnsi="Times New Roman" w:cs="Times New Roman"/>
          <w:sz w:val="24"/>
          <w:szCs w:val="24"/>
        </w:rPr>
        <w:t xml:space="preserve"> дошкольном образовании более 45</w:t>
      </w:r>
      <w:r>
        <w:rPr>
          <w:rFonts w:ascii="Times New Roman" w:hAnsi="Times New Roman" w:cs="Times New Roman"/>
          <w:sz w:val="24"/>
          <w:szCs w:val="24"/>
        </w:rPr>
        <w:t xml:space="preserve"> лет, аттестована на соответствие занимаемой должности, награждена Знаком «Почётный работник  общего образования РФ», рабочий тел. 42-1-65.</w:t>
      </w:r>
    </w:p>
    <w:p w:rsidR="0077485F" w:rsidRDefault="004A0B7A">
      <w:pPr>
        <w:spacing w:after="0" w:line="240" w:lineRule="auto"/>
        <w:ind w:firstLine="567"/>
        <w:jc w:val="both"/>
      </w:pPr>
      <w:r>
        <w:rPr>
          <w:rFonts w:ascii="Times New Roman" w:hAnsi="Times New Roman" w:cs="Times New Roman"/>
          <w:sz w:val="24"/>
          <w:szCs w:val="24"/>
        </w:rPr>
        <w:t xml:space="preserve">-  главный бухгалтер Сазонова Лидия Николаевна,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заместитель по ВМР  Шомина Татьяна Ивановна,</w:t>
      </w:r>
    </w:p>
    <w:p w:rsidR="0077485F" w:rsidRDefault="00F52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старший воспитатель</w:t>
      </w:r>
      <w:r w:rsidR="004A0B7A">
        <w:rPr>
          <w:rFonts w:ascii="Times New Roman" w:hAnsi="Times New Roman" w:cs="Times New Roman"/>
          <w:sz w:val="24"/>
          <w:szCs w:val="24"/>
        </w:rPr>
        <w:t xml:space="preserve"> </w:t>
      </w:r>
      <w:r>
        <w:rPr>
          <w:rFonts w:ascii="Times New Roman" w:hAnsi="Times New Roman" w:cs="Times New Roman"/>
          <w:sz w:val="24"/>
          <w:szCs w:val="24"/>
        </w:rPr>
        <w:t>Качаева Мария Ивановна,</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медицинская сестра – Овчинникова Елена Петровна,</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завхоз Шульга Екатерина Владимировна  (оперативное хозяйственное управление). </w:t>
      </w:r>
    </w:p>
    <w:p w:rsidR="0077485F" w:rsidRDefault="004A0B7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Непосредственное управление осуществляет заведующий МБДОУ</w:t>
      </w:r>
      <w:r>
        <w:rPr>
          <w:rFonts w:ascii="Times New Roman" w:hAnsi="Times New Roman" w:cs="Times New Roman"/>
          <w:sz w:val="24"/>
          <w:szCs w:val="24"/>
        </w:rPr>
        <w:t xml:space="preserve">. </w:t>
      </w:r>
    </w:p>
    <w:p w:rsidR="0077485F" w:rsidRDefault="004A0B7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ДОУ функционирует с 2012 год</w:t>
      </w:r>
      <w:r w:rsidR="001D6E0A">
        <w:rPr>
          <w:rFonts w:ascii="Times New Roman" w:hAnsi="Times New Roman" w:cs="Times New Roman"/>
          <w:sz w:val="24"/>
          <w:szCs w:val="24"/>
        </w:rPr>
        <w:t>а государственно-общественное со</w:t>
      </w:r>
      <w:r>
        <w:rPr>
          <w:rFonts w:ascii="Times New Roman" w:hAnsi="Times New Roman" w:cs="Times New Roman"/>
          <w:sz w:val="24"/>
          <w:szCs w:val="24"/>
        </w:rPr>
        <w:t>управление учреждением – Управляющий совет.</w:t>
      </w:r>
    </w:p>
    <w:p w:rsidR="0077485F" w:rsidRDefault="004A0B7A">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органами общественного самоуправления являются: Педагогический совет,  Общее собрание трудового коллектива и Общее собрание родителей.</w:t>
      </w:r>
    </w:p>
    <w:p w:rsidR="0077485F" w:rsidRDefault="004A0B7A">
      <w:pPr>
        <w:autoSpaceDE w:val="0"/>
        <w:spacing w:after="0" w:line="240" w:lineRule="auto"/>
        <w:ind w:firstLine="567"/>
        <w:jc w:val="both"/>
      </w:pPr>
      <w:r>
        <w:rPr>
          <w:rFonts w:ascii="Times New Roman" w:hAnsi="Times New Roman" w:cs="Times New Roman"/>
          <w:b/>
          <w:bCs/>
          <w:sz w:val="24"/>
          <w:szCs w:val="24"/>
        </w:rPr>
        <w:t>Педагогический совет МБДОУ</w:t>
      </w:r>
      <w:r>
        <w:rPr>
          <w:rFonts w:ascii="Times New Roman" w:hAnsi="Times New Roman" w:cs="Times New Roman"/>
          <w:sz w:val="24"/>
          <w:szCs w:val="24"/>
        </w:rPr>
        <w:t xml:space="preserve"> – орган самоуправления педагогических и руководящих работников, созданный в целях развития и совершенствования образовательного процесса в МБДОУ.</w:t>
      </w:r>
    </w:p>
    <w:p w:rsidR="0077485F" w:rsidRDefault="004A0B7A">
      <w:pPr>
        <w:autoSpaceDE w:val="0"/>
        <w:spacing w:after="0" w:line="240" w:lineRule="auto"/>
        <w:ind w:firstLine="567"/>
        <w:jc w:val="both"/>
      </w:pPr>
      <w:r>
        <w:rPr>
          <w:rFonts w:ascii="Times New Roman" w:hAnsi="Times New Roman" w:cs="Times New Roman"/>
          <w:b/>
          <w:bCs/>
          <w:sz w:val="24"/>
          <w:szCs w:val="24"/>
        </w:rPr>
        <w:t>Общее собрание трудового коллектива МБДОУ</w:t>
      </w:r>
      <w:r>
        <w:rPr>
          <w:rFonts w:ascii="Times New Roman" w:hAnsi="Times New Roman" w:cs="Times New Roman"/>
          <w:sz w:val="24"/>
          <w:szCs w:val="24"/>
        </w:rPr>
        <w:t xml:space="preserve"> – это законодательный орган  самоуправления работников, представленный членами трудового коллектива.</w:t>
      </w:r>
    </w:p>
    <w:p w:rsidR="0077485F" w:rsidRDefault="004A0B7A">
      <w:pPr>
        <w:widowControl w:val="0"/>
        <w:shd w:val="clear" w:color="auto" w:fill="FFFFFF"/>
        <w:autoSpaceDE w:val="0"/>
        <w:spacing w:after="0" w:line="240" w:lineRule="auto"/>
        <w:ind w:right="28"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имеет сайт ДОУ, открытый в мае 2011 года. Адрес сайта МБДОУ № 47 пос. Эльбан: </w:t>
      </w:r>
      <w:hyperlink r:id="rId8">
        <w:r>
          <w:rPr>
            <w:rStyle w:val="InternetLink"/>
            <w:rFonts w:ascii="Times New Roman" w:eastAsia="Calibri" w:hAnsi="Times New Roman" w:cs="Times New Roman"/>
            <w:sz w:val="24"/>
            <w:szCs w:val="24"/>
            <w:lang w:val="en-US" w:eastAsia="en-US"/>
          </w:rPr>
          <w:t>http</w:t>
        </w:r>
        <w:r>
          <w:rPr>
            <w:rStyle w:val="InternetLink"/>
            <w:rFonts w:ascii="Times New Roman" w:eastAsia="Calibri" w:hAnsi="Times New Roman" w:cs="Times New Roman"/>
            <w:sz w:val="24"/>
            <w:szCs w:val="24"/>
            <w:lang w:eastAsia="en-US"/>
          </w:rPr>
          <w:t>://</w:t>
        </w:r>
        <w:r>
          <w:rPr>
            <w:rStyle w:val="InternetLink"/>
            <w:rFonts w:ascii="Times New Roman" w:eastAsia="Calibri" w:hAnsi="Times New Roman" w:cs="Times New Roman"/>
            <w:sz w:val="24"/>
            <w:szCs w:val="24"/>
            <w:lang w:val="en-US" w:eastAsia="en-US"/>
          </w:rPr>
          <w:t>elbandetsad</w:t>
        </w:r>
        <w:r>
          <w:rPr>
            <w:rStyle w:val="InternetLink"/>
            <w:rFonts w:ascii="Times New Roman" w:eastAsia="Calibri" w:hAnsi="Times New Roman" w:cs="Times New Roman"/>
            <w:sz w:val="24"/>
            <w:szCs w:val="24"/>
            <w:lang w:eastAsia="en-US"/>
          </w:rPr>
          <w:t>47.</w:t>
        </w:r>
        <w:r>
          <w:rPr>
            <w:rStyle w:val="InternetLink"/>
            <w:rFonts w:ascii="Times New Roman" w:eastAsia="Calibri" w:hAnsi="Times New Roman" w:cs="Times New Roman"/>
            <w:sz w:val="24"/>
            <w:szCs w:val="24"/>
            <w:lang w:val="en-US" w:eastAsia="en-US"/>
          </w:rPr>
          <w:t>ucoz</w:t>
        </w:r>
        <w:r>
          <w:rPr>
            <w:rStyle w:val="InternetLink"/>
            <w:rFonts w:ascii="Times New Roman" w:eastAsia="Calibri" w:hAnsi="Times New Roman" w:cs="Times New Roman"/>
            <w:sz w:val="24"/>
            <w:szCs w:val="24"/>
            <w:lang w:eastAsia="en-US"/>
          </w:rPr>
          <w:t>.</w:t>
        </w:r>
        <w:r>
          <w:rPr>
            <w:rStyle w:val="InternetLink"/>
            <w:rFonts w:ascii="Times New Roman" w:eastAsia="Calibri" w:hAnsi="Times New Roman" w:cs="Times New Roman"/>
            <w:sz w:val="24"/>
            <w:szCs w:val="24"/>
            <w:lang w:val="en-US" w:eastAsia="en-US"/>
          </w:rPr>
          <w:t>ru</w:t>
        </w:r>
      </w:hyperlink>
      <w:r>
        <w:rPr>
          <w:rFonts w:ascii="Times New Roman" w:eastAsia="Calibri" w:hAnsi="Times New Roman" w:cs="Times New Roman"/>
          <w:sz w:val="24"/>
          <w:szCs w:val="24"/>
          <w:lang w:eastAsia="en-US"/>
        </w:rPr>
        <w:t xml:space="preserve"> </w:t>
      </w:r>
    </w:p>
    <w:p w:rsidR="0077485F" w:rsidRDefault="004A0B7A">
      <w:pPr>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Контактная информация: (42142) 42-1-65.</w:t>
      </w:r>
    </w:p>
    <w:p w:rsidR="0077485F" w:rsidRDefault="0077485F">
      <w:pPr>
        <w:shd w:val="clear" w:color="auto" w:fill="FFFFFF"/>
        <w:spacing w:after="0" w:line="240" w:lineRule="auto"/>
        <w:rPr>
          <w:rFonts w:ascii="Times New Roman" w:eastAsia="Calibri" w:hAnsi="Times New Roman" w:cs="Times New Roman"/>
          <w:b/>
          <w:bCs/>
          <w:color w:val="0070C0"/>
          <w:sz w:val="24"/>
          <w:szCs w:val="24"/>
          <w:lang w:eastAsia="en-US"/>
        </w:rPr>
      </w:pPr>
    </w:p>
    <w:p w:rsidR="0077485F" w:rsidRDefault="004A0B7A">
      <w:pPr>
        <w:shd w:val="clear" w:color="auto" w:fill="FFFFFF"/>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План развития ДОУ включает мероприятия по пересмотру новых подходов к ресурсному потенциалу в соответствии с ФГОС ДО (обогащению предметно-пространственной развивающей среды, финансово-экономического и  кадрового потенциала и др.). Учреждение намечает вести работу по приоритетному направлению: познавательно-интеллектуальное развитие детей. Это означает предоставление образовательных услуг выше образовательных стандартов по линиям развития: познавательно-интеллектуальному развитию.</w:t>
      </w:r>
    </w:p>
    <w:p w:rsidR="0077485F" w:rsidRDefault="004A0B7A">
      <w:pPr>
        <w:widowControl w:val="0"/>
        <w:shd w:val="clear" w:color="auto" w:fill="FFFFFF"/>
        <w:autoSpaceDE w:val="0"/>
        <w:spacing w:after="0" w:line="240" w:lineRule="auto"/>
        <w:ind w:left="122" w:right="151" w:firstLine="713"/>
        <w:jc w:val="both"/>
        <w:rPr>
          <w:rFonts w:ascii="Times New Roman" w:hAnsi="Times New Roman" w:cs="Times New Roman"/>
          <w:sz w:val="24"/>
          <w:szCs w:val="24"/>
        </w:rPr>
      </w:pPr>
      <w:r>
        <w:rPr>
          <w:rFonts w:ascii="Times New Roman" w:hAnsi="Times New Roman" w:cs="Times New Roman"/>
          <w:color w:val="000000"/>
          <w:spacing w:val="-9"/>
          <w:sz w:val="24"/>
          <w:szCs w:val="24"/>
        </w:rPr>
        <w:t>Подводя</w:t>
      </w:r>
      <w:r w:rsidR="001D6E0A">
        <w:rPr>
          <w:rFonts w:ascii="Times New Roman" w:hAnsi="Times New Roman" w:cs="Times New Roman"/>
          <w:color w:val="000000"/>
          <w:spacing w:val="-9"/>
          <w:sz w:val="24"/>
          <w:szCs w:val="24"/>
        </w:rPr>
        <w:t xml:space="preserve"> итог проделанной работы за 2021 / 2022</w:t>
      </w:r>
      <w:r>
        <w:rPr>
          <w:rFonts w:ascii="Times New Roman" w:hAnsi="Times New Roman" w:cs="Times New Roman"/>
          <w:color w:val="000000"/>
          <w:spacing w:val="-9"/>
          <w:sz w:val="24"/>
          <w:szCs w:val="24"/>
        </w:rPr>
        <w:t xml:space="preserve"> учебный год можно сделать </w:t>
      </w:r>
      <w:r>
        <w:rPr>
          <w:rFonts w:ascii="Times New Roman" w:hAnsi="Times New Roman" w:cs="Times New Roman"/>
          <w:color w:val="000000"/>
          <w:spacing w:val="-8"/>
          <w:sz w:val="24"/>
          <w:szCs w:val="24"/>
        </w:rPr>
        <w:t xml:space="preserve">вывод, что годовые задачи,  поставленные перед коллективом, в основном выполнены. </w:t>
      </w:r>
    </w:p>
    <w:p w:rsidR="0077485F" w:rsidRDefault="004A0B7A">
      <w:pPr>
        <w:spacing w:after="0" w:line="240" w:lineRule="auto"/>
        <w:jc w:val="center"/>
      </w:pPr>
      <w:r>
        <w:rPr>
          <w:rFonts w:ascii="Times New Roman" w:hAnsi="Times New Roman" w:cs="Times New Roman"/>
          <w:b/>
          <w:color w:val="1F497D"/>
          <w:sz w:val="24"/>
          <w:szCs w:val="24"/>
        </w:rPr>
        <w:t>ДОУ работ</w:t>
      </w:r>
      <w:r w:rsidR="001D6E0A">
        <w:rPr>
          <w:rFonts w:ascii="Times New Roman" w:hAnsi="Times New Roman" w:cs="Times New Roman"/>
          <w:b/>
          <w:color w:val="1F497D"/>
          <w:sz w:val="24"/>
          <w:szCs w:val="24"/>
        </w:rPr>
        <w:t>ало над годовыми задачами в 2021-2022</w:t>
      </w:r>
      <w:r>
        <w:rPr>
          <w:rFonts w:ascii="Times New Roman" w:hAnsi="Times New Roman" w:cs="Times New Roman"/>
          <w:b/>
          <w:color w:val="1F497D"/>
          <w:sz w:val="24"/>
          <w:szCs w:val="24"/>
        </w:rPr>
        <w:t xml:space="preserve"> учебном году</w:t>
      </w:r>
    </w:p>
    <w:p w:rsidR="001D6E0A" w:rsidRPr="001D6E0A" w:rsidRDefault="001D6E0A" w:rsidP="001D6E0A">
      <w:pPr>
        <w:shd w:val="clear" w:color="auto" w:fill="FFFFFF"/>
        <w:spacing w:after="0" w:line="240" w:lineRule="auto"/>
        <w:jc w:val="both"/>
        <w:rPr>
          <w:rFonts w:ascii="Times New Roman" w:eastAsia="Calibri" w:hAnsi="Times New Roman" w:cs="Times New Roman"/>
          <w:bCs/>
          <w:color w:val="000000"/>
          <w:spacing w:val="2"/>
          <w:sz w:val="24"/>
          <w:szCs w:val="24"/>
          <w:lang w:eastAsia="en-US"/>
        </w:rPr>
      </w:pPr>
      <w:r w:rsidRPr="001D6E0A">
        <w:rPr>
          <w:rFonts w:ascii="Times New Roman" w:eastAsia="Calibri" w:hAnsi="Times New Roman" w:cs="Times New Roman"/>
          <w:bCs/>
          <w:color w:val="000000"/>
          <w:spacing w:val="2"/>
          <w:sz w:val="24"/>
          <w:szCs w:val="24"/>
          <w:lang w:eastAsia="en-US"/>
        </w:rPr>
        <w:t>1. Совершенствовать работу педагогов по социализации детей через реализации технологии «Ситуация» в образовательном процессе.</w:t>
      </w:r>
    </w:p>
    <w:p w:rsidR="001D6E0A" w:rsidRPr="001D6E0A" w:rsidRDefault="001D6E0A" w:rsidP="001D6E0A">
      <w:pPr>
        <w:shd w:val="clear" w:color="auto" w:fill="FFFFFF"/>
        <w:spacing w:after="0" w:line="240" w:lineRule="auto"/>
        <w:jc w:val="both"/>
        <w:rPr>
          <w:rFonts w:ascii="Times New Roman" w:eastAsia="Calibri" w:hAnsi="Times New Roman" w:cs="Times New Roman"/>
          <w:bCs/>
          <w:color w:val="000000"/>
          <w:spacing w:val="2"/>
          <w:sz w:val="24"/>
          <w:szCs w:val="24"/>
          <w:lang w:eastAsia="en-US"/>
        </w:rPr>
      </w:pPr>
      <w:r w:rsidRPr="001D6E0A">
        <w:rPr>
          <w:rFonts w:ascii="Times New Roman" w:eastAsia="Calibri" w:hAnsi="Times New Roman" w:cs="Times New Roman"/>
          <w:bCs/>
          <w:color w:val="000000"/>
          <w:spacing w:val="2"/>
          <w:sz w:val="24"/>
          <w:szCs w:val="24"/>
          <w:lang w:eastAsia="en-US"/>
        </w:rPr>
        <w:t>2. Развитие творческой активности детей путем интеграции театрализованной деятельности с непосредственной образовательной деятельностью ДОУ.</w:t>
      </w:r>
    </w:p>
    <w:p w:rsidR="0077485F" w:rsidRDefault="001D6E0A" w:rsidP="001D6E0A">
      <w:pPr>
        <w:shd w:val="clear" w:color="auto" w:fill="FFFFFF"/>
        <w:spacing w:after="0" w:line="240" w:lineRule="auto"/>
        <w:jc w:val="both"/>
        <w:rPr>
          <w:rFonts w:ascii="Times New Roman" w:eastAsia="Calibri" w:hAnsi="Times New Roman" w:cs="Times New Roman"/>
          <w:bCs/>
          <w:color w:val="000000"/>
          <w:spacing w:val="2"/>
          <w:sz w:val="24"/>
          <w:szCs w:val="24"/>
          <w:lang w:eastAsia="en-US"/>
        </w:rPr>
      </w:pPr>
      <w:r w:rsidRPr="001D6E0A">
        <w:rPr>
          <w:rFonts w:ascii="Times New Roman" w:eastAsia="Calibri" w:hAnsi="Times New Roman" w:cs="Times New Roman"/>
          <w:bCs/>
          <w:color w:val="000000"/>
          <w:spacing w:val="2"/>
          <w:sz w:val="24"/>
          <w:szCs w:val="24"/>
          <w:lang w:eastAsia="en-US"/>
        </w:rPr>
        <w:t>3. Предметно-пространственная среда как фактор развития активной деятельности дошкольников в соответствии с требованиями ФГОС и программой «Мир открытий».</w:t>
      </w:r>
    </w:p>
    <w:p w:rsidR="001D6E0A" w:rsidRDefault="001D6E0A" w:rsidP="001D6E0A">
      <w:pPr>
        <w:shd w:val="clear" w:color="auto" w:fill="FFFFFF"/>
        <w:spacing w:after="0" w:line="240" w:lineRule="auto"/>
        <w:jc w:val="both"/>
        <w:rPr>
          <w:rFonts w:ascii="Times New Roman" w:eastAsia="Calibri" w:hAnsi="Times New Roman" w:cs="Times New Roman"/>
          <w:bCs/>
          <w:color w:val="000000"/>
          <w:spacing w:val="2"/>
          <w:sz w:val="24"/>
          <w:szCs w:val="24"/>
          <w:lang w:eastAsia="en-US"/>
        </w:rPr>
      </w:pPr>
    </w:p>
    <w:p w:rsidR="0077485F" w:rsidRDefault="004A0B7A" w:rsidP="00B97320">
      <w:pPr>
        <w:numPr>
          <w:ilvl w:val="0"/>
          <w:numId w:val="11"/>
        </w:numPr>
        <w:shd w:val="clear" w:color="auto" w:fill="FFFFFF"/>
        <w:spacing w:after="0" w:line="240" w:lineRule="auto"/>
        <w:jc w:val="both"/>
        <w:rPr>
          <w:rFonts w:ascii="Times New Roman" w:hAnsi="Times New Roman" w:cs="Times New Roman"/>
          <w:b/>
          <w:bCs/>
          <w:color w:val="1F497D"/>
          <w:sz w:val="28"/>
          <w:szCs w:val="28"/>
        </w:rPr>
      </w:pPr>
      <w:r>
        <w:rPr>
          <w:rFonts w:ascii="Times New Roman" w:hAnsi="Times New Roman" w:cs="Times New Roman"/>
          <w:b/>
          <w:bCs/>
          <w:color w:val="1F497D"/>
          <w:sz w:val="28"/>
          <w:szCs w:val="28"/>
        </w:rPr>
        <w:t>Особенности образовательного процесса</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услуг, оказываемых в ДОУ, находится на достаточно высоком уровне, о чем свидетельствуют как отзывы педагогов, родителей воспитанников, так и родителей, чьи дети только готовятся к поступлению в детский сад.</w:t>
      </w:r>
    </w:p>
    <w:p w:rsidR="0077485F" w:rsidRDefault="004A0B7A">
      <w:pPr>
        <w:spacing w:after="0" w:line="240" w:lineRule="auto"/>
        <w:ind w:firstLine="567"/>
        <w:jc w:val="both"/>
      </w:pPr>
      <w:r>
        <w:rPr>
          <w:rFonts w:ascii="Times New Roman" w:hAnsi="Times New Roman" w:cs="Times New Roman"/>
          <w:sz w:val="24"/>
          <w:szCs w:val="24"/>
        </w:rPr>
        <w:t xml:space="preserve">Дошкольное образовательное учреждение реализует отечественную педагогическую систему, ведет образовательную деятельность в соответствии с законодательными и нормативными актами: Федеральным законом РФ «Об образовании в Российской Федерации»,  Федеральным государственным образовательным стандартом дошкольного образования, Административным регламентом предоставления муниципальной услуги «Предоставление информации о реализации в ДОУ программы дошкольного образования, а также дополнительных образовательных программ», Приказом Минобрнауки РФ от 30.08.2013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Санитарно-эпидемиологическим требованиям к устройству, содержании и организации режима работы в дошкольных организациях» (СанПиН 2.4.1.3049-13», Устава ДОУ.  Образовательный процесс регламентируется образовательной программой дошкольного учреждения, разработанной участниками проектной группы детского сада </w:t>
      </w:r>
      <w:r w:rsidR="001D6E0A">
        <w:rPr>
          <w:rFonts w:ascii="Times New Roman" w:hAnsi="Times New Roman" w:cs="Times New Roman"/>
          <w:sz w:val="24"/>
          <w:szCs w:val="24"/>
        </w:rPr>
        <w:t>и принятой на педсовете №1 от 31.08.2020</w:t>
      </w:r>
      <w:r>
        <w:rPr>
          <w:rFonts w:ascii="Times New Roman" w:hAnsi="Times New Roman" w:cs="Times New Roman"/>
          <w:sz w:val="24"/>
          <w:szCs w:val="24"/>
        </w:rPr>
        <w:t xml:space="preserve"> года, утвержд</w:t>
      </w:r>
      <w:r w:rsidR="001D6E0A">
        <w:rPr>
          <w:rFonts w:ascii="Times New Roman" w:hAnsi="Times New Roman" w:cs="Times New Roman"/>
          <w:sz w:val="24"/>
          <w:szCs w:val="24"/>
        </w:rPr>
        <w:t>енной приказом заведующего от 31.08.2020 № 114</w:t>
      </w:r>
      <w:r>
        <w:rPr>
          <w:rFonts w:ascii="Times New Roman" w:hAnsi="Times New Roman" w:cs="Times New Roman"/>
          <w:sz w:val="24"/>
          <w:szCs w:val="24"/>
        </w:rPr>
        <w:t xml:space="preserve">-Д. </w:t>
      </w:r>
    </w:p>
    <w:p w:rsidR="0077485F" w:rsidRDefault="004A0B7A">
      <w:pPr>
        <w:pStyle w:val="ad"/>
        <w:jc w:val="both"/>
        <w:rPr>
          <w:rFonts w:ascii="Times New Roman" w:hAnsi="Times New Roman"/>
          <w:sz w:val="24"/>
          <w:szCs w:val="24"/>
        </w:rPr>
      </w:pPr>
      <w:r>
        <w:rPr>
          <w:rFonts w:ascii="Times New Roman" w:hAnsi="Times New Roman"/>
          <w:sz w:val="24"/>
          <w:szCs w:val="24"/>
        </w:rPr>
        <w:t>Образовательная деятельность в общеразвивающих группах детского сада строится в соответствии с требованиями комплексной  образовательной программы дошкольного образования, разработанной на основе требований ФГОС ДО «Мир открытий» для детей с 3 до 7 лет и Образовательной  программы дошкольного образования И.А.Лыкова «Теремок» для детей от 2-х месяцев до 3-х лет.</w:t>
      </w:r>
    </w:p>
    <w:p w:rsidR="0077485F" w:rsidRDefault="004A0B7A">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Выбор данной современной,  инновационной  программы обусловлен тем, что это программа нового поколения, разработанная в соответствии с ФГОС ДО и отвечает запросам современного общества и семьи к образованию ребёнка от младенчества до поступления в школу. Научную основу программно-методического комплекса составляют принципы деятельностного метода: психологической комфортности, деятельности, минимакса, целостности, вариативности, творчества, непрерывности, что действует как целостная система, позволяющая создать единое развивающее пространство в детском саду.</w:t>
      </w:r>
    </w:p>
    <w:p w:rsidR="0077485F" w:rsidRDefault="001D6E0A">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детском саду функционирую</w:t>
      </w:r>
      <w:r w:rsidR="004A0B7A">
        <w:rPr>
          <w:rFonts w:ascii="Times New Roman" w:hAnsi="Times New Roman" w:cs="Times New Roman"/>
          <w:sz w:val="24"/>
          <w:szCs w:val="24"/>
        </w:rPr>
        <w:t xml:space="preserve">т </w:t>
      </w:r>
      <w:r>
        <w:rPr>
          <w:rFonts w:ascii="Times New Roman" w:hAnsi="Times New Roman" w:cs="Times New Roman"/>
          <w:sz w:val="24"/>
          <w:szCs w:val="24"/>
        </w:rPr>
        <w:t>2 компенсирующие группы</w:t>
      </w:r>
      <w:r w:rsidR="004A0B7A">
        <w:rPr>
          <w:rFonts w:ascii="Times New Roman" w:hAnsi="Times New Roman" w:cs="Times New Roman"/>
          <w:sz w:val="24"/>
          <w:szCs w:val="24"/>
        </w:rPr>
        <w:t xml:space="preserve"> для детей с тяже</w:t>
      </w:r>
      <w:r>
        <w:rPr>
          <w:rFonts w:ascii="Times New Roman" w:hAnsi="Times New Roman" w:cs="Times New Roman"/>
          <w:sz w:val="24"/>
          <w:szCs w:val="24"/>
        </w:rPr>
        <w:t>лыми нарушениями речи, в котороых</w:t>
      </w:r>
      <w:r w:rsidR="004A0B7A">
        <w:rPr>
          <w:rFonts w:ascii="Times New Roman" w:hAnsi="Times New Roman" w:cs="Times New Roman"/>
          <w:sz w:val="24"/>
          <w:szCs w:val="24"/>
        </w:rPr>
        <w:t>,  помимо комплексной программы,  реализуется адаптированная основная образовательная программа коррекционно-образовательной направленности Т.Б. Филичева, Г.В. Чиркина  «Программа коррекционного воспитания и обучения детей 5-7 летнего возраста с ОНР»; компенсирующая группа для детей с задержкой психического развития в которой,  помимо комплексной программы,  реализуется адаптированная основная образовательная программа коррекционно-образовательной направленности для детей с  задержкой психического развития С.Г.Шевченко, Р.Д.Тригер, Г.М.Капустина, И.Н.Волкова «Воспитание и обучение детей с нарушениями развития» (5-7 лет).  Индивидуально-коррекционную работу с детьми учитель-логопед  Воропаева О.С.</w:t>
      </w:r>
      <w:r>
        <w:rPr>
          <w:rFonts w:ascii="Times New Roman" w:hAnsi="Times New Roman" w:cs="Times New Roman"/>
          <w:sz w:val="24"/>
          <w:szCs w:val="24"/>
        </w:rPr>
        <w:t>, Ермакова И.А.</w:t>
      </w:r>
      <w:r w:rsidR="004A0B7A">
        <w:rPr>
          <w:rFonts w:ascii="Times New Roman" w:hAnsi="Times New Roman" w:cs="Times New Roman"/>
          <w:sz w:val="24"/>
          <w:szCs w:val="24"/>
        </w:rPr>
        <w:t xml:space="preserve"> проводит ежедневно после окончания фронтальных занятий с детьми. </w:t>
      </w:r>
    </w:p>
    <w:p w:rsidR="0077485F" w:rsidRDefault="004A0B7A">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Работу по коррекции нарушений психических процессов у детей компенсирующей группы осуществляет педагог-психолог первой квалификационной категории Федотова О.Н.,  в группах старшего дошкольного возраста (с 6 до 7 лет) по подготовке к школе в детском саду осуществляет педагог-психолог Пролеева Е.А. Качество коррекционной работы достаточно высоко оценивается как надзирающими органами (административный контроль, мониторинг качества коррекционной работы специалистами Управления образования и ТПМПК), так</w:t>
      </w:r>
      <w:r w:rsidR="001D6E0A">
        <w:rPr>
          <w:rFonts w:ascii="Times New Roman" w:hAnsi="Times New Roman" w:cs="Times New Roman"/>
          <w:sz w:val="24"/>
          <w:szCs w:val="24"/>
        </w:rPr>
        <w:t xml:space="preserve"> и родителями воспитанников (92,</w:t>
      </w:r>
      <w:r>
        <w:rPr>
          <w:rFonts w:ascii="Times New Roman" w:hAnsi="Times New Roman" w:cs="Times New Roman"/>
          <w:sz w:val="24"/>
          <w:szCs w:val="24"/>
        </w:rPr>
        <w:t>9% выпускников логопедической группы продолжат обучение по программе общеразвивающей школы).</w:t>
      </w:r>
    </w:p>
    <w:p w:rsidR="0077485F" w:rsidRDefault="004A0B7A">
      <w:pPr>
        <w:spacing w:after="0" w:line="240" w:lineRule="auto"/>
        <w:ind w:firstLine="567"/>
        <w:jc w:val="both"/>
      </w:pPr>
      <w:r>
        <w:rPr>
          <w:rFonts w:ascii="Times New Roman" w:hAnsi="Times New Roman" w:cs="Times New Roman"/>
          <w:sz w:val="24"/>
          <w:szCs w:val="24"/>
        </w:rPr>
        <w:t>Содержание образования  в ДОУ дифференцируется по следующим образовательным областям: физкультурно-оздоровительное, коррекционное, познавательное, речевое, социально-коммуникативное, художественно-эстетическое развитие и реализуется в различных формах  организации педагогического процесса.</w:t>
      </w:r>
    </w:p>
    <w:p w:rsidR="0077485F" w:rsidRDefault="004A0B7A">
      <w:pPr>
        <w:shd w:val="clear" w:color="auto" w:fill="FFFFFF"/>
        <w:spacing w:after="0" w:line="240" w:lineRule="auto"/>
        <w:ind w:firstLine="851"/>
        <w:jc w:val="both"/>
      </w:pPr>
      <w:r>
        <w:rPr>
          <w:rFonts w:ascii="Times New Roman" w:hAnsi="Times New Roman" w:cs="Times New Roman"/>
          <w:sz w:val="24"/>
          <w:szCs w:val="24"/>
        </w:rPr>
        <w:t>В  МБДОУ № 47 пос. Эльбан используются современные формы организации образовательного процесса: фронтальная, индивидуально-подгрупповая, интегрированная и комплексная деятельность, опытно-исследовательская и проектная деятельность детей, кружки по интересам. Согласно требованиям введения ФГОС, образовательная деятельность планируется и ведется по следующим формам:</w:t>
      </w:r>
    </w:p>
    <w:p w:rsidR="0077485F" w:rsidRDefault="004A0B7A">
      <w:pPr>
        <w:shd w:val="clear" w:color="auto" w:fill="FFFFFF"/>
        <w:spacing w:after="0" w:line="240" w:lineRule="auto"/>
        <w:ind w:firstLine="851"/>
        <w:jc w:val="both"/>
      </w:pPr>
      <w:r>
        <w:rPr>
          <w:rFonts w:ascii="Times New Roman" w:hAnsi="Times New Roman" w:cs="Times New Roman"/>
          <w:sz w:val="24"/>
          <w:szCs w:val="24"/>
        </w:rPr>
        <w:t>- непосредственно образовательная деятельность осуществляется в виде организованной совместной деятельности по образовательным областям по программе «Мир открытий» и блока парциальных программ и технологий;</w:t>
      </w:r>
    </w:p>
    <w:p w:rsidR="0077485F" w:rsidRDefault="004A0B7A">
      <w:pPr>
        <w:shd w:val="clear" w:color="auto" w:fill="FFFFFF"/>
        <w:spacing w:after="0" w:line="240" w:lineRule="auto"/>
        <w:ind w:firstLine="851"/>
        <w:jc w:val="both"/>
      </w:pPr>
      <w:r>
        <w:rPr>
          <w:rFonts w:ascii="Times New Roman" w:hAnsi="Times New Roman" w:cs="Times New Roman"/>
          <w:sz w:val="24"/>
          <w:szCs w:val="24"/>
        </w:rPr>
        <w:t>- образовательная деятельность воспитателя с детьми в режимных моментах;</w:t>
      </w:r>
    </w:p>
    <w:p w:rsidR="0077485F" w:rsidRDefault="004A0B7A">
      <w:pPr>
        <w:shd w:val="clear" w:color="auto" w:fill="FFFFFF"/>
        <w:spacing w:after="0" w:line="240" w:lineRule="auto"/>
        <w:ind w:firstLine="851"/>
        <w:jc w:val="both"/>
      </w:pPr>
      <w:r>
        <w:rPr>
          <w:rFonts w:ascii="Times New Roman" w:hAnsi="Times New Roman" w:cs="Times New Roman"/>
          <w:sz w:val="24"/>
          <w:szCs w:val="24"/>
        </w:rPr>
        <w:t>- самостоятельная  деятельность детей;</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взаимодействие с семьей.</w:t>
      </w:r>
    </w:p>
    <w:p w:rsidR="0077485F" w:rsidRDefault="004A0B7A">
      <w:pPr>
        <w:shd w:val="clear" w:color="auto" w:fill="FFFFFF"/>
        <w:spacing w:after="0" w:line="240" w:lineRule="auto"/>
        <w:ind w:firstLine="851"/>
        <w:jc w:val="both"/>
      </w:pPr>
      <w:r>
        <w:rPr>
          <w:rFonts w:ascii="Times New Roman" w:hAnsi="Times New Roman" w:cs="Times New Roman"/>
          <w:b/>
          <w:sz w:val="24"/>
          <w:szCs w:val="24"/>
        </w:rPr>
        <w:t>Расписание</w:t>
      </w:r>
      <w:r>
        <w:rPr>
          <w:rFonts w:ascii="Times New Roman" w:hAnsi="Times New Roman" w:cs="Times New Roman"/>
          <w:sz w:val="24"/>
          <w:szCs w:val="24"/>
        </w:rPr>
        <w:t xml:space="preserve"> непосредственно образовательной деятельности составлено с учетом психофизиологических возможностей де</w:t>
      </w:r>
      <w:r>
        <w:rPr>
          <w:rFonts w:ascii="Times New Roman" w:hAnsi="Times New Roman" w:cs="Times New Roman"/>
          <w:sz w:val="24"/>
          <w:szCs w:val="24"/>
        </w:rPr>
        <w:softHyphen/>
        <w:t>тей. При составлении сетки соблюдены нормы учебной нагрузки согласно требованиям СанПиН. В режиме дня обеспечивается баланс между видами образовательной деятельности и свободным временем ребенка.</w:t>
      </w:r>
    </w:p>
    <w:p w:rsidR="0077485F" w:rsidRDefault="004A0B7A">
      <w:pPr>
        <w:shd w:val="clear" w:color="auto" w:fill="FFFFFF"/>
        <w:spacing w:after="0" w:line="240" w:lineRule="auto"/>
        <w:ind w:firstLine="851"/>
        <w:jc w:val="both"/>
      </w:pPr>
      <w:r>
        <w:rPr>
          <w:rFonts w:ascii="Times New Roman" w:hAnsi="Times New Roman" w:cs="Times New Roman"/>
          <w:sz w:val="24"/>
          <w:szCs w:val="24"/>
        </w:rPr>
        <w:t xml:space="preserve">В ДОУ реализуются следующие современные </w:t>
      </w:r>
      <w:r>
        <w:rPr>
          <w:rFonts w:ascii="Times New Roman" w:hAnsi="Times New Roman" w:cs="Times New Roman"/>
          <w:b/>
          <w:sz w:val="24"/>
          <w:szCs w:val="24"/>
        </w:rPr>
        <w:t>парциальные программы:</w:t>
      </w:r>
      <w:r>
        <w:rPr>
          <w:rFonts w:ascii="Times New Roman" w:hAnsi="Times New Roman" w:cs="Times New Roman"/>
          <w:sz w:val="24"/>
          <w:szCs w:val="24"/>
        </w:rPr>
        <w:t xml:space="preserve"> </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В.Г.Алямовская «Как воспитать здорового ребенка» - по физическому развитию;</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Л.Е.Журова «Обучение грамоте в детском саду»- по речевому развитию (обучению грамоте),</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Н. Ф. Сорокина «Театр - творчество – дети» - по театрализованной деятельности,</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Н.Каплунова, И.Новоскольцева «Ладушки» по музыкальному развитию,</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Н.Н.Авдеева, О.Л. Князева, Р.Б.Стеркина  «Обучение детей основам безопасности» - по социально-коммуникативному развитию,</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С. П. Николаева «Юный эколог» – по экологическому воспитанию, познавательному развитию,</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А.Д.Шатова «Дошкольник и экономика» - по познавательному развитию детей,</w:t>
      </w:r>
    </w:p>
    <w:p w:rsidR="0077485F" w:rsidRDefault="004A0B7A" w:rsidP="00B97320">
      <w:pPr>
        <w:pStyle w:val="ab"/>
        <w:numPr>
          <w:ilvl w:val="0"/>
          <w:numId w:val="10"/>
        </w:numPr>
        <w:shd w:val="clear" w:color="auto" w:fill="FFFFFF"/>
        <w:spacing w:after="0" w:line="240" w:lineRule="auto"/>
        <w:ind w:left="0" w:firstLine="426"/>
        <w:jc w:val="both"/>
        <w:rPr>
          <w:rFonts w:ascii="Times New Roman" w:hAnsi="Times New Roman"/>
          <w:sz w:val="24"/>
          <w:szCs w:val="24"/>
        </w:rPr>
      </w:pPr>
      <w:r>
        <w:rPr>
          <w:rFonts w:ascii="Times New Roman" w:hAnsi="Times New Roman"/>
          <w:sz w:val="24"/>
          <w:szCs w:val="24"/>
        </w:rPr>
        <w:t>И.А.Лыкова «Цветные ладошки» - по художественно-эстетическому развитию,</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Педагогическая технология «Кроха» по обучению и воспитанию детей раннего возраста,</w:t>
      </w:r>
    </w:p>
    <w:p w:rsidR="0077485F" w:rsidRDefault="004A0B7A">
      <w:pPr>
        <w:spacing w:after="0" w:line="240" w:lineRule="auto"/>
        <w:ind w:firstLine="567"/>
        <w:jc w:val="both"/>
        <w:rPr>
          <w:rFonts w:ascii="Times New Roman" w:hAnsi="Times New Roman" w:cs="Times New Roman"/>
          <w:b/>
          <w:color w:val="0070C0"/>
          <w:sz w:val="24"/>
          <w:szCs w:val="24"/>
        </w:rPr>
      </w:pPr>
      <w:r>
        <w:rPr>
          <w:rFonts w:ascii="Times New Roman" w:hAnsi="Times New Roman" w:cs="Times New Roman"/>
          <w:sz w:val="24"/>
          <w:szCs w:val="24"/>
        </w:rPr>
        <w:t>- Педагогическая технология «Логико-малыш» по формированию логического мышления детей дошкольного возраста.</w:t>
      </w:r>
    </w:p>
    <w:p w:rsidR="0077485F" w:rsidRDefault="004A0B7A">
      <w:pPr>
        <w:spacing w:after="0" w:line="240" w:lineRule="auto"/>
        <w:ind w:left="1211"/>
        <w:jc w:val="both"/>
        <w:rPr>
          <w:rFonts w:ascii="Times New Roman" w:hAnsi="Times New Roman" w:cs="Times New Roman"/>
          <w:b/>
          <w:color w:val="1F497D"/>
          <w:sz w:val="24"/>
          <w:szCs w:val="24"/>
        </w:rPr>
      </w:pPr>
      <w:r>
        <w:rPr>
          <w:rFonts w:ascii="Times New Roman" w:hAnsi="Times New Roman" w:cs="Times New Roman"/>
          <w:b/>
          <w:color w:val="1F497D"/>
          <w:sz w:val="24"/>
          <w:szCs w:val="24"/>
        </w:rPr>
        <w:t>Условия осуществления образовательного процесса</w:t>
      </w:r>
    </w:p>
    <w:p w:rsidR="0077485F" w:rsidRDefault="004A0B7A" w:rsidP="005113A7">
      <w:pPr>
        <w:spacing w:after="0" w:line="240" w:lineRule="auto"/>
        <w:ind w:firstLine="567"/>
        <w:jc w:val="both"/>
        <w:rPr>
          <w:rFonts w:ascii="Times New Roman" w:hAnsi="Times New Roman" w:cs="Times New Roman"/>
          <w:spacing w:val="6"/>
          <w:sz w:val="24"/>
          <w:szCs w:val="24"/>
        </w:rPr>
      </w:pPr>
      <w:r>
        <w:rPr>
          <w:rFonts w:ascii="Times New Roman" w:hAnsi="Times New Roman" w:cs="Times New Roman"/>
          <w:spacing w:val="7"/>
          <w:sz w:val="24"/>
          <w:szCs w:val="24"/>
        </w:rPr>
        <w:t xml:space="preserve">Развивающая среда в детском учреждении </w:t>
      </w:r>
      <w:r>
        <w:rPr>
          <w:rFonts w:ascii="Times New Roman" w:hAnsi="Times New Roman" w:cs="Times New Roman"/>
          <w:spacing w:val="6"/>
          <w:sz w:val="24"/>
          <w:szCs w:val="24"/>
        </w:rPr>
        <w:t xml:space="preserve">- </w:t>
      </w:r>
      <w:r>
        <w:rPr>
          <w:rFonts w:ascii="Times New Roman" w:hAnsi="Times New Roman" w:cs="Times New Roman"/>
          <w:spacing w:val="8"/>
          <w:sz w:val="24"/>
          <w:szCs w:val="24"/>
        </w:rPr>
        <w:t xml:space="preserve">это система условий, обеспечивающая всю </w:t>
      </w:r>
      <w:r>
        <w:rPr>
          <w:rFonts w:ascii="Times New Roman" w:hAnsi="Times New Roman" w:cs="Times New Roman"/>
          <w:spacing w:val="-3"/>
          <w:sz w:val="24"/>
          <w:szCs w:val="24"/>
        </w:rPr>
        <w:t xml:space="preserve">полноту развития детской деятельности и личности ребенка. Она включает ряд </w:t>
      </w:r>
      <w:r>
        <w:rPr>
          <w:rFonts w:ascii="Times New Roman" w:hAnsi="Times New Roman" w:cs="Times New Roman"/>
          <w:spacing w:val="8"/>
          <w:sz w:val="24"/>
          <w:szCs w:val="24"/>
        </w:rPr>
        <w:t xml:space="preserve">базовых компонентов, необходимых для полноценного физического, эстетического, </w:t>
      </w:r>
      <w:r>
        <w:rPr>
          <w:rFonts w:ascii="Times New Roman" w:hAnsi="Times New Roman" w:cs="Times New Roman"/>
          <w:spacing w:val="-2"/>
          <w:sz w:val="24"/>
          <w:szCs w:val="24"/>
        </w:rPr>
        <w:t xml:space="preserve">познавательного и социального развития детей. В детском саду к ним относятся природные </w:t>
      </w:r>
      <w:r>
        <w:rPr>
          <w:rFonts w:ascii="Times New Roman" w:hAnsi="Times New Roman" w:cs="Times New Roman"/>
          <w:spacing w:val="9"/>
          <w:sz w:val="24"/>
          <w:szCs w:val="24"/>
        </w:rPr>
        <w:t xml:space="preserve">объекты, физкультурно-игровые и оздоровительные сооружения, предметно-игровая среда, </w:t>
      </w:r>
      <w:r>
        <w:rPr>
          <w:rFonts w:ascii="Times New Roman" w:hAnsi="Times New Roman" w:cs="Times New Roman"/>
          <w:spacing w:val="11"/>
          <w:sz w:val="24"/>
          <w:szCs w:val="24"/>
        </w:rPr>
        <w:t xml:space="preserve">музыкально-театральная среда, предметно-развивающая среда </w:t>
      </w:r>
      <w:r>
        <w:rPr>
          <w:rFonts w:ascii="Times New Roman" w:hAnsi="Times New Roman" w:cs="Times New Roman"/>
          <w:spacing w:val="7"/>
          <w:sz w:val="24"/>
          <w:szCs w:val="24"/>
        </w:rPr>
        <w:t xml:space="preserve">занятий и др. </w:t>
      </w:r>
      <w:r>
        <w:rPr>
          <w:rFonts w:ascii="Times New Roman" w:hAnsi="Times New Roman" w:cs="Times New Roman"/>
          <w:spacing w:val="-2"/>
          <w:sz w:val="24"/>
          <w:szCs w:val="24"/>
        </w:rPr>
        <w:t xml:space="preserve">Такая среда должна позволять ребенку активно действовать в ней и творчески ее </w:t>
      </w:r>
      <w:r>
        <w:rPr>
          <w:rFonts w:ascii="Times New Roman" w:hAnsi="Times New Roman" w:cs="Times New Roman"/>
          <w:spacing w:val="6"/>
          <w:sz w:val="24"/>
          <w:szCs w:val="24"/>
        </w:rPr>
        <w:t xml:space="preserve">видоизменять. </w:t>
      </w:r>
    </w:p>
    <w:p w:rsidR="0077485F" w:rsidRDefault="004A0B7A">
      <w:pPr>
        <w:shd w:val="clear" w:color="auto" w:fill="FFFFFF"/>
        <w:spacing w:after="0" w:line="240" w:lineRule="auto"/>
        <w:jc w:val="center"/>
        <w:rPr>
          <w:rFonts w:ascii="Times New Roman" w:hAnsi="Times New Roman" w:cs="Times New Roman"/>
          <w:b/>
          <w:bCs/>
          <w:color w:val="1F497D"/>
          <w:sz w:val="24"/>
          <w:szCs w:val="24"/>
        </w:rPr>
      </w:pPr>
      <w:r>
        <w:rPr>
          <w:rFonts w:ascii="Times New Roman" w:hAnsi="Times New Roman" w:cs="Times New Roman"/>
          <w:b/>
          <w:bCs/>
          <w:color w:val="1F497D"/>
          <w:sz w:val="24"/>
          <w:szCs w:val="24"/>
        </w:rPr>
        <w:t>Безопасность воспитанников</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Здание детского сада оборудовано автоматической пожарной сигнализацией, системой оповещения о пожаре и ЧС,  обеспечено первичными средствами пожаротушения.</w:t>
      </w:r>
    </w:p>
    <w:p w:rsidR="0077485F" w:rsidRPr="005113A7" w:rsidRDefault="004A0B7A">
      <w:pPr>
        <w:shd w:val="clear" w:color="auto" w:fill="FFFFFF"/>
        <w:spacing w:after="0" w:line="240" w:lineRule="auto"/>
        <w:ind w:firstLine="567"/>
        <w:jc w:val="both"/>
        <w:rPr>
          <w:rFonts w:ascii="Times New Roman" w:hAnsi="Times New Roman" w:cs="Times New Roman"/>
          <w:sz w:val="24"/>
          <w:szCs w:val="24"/>
        </w:rPr>
      </w:pPr>
      <w:r w:rsidRPr="005113A7">
        <w:rPr>
          <w:rFonts w:ascii="Times New Roman" w:hAnsi="Times New Roman" w:cs="Times New Roman"/>
          <w:sz w:val="24"/>
          <w:szCs w:val="24"/>
        </w:rPr>
        <w:t>Для экстренных случаев предусмотрен вызов наряда вневедомственной охраны нажатием кнопки  тревожной сигнализации (КТС).</w:t>
      </w:r>
    </w:p>
    <w:tbl>
      <w:tblPr>
        <w:tblW w:w="9856" w:type="dxa"/>
        <w:tblInd w:w="-108" w:type="dxa"/>
        <w:tblLook w:val="0000"/>
      </w:tblPr>
      <w:tblGrid>
        <w:gridCol w:w="9856"/>
      </w:tblGrid>
      <w:tr w:rsidR="0077485F">
        <w:tc>
          <w:tcPr>
            <w:tcW w:w="9856" w:type="dxa"/>
            <w:shd w:val="clear" w:color="auto" w:fill="auto"/>
          </w:tcPr>
          <w:p w:rsidR="0077485F" w:rsidRDefault="004A0B7A">
            <w:pPr>
              <w:shd w:val="clear" w:color="auto" w:fill="FFFFFF"/>
              <w:spacing w:after="0" w:line="240" w:lineRule="auto"/>
              <w:ind w:firstLine="567"/>
              <w:jc w:val="both"/>
            </w:pPr>
            <w:r>
              <w:rPr>
                <w:rFonts w:ascii="Times New Roman" w:hAnsi="Times New Roman" w:cs="Times New Roman"/>
                <w:sz w:val="24"/>
                <w:szCs w:val="24"/>
              </w:rPr>
              <w:t>В детском саду организовано круглосуточное дежурство администрации в течение года по графику, в обязанности, которых входит осмотр здания и территории д/с. Охрана территории и здания о</w:t>
            </w:r>
            <w:r w:rsidR="005113A7">
              <w:rPr>
                <w:rFonts w:ascii="Times New Roman" w:hAnsi="Times New Roman" w:cs="Times New Roman"/>
                <w:sz w:val="24"/>
                <w:szCs w:val="24"/>
              </w:rPr>
              <w:t>бъекта осуществляется сторожами и вахтером</w:t>
            </w:r>
            <w:r>
              <w:rPr>
                <w:rFonts w:ascii="Times New Roman" w:hAnsi="Times New Roman" w:cs="Times New Roman"/>
                <w:sz w:val="24"/>
                <w:szCs w:val="24"/>
              </w:rPr>
              <w:t xml:space="preserve">, несущими дежурство круглосуточно. Для удобства их работы выделен отдельный кабинет, оснащенный мультимедийным оборудованием, мониторами и камерами по периметру здания (территория ДОУ) и внутри здания со всеми переходами и коридорами. Это одно из важных требований к организации безопасности жизнедеятельности воспитанников.         </w:t>
            </w:r>
          </w:p>
        </w:tc>
      </w:tr>
    </w:tbl>
    <w:p w:rsidR="0077485F" w:rsidRDefault="004A0B7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обеспечения  безопасной жизнедеятельности в ДОУ осуществляются следующие мероприятия:</w:t>
      </w:r>
      <w:r w:rsidRPr="004A0B7A">
        <w:rPr>
          <w:sz w:val="24"/>
          <w:szCs w:val="24"/>
          <w:lang w:eastAsia="en-US"/>
        </w:rPr>
        <w:t xml:space="preserve"> </w:t>
      </w:r>
    </w:p>
    <w:p w:rsidR="0077485F" w:rsidRDefault="004A0B7A" w:rsidP="00B97320">
      <w:pPr>
        <w:pStyle w:val="ab"/>
        <w:numPr>
          <w:ilvl w:val="0"/>
          <w:numId w:val="19"/>
        </w:numPr>
        <w:shd w:val="clear" w:color="auto" w:fill="FFFFFF"/>
        <w:spacing w:after="0" w:line="240" w:lineRule="auto"/>
        <w:ind w:left="851" w:hanging="284"/>
        <w:jc w:val="both"/>
        <w:rPr>
          <w:rFonts w:ascii="Times New Roman" w:hAnsi="Times New Roman"/>
          <w:sz w:val="24"/>
          <w:szCs w:val="24"/>
        </w:rPr>
      </w:pPr>
      <w:r>
        <w:rPr>
          <w:rFonts w:ascii="Times New Roman" w:hAnsi="Times New Roman"/>
          <w:sz w:val="24"/>
          <w:szCs w:val="24"/>
        </w:rPr>
        <w:t>проводятся регулярные инструктажи пожарной безопасности, электробезопасности и охране труда;</w:t>
      </w:r>
    </w:p>
    <w:p w:rsidR="0077485F" w:rsidRDefault="004A0B7A" w:rsidP="00B97320">
      <w:pPr>
        <w:pStyle w:val="ab"/>
        <w:numPr>
          <w:ilvl w:val="0"/>
          <w:numId w:val="19"/>
        </w:numPr>
        <w:shd w:val="clear" w:color="auto" w:fill="FFFFFF"/>
        <w:spacing w:after="0" w:line="240" w:lineRule="auto"/>
        <w:ind w:left="851" w:hanging="284"/>
        <w:jc w:val="both"/>
        <w:rPr>
          <w:rFonts w:ascii="Times New Roman" w:hAnsi="Times New Roman"/>
          <w:sz w:val="24"/>
          <w:szCs w:val="24"/>
        </w:rPr>
      </w:pPr>
      <w:r>
        <w:rPr>
          <w:rFonts w:ascii="Times New Roman" w:hAnsi="Times New Roman"/>
          <w:sz w:val="24"/>
          <w:szCs w:val="24"/>
        </w:rPr>
        <w:t>Перед началом учебного года кабинеты  со специальным и травмоопасным оборудованием проходят проверку с составлением акта.</w:t>
      </w:r>
    </w:p>
    <w:p w:rsidR="0077485F" w:rsidRDefault="004A0B7A">
      <w:pPr>
        <w:spacing w:after="0" w:line="240" w:lineRule="auto"/>
        <w:ind w:firstLine="567"/>
        <w:jc w:val="both"/>
      </w:pPr>
      <w:r>
        <w:rPr>
          <w:rFonts w:ascii="Times New Roman" w:hAnsi="Times New Roman" w:cs="Times New Roman"/>
          <w:sz w:val="24"/>
          <w:szCs w:val="24"/>
        </w:rPr>
        <w:t>Пространственная среда помещений детского сада пополняется в соответствии с требованиями программ, реализуемых в ДОУ. Для развития детей в детском саду организована богатая образовательная среда:</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эстетически оформленный музыкальный зал,</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спортивный зал,</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мини-музей по воспитанию </w:t>
      </w:r>
      <w:r w:rsidR="005113A7">
        <w:rPr>
          <w:rFonts w:ascii="Times New Roman" w:hAnsi="Times New Roman" w:cs="Times New Roman"/>
          <w:sz w:val="24"/>
          <w:szCs w:val="24"/>
        </w:rPr>
        <w:t xml:space="preserve">патриотизма </w:t>
      </w:r>
      <w:r>
        <w:rPr>
          <w:rFonts w:ascii="Times New Roman" w:hAnsi="Times New Roman" w:cs="Times New Roman"/>
          <w:sz w:val="24"/>
          <w:szCs w:val="24"/>
        </w:rPr>
        <w:t>у дошкольников «</w:t>
      </w:r>
      <w:r w:rsidR="005113A7">
        <w:rPr>
          <w:rFonts w:ascii="Times New Roman" w:hAnsi="Times New Roman" w:cs="Times New Roman"/>
          <w:sz w:val="24"/>
          <w:szCs w:val="24"/>
        </w:rPr>
        <w:t>Русская горница</w:t>
      </w:r>
      <w:r>
        <w:rPr>
          <w:rFonts w:ascii="Times New Roman" w:hAnsi="Times New Roman" w:cs="Times New Roman"/>
          <w:sz w:val="24"/>
          <w:szCs w:val="24"/>
        </w:rPr>
        <w:t>»;</w:t>
      </w:r>
    </w:p>
    <w:p w:rsidR="0077485F" w:rsidRPr="005113A7" w:rsidRDefault="004A0B7A">
      <w:pPr>
        <w:spacing w:after="0" w:line="240" w:lineRule="auto"/>
        <w:ind w:firstLine="567"/>
        <w:jc w:val="both"/>
        <w:rPr>
          <w:rFonts w:ascii="Times New Roman" w:hAnsi="Times New Roman" w:cs="Times New Roman"/>
          <w:sz w:val="24"/>
          <w:szCs w:val="24"/>
        </w:rPr>
      </w:pPr>
      <w:r w:rsidRPr="005113A7">
        <w:rPr>
          <w:rFonts w:ascii="Times New Roman" w:hAnsi="Times New Roman" w:cs="Times New Roman"/>
          <w:sz w:val="24"/>
          <w:szCs w:val="24"/>
        </w:rPr>
        <w:t>- кабинеты коррекции учителя-логопеда и педагога-психолога.</w:t>
      </w:r>
    </w:p>
    <w:tbl>
      <w:tblPr>
        <w:tblW w:w="9761" w:type="dxa"/>
        <w:tblInd w:w="-108" w:type="dxa"/>
        <w:tblLook w:val="0000"/>
      </w:tblPr>
      <w:tblGrid>
        <w:gridCol w:w="250"/>
        <w:gridCol w:w="9356"/>
        <w:gridCol w:w="155"/>
      </w:tblGrid>
      <w:tr w:rsidR="0077485F">
        <w:trPr>
          <w:trHeight w:val="1905"/>
        </w:trPr>
        <w:tc>
          <w:tcPr>
            <w:tcW w:w="9761" w:type="dxa"/>
            <w:gridSpan w:val="3"/>
            <w:shd w:val="clear" w:color="auto" w:fill="auto"/>
          </w:tcPr>
          <w:p w:rsidR="0077485F" w:rsidRDefault="004A0B7A" w:rsidP="005113A7">
            <w:pPr>
              <w:spacing w:after="0" w:line="240" w:lineRule="auto"/>
              <w:ind w:firstLine="142"/>
              <w:jc w:val="both"/>
              <w:rPr>
                <w:rFonts w:ascii="Times New Roman" w:hAnsi="Times New Roman" w:cs="Times New Roman"/>
                <w:b/>
                <w:bCs/>
                <w:color w:val="0033CC"/>
                <w:sz w:val="24"/>
                <w:szCs w:val="24"/>
              </w:rPr>
            </w:pPr>
            <w:r>
              <w:rPr>
                <w:rFonts w:ascii="Times New Roman" w:hAnsi="Times New Roman" w:cs="Times New Roman"/>
                <w:b/>
                <w:bCs/>
                <w:color w:val="1F497D"/>
                <w:sz w:val="24"/>
                <w:szCs w:val="24"/>
              </w:rPr>
              <w:t>Музыкальные занятия</w:t>
            </w:r>
            <w:r>
              <w:rPr>
                <w:rFonts w:ascii="Times New Roman" w:hAnsi="Times New Roman" w:cs="Times New Roman"/>
                <w:sz w:val="24"/>
                <w:szCs w:val="24"/>
              </w:rPr>
              <w:t xml:space="preserve"> ведут: музыкальный руководитель Проценко Елена Петровна; Вологдина Екатерина Анатольевна. Музыкальная деятельность с детьми проводится, начиная с раннего возраста. На этих занятиях у детей развиваются музыкальный слух, ритм, движение, творческие способности в танцевальной, певческой и театрализованной деятельности.</w:t>
            </w:r>
          </w:p>
        </w:tc>
      </w:tr>
      <w:tr w:rsidR="0077485F">
        <w:tc>
          <w:tcPr>
            <w:tcW w:w="250" w:type="dxa"/>
            <w:shd w:val="clear" w:color="auto" w:fill="auto"/>
          </w:tcPr>
          <w:p w:rsidR="0077485F" w:rsidRDefault="0077485F">
            <w:pPr>
              <w:snapToGrid w:val="0"/>
              <w:spacing w:after="0" w:line="240" w:lineRule="auto"/>
              <w:ind w:firstLine="567"/>
              <w:jc w:val="both"/>
              <w:rPr>
                <w:rFonts w:ascii="Times New Roman" w:hAnsi="Times New Roman" w:cs="Times New Roman"/>
                <w:b/>
                <w:bCs/>
                <w:color w:val="0033CC"/>
                <w:sz w:val="24"/>
                <w:szCs w:val="24"/>
              </w:rPr>
            </w:pPr>
          </w:p>
        </w:tc>
        <w:tc>
          <w:tcPr>
            <w:tcW w:w="9356" w:type="dxa"/>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групповых помещениях оборудованы уголки для организации разнообразной детской деятельности (как самостоятельной, так и совместной с воспитателем) в соответствии с современными требованиями к организации предметно-развивающей среды по ФГОС. Немаловажную роль в этом оказывают родители как активные участники образовательного процесса, способствующие обновлению развивающей </w:t>
            </w:r>
            <w:r>
              <w:rPr>
                <w:rFonts w:ascii="Times New Roman" w:hAnsi="Times New Roman" w:cs="Times New Roman"/>
                <w:sz w:val="24"/>
                <w:szCs w:val="24"/>
              </w:rPr>
              <w:lastRenderedPageBreak/>
              <w:t>среды в учреждении, помогающие поддерживать в нормальном состоянии помещения.</w:t>
            </w:r>
          </w:p>
        </w:tc>
        <w:tc>
          <w:tcPr>
            <w:tcW w:w="155" w:type="dxa"/>
            <w:shd w:val="clear" w:color="auto" w:fill="auto"/>
            <w:tcMar>
              <w:left w:w="0" w:type="dxa"/>
              <w:right w:w="0" w:type="dxa"/>
            </w:tcMar>
          </w:tcPr>
          <w:p w:rsidR="0077485F" w:rsidRDefault="0077485F">
            <w:pPr>
              <w:snapToGrid w:val="0"/>
              <w:rPr>
                <w:rFonts w:ascii="Times New Roman" w:hAnsi="Times New Roman" w:cs="Times New Roman"/>
                <w:sz w:val="24"/>
                <w:szCs w:val="24"/>
              </w:rPr>
            </w:pPr>
          </w:p>
        </w:tc>
      </w:tr>
    </w:tbl>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На территории детского сада имеется уголок леса, цветники и  физкультурная площадка.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Дети с ограниченными возможностями (с тяжелыми нарушениями речи, задержкой психического развития) посещают компенсирующие группы. Педагоги групп постоянно пополняют развивающую среду игрушками, играми и пособиями современных технологий.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F497D"/>
          <w:sz w:val="24"/>
          <w:szCs w:val="24"/>
        </w:rPr>
        <w:t>Кабинет коррекции учителя-логопеда</w:t>
      </w:r>
      <w:r>
        <w:rPr>
          <w:rFonts w:ascii="Times New Roman" w:hAnsi="Times New Roman" w:cs="Times New Roman"/>
          <w:sz w:val="24"/>
          <w:szCs w:val="24"/>
        </w:rPr>
        <w:t xml:space="preserve"> хорошо оснащен: имеется сенсорная зона с панно, играми и пособиями, зона для коррекции речи, большая методическая библиотека специалиста</w:t>
      </w:r>
      <w:r w:rsidR="005113A7">
        <w:rPr>
          <w:rFonts w:ascii="Times New Roman" w:hAnsi="Times New Roman" w:cs="Times New Roman"/>
          <w:sz w:val="24"/>
          <w:szCs w:val="24"/>
        </w:rPr>
        <w:t>, интерактивная доска</w:t>
      </w:r>
      <w:r>
        <w:rPr>
          <w:rFonts w:ascii="Times New Roman" w:hAnsi="Times New Roman" w:cs="Times New Roman"/>
          <w:sz w:val="24"/>
          <w:szCs w:val="24"/>
        </w:rPr>
        <w:t xml:space="preserve">. Она реализует дополнительно игровую развивающую технологию В.В.Воскобовича «Сказочные лабиринты игры».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color w:val="1F497D"/>
          <w:sz w:val="24"/>
          <w:szCs w:val="24"/>
        </w:rPr>
        <w:t>В кабинете педагога-психолога</w:t>
      </w:r>
      <w:r>
        <w:rPr>
          <w:rFonts w:ascii="Times New Roman" w:hAnsi="Times New Roman" w:cs="Times New Roman"/>
          <w:sz w:val="24"/>
          <w:szCs w:val="24"/>
        </w:rPr>
        <w:t xml:space="preserve"> имеется обширный перечень пособий для коррекции психических процессов, но недостаточно оборудования для релаксации, музыкотерапии и др. </w:t>
      </w:r>
    </w:p>
    <w:p w:rsidR="0077485F" w:rsidRDefault="004A0B7A" w:rsidP="00511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Наряду с этим существует ряд проблем: перечень и количество оборудования не в полно</w:t>
      </w:r>
      <w:r w:rsidR="005113A7">
        <w:rPr>
          <w:rFonts w:ascii="Times New Roman" w:hAnsi="Times New Roman" w:cs="Times New Roman"/>
          <w:sz w:val="24"/>
          <w:szCs w:val="24"/>
        </w:rPr>
        <w:t xml:space="preserve">й </w:t>
      </w:r>
      <w:r>
        <w:rPr>
          <w:rFonts w:ascii="Times New Roman" w:hAnsi="Times New Roman" w:cs="Times New Roman"/>
          <w:sz w:val="24"/>
          <w:szCs w:val="24"/>
        </w:rPr>
        <w:t>мере соответствуют требованиям</w:t>
      </w:r>
      <w:r>
        <w:rPr>
          <w:rFonts w:ascii="Times New Roman" w:hAnsi="Times New Roman" w:cs="Times New Roman"/>
          <w:b/>
          <w:sz w:val="36"/>
          <w:szCs w:val="36"/>
        </w:rPr>
        <w:t xml:space="preserve"> </w:t>
      </w:r>
      <w:r>
        <w:rPr>
          <w:rFonts w:ascii="Times New Roman" w:hAnsi="Times New Roman" w:cs="Times New Roman"/>
          <w:sz w:val="24"/>
          <w:szCs w:val="24"/>
        </w:rPr>
        <w:t>СанПин 2.3/2.4.3590-20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 Оснащенность игрового и программно-методического оборудования</w:t>
      </w:r>
      <w:r w:rsidR="005113A7">
        <w:rPr>
          <w:rFonts w:ascii="Times New Roman" w:hAnsi="Times New Roman" w:cs="Times New Roman"/>
          <w:sz w:val="24"/>
          <w:szCs w:val="24"/>
        </w:rPr>
        <w:t xml:space="preserve"> в соответствии с ФГОС ДО в 2021-2022</w:t>
      </w:r>
      <w:r>
        <w:rPr>
          <w:rFonts w:ascii="Times New Roman" w:hAnsi="Times New Roman" w:cs="Times New Roman"/>
          <w:sz w:val="24"/>
          <w:szCs w:val="24"/>
        </w:rPr>
        <w:t xml:space="preserve"> году составляет около 83%. Связано это с отсутствием финансирования на программно-методического обеспечение образовательного процесса в ДОУ, на пополнение игрового пространства групп современными модулями, тренажерами, игрушками и дидактическими пособиями. В ДОУ имеются компьютеры-моноблоки в группах старшего дошкольного возраста и в кабинетах специалистов, но не во всех группах старшего дошкольного возраста, современного лицензионного программного обеспечения для компьютеров, имеется 3 мультимедийных проектора для презентаций. Обеспеченность учебными материалами, наглядными пособиями, игрушками и игровым материалом недостаточно по требованиям к рекомендованному Министерством образования и науки перечню игрового оборудования.</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Методической службой ДОУ уделялось пристальное внимание осведомленности педагогов в знании и использовании ИКТ-технологий, уровню их овладения ими, используемым методам и приемам при организации образовательной деятельности, т.к. педагоги в век современных технологий должны знать и уметь находить любую информацию, использовать современные ЦОРы и средства для развивающего обучения. Это соответствует требованиям ФГОС ДО, а также требованиям профессионального стандарта педагога.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ДОУ строго следит за оснащением учебно-образовательного процесса на соответствие требованиям СанПиН, правил охраны жизни и здоровья, безопасности жизнедеятельности ребенка не только в здании детского сада, но и на прилегающей к ДОУ территории. </w:t>
      </w:r>
    </w:p>
    <w:p w:rsidR="0077485F" w:rsidRDefault="004A0B7A">
      <w:pPr>
        <w:spacing w:after="0" w:line="240" w:lineRule="auto"/>
        <w:ind w:firstLine="567"/>
        <w:jc w:val="both"/>
      </w:pPr>
      <w:r>
        <w:rPr>
          <w:rFonts w:ascii="Times New Roman" w:hAnsi="Times New Roman" w:cs="Times New Roman"/>
          <w:sz w:val="24"/>
          <w:szCs w:val="24"/>
        </w:rPr>
        <w:t>Качество образовательных услуг, оказываемых в ДОУ, находится на достаточно высоком уровне, о чем свидетельствуют как отзывы педагогов, родителей воспитанников, так и родителей, чьи дети только готовятся к поступлению в детский сад (до 98%).</w:t>
      </w:r>
    </w:p>
    <w:p w:rsidR="0077485F" w:rsidRDefault="004A0B7A">
      <w:pPr>
        <w:shd w:val="clear" w:color="auto" w:fill="FFFFFF"/>
        <w:spacing w:after="0" w:line="240" w:lineRule="auto"/>
        <w:ind w:firstLine="851"/>
        <w:jc w:val="both"/>
        <w:rPr>
          <w:rFonts w:cs="Times New Roman"/>
        </w:rPr>
      </w:pPr>
      <w:r>
        <w:rPr>
          <w:rFonts w:ascii="Times New Roman" w:hAnsi="Times New Roman" w:cs="Times New Roman"/>
          <w:b/>
          <w:bCs/>
          <w:color w:val="0070C0"/>
          <w:sz w:val="24"/>
          <w:szCs w:val="24"/>
        </w:rPr>
        <w:t>Наилучшие результаты приносит деятельность коллектива учреждения по направлениям: художественно-эстетическое развитие детей в музыкально-театрализованной и изобразительной деятельности, речевое и физическое развитие, экологическое воспитание дошкольников.  Вместе с тем, на протяжении ряда лет воспитанники детского сада показ</w:t>
      </w:r>
      <w:r w:rsidR="00E6167C">
        <w:rPr>
          <w:rFonts w:ascii="Times New Roman" w:hAnsi="Times New Roman" w:cs="Times New Roman"/>
          <w:b/>
          <w:bCs/>
          <w:color w:val="0070C0"/>
          <w:sz w:val="24"/>
          <w:szCs w:val="24"/>
        </w:rPr>
        <w:t>ывают довольно низкие показатели</w:t>
      </w:r>
      <w:r>
        <w:rPr>
          <w:rFonts w:ascii="Times New Roman" w:hAnsi="Times New Roman" w:cs="Times New Roman"/>
          <w:b/>
          <w:bCs/>
          <w:color w:val="0070C0"/>
          <w:sz w:val="24"/>
          <w:szCs w:val="24"/>
        </w:rPr>
        <w:t xml:space="preserve"> по направлениям: формирование</w:t>
      </w:r>
      <w:r w:rsidR="00E6167C">
        <w:rPr>
          <w:rFonts w:ascii="Times New Roman" w:hAnsi="Times New Roman" w:cs="Times New Roman"/>
          <w:b/>
          <w:bCs/>
          <w:color w:val="0070C0"/>
          <w:sz w:val="24"/>
          <w:szCs w:val="24"/>
        </w:rPr>
        <w:t xml:space="preserve"> эмоционального развития детей</w:t>
      </w:r>
      <w:r>
        <w:rPr>
          <w:rFonts w:ascii="Times New Roman" w:hAnsi="Times New Roman" w:cs="Times New Roman"/>
          <w:b/>
          <w:bCs/>
          <w:color w:val="0070C0"/>
          <w:sz w:val="24"/>
          <w:szCs w:val="24"/>
        </w:rPr>
        <w:t>, высокие показатели заболеваемости детей.</w:t>
      </w:r>
      <w:r>
        <w:rPr>
          <w:rFonts w:ascii="Times New Roman" w:hAnsi="Times New Roman" w:cs="Times New Roman"/>
          <w:b/>
          <w:bCs/>
          <w:i/>
          <w:color w:val="0070C0"/>
          <w:sz w:val="24"/>
          <w:szCs w:val="24"/>
        </w:rPr>
        <w:t xml:space="preserve"> </w:t>
      </w:r>
    </w:p>
    <w:tbl>
      <w:tblPr>
        <w:tblW w:w="13156" w:type="dxa"/>
        <w:tblInd w:w="-108" w:type="dxa"/>
        <w:tblLook w:val="0000"/>
      </w:tblPr>
      <w:tblGrid>
        <w:gridCol w:w="9747"/>
        <w:gridCol w:w="3409"/>
      </w:tblGrid>
      <w:tr w:rsidR="0077485F">
        <w:tc>
          <w:tcPr>
            <w:tcW w:w="9747" w:type="dxa"/>
            <w:shd w:val="clear" w:color="auto" w:fill="auto"/>
          </w:tcPr>
          <w:p w:rsidR="0077485F" w:rsidRDefault="004A0B7A">
            <w:pPr>
              <w:shd w:val="clear" w:color="auto" w:fill="FFFFFF"/>
              <w:spacing w:after="0" w:line="240" w:lineRule="auto"/>
              <w:ind w:firstLine="851"/>
              <w:jc w:val="both"/>
            </w:pPr>
            <w:r>
              <w:rPr>
                <w:rFonts w:ascii="Times New Roman" w:hAnsi="Times New Roman" w:cs="Times New Roman"/>
                <w:b/>
                <w:bCs/>
                <w:color w:val="1F497D"/>
                <w:sz w:val="24"/>
                <w:szCs w:val="24"/>
              </w:rPr>
              <w:t>Доминирующей формой взаимодействия детей и взрослых в детском саду является игра</w:t>
            </w:r>
            <w:r>
              <w:rPr>
                <w:rFonts w:ascii="Times New Roman" w:hAnsi="Times New Roman" w:cs="Times New Roman"/>
                <w:color w:val="0070C0"/>
                <w:sz w:val="24"/>
                <w:szCs w:val="24"/>
              </w:rPr>
              <w:t>.</w:t>
            </w:r>
            <w:r>
              <w:rPr>
                <w:rFonts w:ascii="Times New Roman" w:hAnsi="Times New Roman" w:cs="Times New Roman"/>
                <w:sz w:val="24"/>
                <w:szCs w:val="24"/>
              </w:rPr>
              <w:t xml:space="preserve"> Педа</w:t>
            </w:r>
            <w:r>
              <w:rPr>
                <w:rFonts w:ascii="Times New Roman" w:hAnsi="Times New Roman" w:cs="Times New Roman"/>
                <w:sz w:val="24"/>
                <w:szCs w:val="24"/>
              </w:rPr>
              <w:softHyphen/>
              <w:t>гоги обогащают игровой опыт детей, предотвращают и разрешают конфликты, неизбежно возникающие в процессе игры.  Воспитатели и специалисты эффек</w:t>
            </w:r>
            <w:r>
              <w:rPr>
                <w:rFonts w:ascii="Times New Roman" w:hAnsi="Times New Roman" w:cs="Times New Roman"/>
                <w:sz w:val="24"/>
                <w:szCs w:val="24"/>
              </w:rPr>
              <w:softHyphen/>
              <w:t>тивно используют дидактические и развивающие игры, игровые приемы и современные технологии воспитания и развития детей. В целях сохранения здоровья широ</w:t>
            </w:r>
            <w:r>
              <w:rPr>
                <w:rFonts w:ascii="Times New Roman" w:hAnsi="Times New Roman" w:cs="Times New Roman"/>
                <w:sz w:val="24"/>
                <w:szCs w:val="24"/>
              </w:rPr>
              <w:softHyphen/>
              <w:t xml:space="preserve">ко применяют спортивные, подвижные и оздоровительные игры. </w:t>
            </w:r>
          </w:p>
        </w:tc>
        <w:tc>
          <w:tcPr>
            <w:tcW w:w="3409" w:type="dxa"/>
            <w:shd w:val="clear" w:color="auto" w:fill="auto"/>
          </w:tcPr>
          <w:p w:rsidR="0077485F" w:rsidRDefault="0077485F">
            <w:pPr>
              <w:snapToGrid w:val="0"/>
              <w:spacing w:after="0" w:line="240" w:lineRule="auto"/>
              <w:jc w:val="both"/>
              <w:rPr>
                <w:rFonts w:ascii="Times New Roman" w:hAnsi="Times New Roman" w:cs="Times New Roman"/>
                <w:b/>
                <w:bCs/>
                <w:color w:val="0070C0"/>
                <w:sz w:val="24"/>
                <w:szCs w:val="24"/>
              </w:rPr>
            </w:pPr>
          </w:p>
        </w:tc>
      </w:tr>
    </w:tbl>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Разнообразие видов деятельности (физкультурно</w:t>
      </w:r>
      <w:r>
        <w:rPr>
          <w:rFonts w:ascii="Times New Roman" w:hAnsi="Times New Roman" w:cs="Times New Roman"/>
          <w:sz w:val="24"/>
          <w:szCs w:val="24"/>
        </w:rPr>
        <w:softHyphen/>
        <w:t>-спортивное, художественно-эстетическое и социально-личностное) способствует формиро</w:t>
      </w:r>
      <w:r>
        <w:rPr>
          <w:rFonts w:ascii="Times New Roman" w:hAnsi="Times New Roman" w:cs="Times New Roman"/>
          <w:sz w:val="24"/>
          <w:szCs w:val="24"/>
        </w:rPr>
        <w:softHyphen/>
        <w:t>ванию всесторонне развитой личности</w:t>
      </w:r>
      <w:r>
        <w:rPr>
          <w:rFonts w:ascii="Times New Roman" w:hAnsi="Times New Roman" w:cs="Times New Roman"/>
          <w:color w:val="0F243E"/>
          <w:sz w:val="24"/>
          <w:szCs w:val="24"/>
        </w:rPr>
        <w:t>.</w:t>
      </w:r>
      <w:r>
        <w:rPr>
          <w:rFonts w:ascii="Times New Roman" w:hAnsi="Times New Roman" w:cs="Times New Roman"/>
          <w:sz w:val="24"/>
          <w:szCs w:val="24"/>
        </w:rPr>
        <w:t xml:space="preserve">  Усилия педагогического коллектива направлены на накопление у воспитанни</w:t>
      </w:r>
      <w:r>
        <w:rPr>
          <w:rFonts w:ascii="Times New Roman" w:hAnsi="Times New Roman" w:cs="Times New Roman"/>
          <w:sz w:val="24"/>
          <w:szCs w:val="24"/>
        </w:rPr>
        <w:softHyphen/>
        <w:t xml:space="preserve">ков опыта позитивных чувств, поступков и взаимоотношений. </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протяжении года  Положительную динамику в развитии д</w:t>
      </w:r>
      <w:r w:rsidR="00E6167C">
        <w:rPr>
          <w:rFonts w:ascii="Times New Roman" w:hAnsi="Times New Roman" w:cs="Times New Roman"/>
          <w:sz w:val="24"/>
          <w:szCs w:val="24"/>
        </w:rPr>
        <w:t>етей дошкольного возраста в 2021-2022</w:t>
      </w:r>
      <w:r>
        <w:rPr>
          <w:rFonts w:ascii="Times New Roman" w:hAnsi="Times New Roman" w:cs="Times New Roman"/>
          <w:sz w:val="24"/>
          <w:szCs w:val="24"/>
        </w:rPr>
        <w:t xml:space="preserve"> году можно отследить по показателям диагностики по познавательному развитию и  математике, познавательному и физическому  развитию:</w:t>
      </w:r>
    </w:p>
    <w:p w:rsidR="0077485F" w:rsidRDefault="004A0B7A">
      <w:pPr>
        <w:spacing w:after="0" w:line="240" w:lineRule="auto"/>
      </w:pPr>
      <w:r>
        <w:rPr>
          <w:rFonts w:ascii="Times New Roman" w:hAnsi="Times New Roman" w:cs="Times New Roman"/>
          <w:b/>
          <w:sz w:val="24"/>
          <w:szCs w:val="24"/>
        </w:rPr>
        <w:t>В группах</w:t>
      </w:r>
      <w:r w:rsidR="00E6167C">
        <w:rPr>
          <w:rFonts w:ascii="Times New Roman" w:hAnsi="Times New Roman" w:cs="Times New Roman"/>
          <w:b/>
          <w:sz w:val="24"/>
          <w:szCs w:val="24"/>
        </w:rPr>
        <w:t xml:space="preserve">  раннего возраста №4, 5  (с 1 до 3 лет) – 44</w:t>
      </w:r>
      <w:r>
        <w:t xml:space="preserve"> </w:t>
      </w:r>
      <w:r w:rsidRPr="00E6167C">
        <w:rPr>
          <w:rFonts w:ascii="Times New Roman" w:hAnsi="Times New Roman" w:cs="Times New Roman"/>
          <w:sz w:val="24"/>
          <w:szCs w:val="24"/>
        </w:rPr>
        <w:t>детей</w:t>
      </w:r>
    </w:p>
    <w:tbl>
      <w:tblPr>
        <w:tblW w:w="986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38"/>
        <w:gridCol w:w="1559"/>
        <w:gridCol w:w="2058"/>
        <w:gridCol w:w="1870"/>
        <w:gridCol w:w="1912"/>
        <w:gridCol w:w="1129"/>
      </w:tblGrid>
      <w:tr w:rsidR="0077485F">
        <w:tc>
          <w:tcPr>
            <w:tcW w:w="9866"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воспитательно-образовательной работы</w:t>
            </w:r>
          </w:p>
        </w:tc>
      </w:tr>
      <w:tr w:rsidR="0077485F">
        <w:tc>
          <w:tcPr>
            <w:tcW w:w="133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5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5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8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77485F" w:rsidRDefault="0077485F">
            <w:pPr>
              <w:spacing w:after="0" w:line="240" w:lineRule="auto"/>
              <w:jc w:val="center"/>
              <w:rPr>
                <w:rFonts w:ascii="Times New Roman" w:hAnsi="Times New Roman" w:cs="Times New Roman"/>
                <w:sz w:val="24"/>
                <w:szCs w:val="24"/>
              </w:rPr>
            </w:pPr>
          </w:p>
          <w:p w:rsidR="0077485F" w:rsidRDefault="0077485F">
            <w:pPr>
              <w:spacing w:after="0" w:line="240" w:lineRule="auto"/>
              <w:jc w:val="center"/>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p w:rsidR="0077485F" w:rsidRDefault="0077485F">
            <w:pPr>
              <w:spacing w:after="0" w:line="240" w:lineRule="auto"/>
              <w:jc w:val="center"/>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77485F" w:rsidRPr="006227AE">
        <w:tc>
          <w:tcPr>
            <w:tcW w:w="1338" w:type="dxa"/>
            <w:tcBorders>
              <w:top w:val="single" w:sz="4" w:space="0" w:color="000000"/>
              <w:left w:val="single" w:sz="4" w:space="0" w:color="000000"/>
              <w:bottom w:val="single" w:sz="4" w:space="0" w:color="000000"/>
            </w:tcBorders>
            <w:shd w:val="clear" w:color="auto" w:fill="auto"/>
          </w:tcPr>
          <w:p w:rsidR="0077485F" w:rsidRPr="006227AE" w:rsidRDefault="004A0B7A">
            <w:pPr>
              <w:spacing w:after="0" w:line="240" w:lineRule="auto"/>
              <w:rPr>
                <w:rFonts w:ascii="Times New Roman" w:hAnsi="Times New Roman" w:cs="Times New Roman"/>
                <w:sz w:val="24"/>
                <w:szCs w:val="24"/>
              </w:rPr>
            </w:pPr>
            <w:r w:rsidRPr="006227AE">
              <w:rPr>
                <w:rFonts w:ascii="Times New Roman" w:hAnsi="Times New Roman" w:cs="Times New Roman"/>
                <w:sz w:val="24"/>
                <w:szCs w:val="24"/>
              </w:rPr>
              <w:t>Высокий</w:t>
            </w:r>
          </w:p>
        </w:tc>
        <w:tc>
          <w:tcPr>
            <w:tcW w:w="1559"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13</w:t>
            </w:r>
          </w:p>
        </w:tc>
        <w:tc>
          <w:tcPr>
            <w:tcW w:w="2058"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1</w:t>
            </w:r>
            <w:r w:rsidR="004A0B7A" w:rsidRPr="006227AE">
              <w:rPr>
                <w:rFonts w:ascii="Times New Roman" w:hAnsi="Times New Roman" w:cs="Times New Roman"/>
                <w:sz w:val="24"/>
                <w:szCs w:val="24"/>
              </w:rPr>
              <w:t>5</w:t>
            </w:r>
          </w:p>
        </w:tc>
        <w:tc>
          <w:tcPr>
            <w:tcW w:w="1870"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9</w:t>
            </w:r>
          </w:p>
        </w:tc>
        <w:tc>
          <w:tcPr>
            <w:tcW w:w="1912" w:type="dxa"/>
            <w:tcBorders>
              <w:top w:val="single" w:sz="4" w:space="0" w:color="000000"/>
              <w:left w:val="single" w:sz="4" w:space="0" w:color="000000"/>
              <w:bottom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7485F" w:rsidRPr="006227AE">
        <w:tc>
          <w:tcPr>
            <w:tcW w:w="1338" w:type="dxa"/>
            <w:tcBorders>
              <w:top w:val="single" w:sz="4" w:space="0" w:color="000000"/>
              <w:left w:val="single" w:sz="4" w:space="0" w:color="000000"/>
              <w:bottom w:val="single" w:sz="4" w:space="0" w:color="000000"/>
            </w:tcBorders>
            <w:shd w:val="clear" w:color="auto" w:fill="auto"/>
          </w:tcPr>
          <w:p w:rsidR="0077485F" w:rsidRPr="006227AE" w:rsidRDefault="004A0B7A">
            <w:pPr>
              <w:spacing w:after="0" w:line="240" w:lineRule="auto"/>
              <w:rPr>
                <w:rFonts w:ascii="Times New Roman" w:hAnsi="Times New Roman" w:cs="Times New Roman"/>
                <w:sz w:val="24"/>
                <w:szCs w:val="24"/>
              </w:rPr>
            </w:pPr>
            <w:r w:rsidRPr="006227AE">
              <w:rPr>
                <w:rFonts w:ascii="Times New Roman" w:hAnsi="Times New Roman" w:cs="Times New Roman"/>
                <w:sz w:val="24"/>
                <w:szCs w:val="24"/>
              </w:rPr>
              <w:t xml:space="preserve">Средний </w:t>
            </w:r>
          </w:p>
        </w:tc>
        <w:tc>
          <w:tcPr>
            <w:tcW w:w="1559"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23</w:t>
            </w:r>
          </w:p>
        </w:tc>
        <w:tc>
          <w:tcPr>
            <w:tcW w:w="2058"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23</w:t>
            </w:r>
          </w:p>
        </w:tc>
        <w:tc>
          <w:tcPr>
            <w:tcW w:w="1870" w:type="dxa"/>
            <w:tcBorders>
              <w:top w:val="single" w:sz="4" w:space="0" w:color="000000"/>
              <w:left w:val="single" w:sz="4" w:space="0" w:color="000000"/>
              <w:bottom w:val="single" w:sz="4" w:space="0" w:color="000000"/>
            </w:tcBorders>
            <w:shd w:val="clear" w:color="auto" w:fill="auto"/>
          </w:tcPr>
          <w:p w:rsidR="0077485F" w:rsidRPr="006227AE" w:rsidRDefault="004A0B7A">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23</w:t>
            </w:r>
          </w:p>
        </w:tc>
        <w:tc>
          <w:tcPr>
            <w:tcW w:w="1912" w:type="dxa"/>
            <w:tcBorders>
              <w:top w:val="single" w:sz="4" w:space="0" w:color="000000"/>
              <w:left w:val="single" w:sz="4" w:space="0" w:color="000000"/>
              <w:bottom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77485F" w:rsidRPr="006227AE">
        <w:tc>
          <w:tcPr>
            <w:tcW w:w="1338" w:type="dxa"/>
            <w:tcBorders>
              <w:top w:val="single" w:sz="4" w:space="0" w:color="000000"/>
              <w:left w:val="single" w:sz="4" w:space="0" w:color="000000"/>
              <w:bottom w:val="single" w:sz="4" w:space="0" w:color="000000"/>
            </w:tcBorders>
            <w:shd w:val="clear" w:color="auto" w:fill="auto"/>
          </w:tcPr>
          <w:p w:rsidR="0077485F" w:rsidRPr="006227AE" w:rsidRDefault="004A0B7A">
            <w:pPr>
              <w:spacing w:after="0" w:line="240" w:lineRule="auto"/>
              <w:rPr>
                <w:rFonts w:ascii="Times New Roman" w:hAnsi="Times New Roman" w:cs="Times New Roman"/>
                <w:sz w:val="24"/>
                <w:szCs w:val="24"/>
              </w:rPr>
            </w:pPr>
            <w:r w:rsidRPr="006227AE">
              <w:rPr>
                <w:rFonts w:ascii="Times New Roman" w:hAnsi="Times New Roman" w:cs="Times New Roman"/>
                <w:sz w:val="24"/>
                <w:szCs w:val="24"/>
              </w:rPr>
              <w:t xml:space="preserve">Низкий </w:t>
            </w:r>
          </w:p>
        </w:tc>
        <w:tc>
          <w:tcPr>
            <w:tcW w:w="1559"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8</w:t>
            </w:r>
          </w:p>
        </w:tc>
        <w:tc>
          <w:tcPr>
            <w:tcW w:w="2058"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6</w:t>
            </w:r>
          </w:p>
        </w:tc>
        <w:tc>
          <w:tcPr>
            <w:tcW w:w="1870" w:type="dxa"/>
            <w:tcBorders>
              <w:top w:val="single" w:sz="4" w:space="0" w:color="000000"/>
              <w:left w:val="single" w:sz="4" w:space="0" w:color="000000"/>
              <w:bottom w:val="single" w:sz="4" w:space="0" w:color="000000"/>
            </w:tcBorders>
            <w:shd w:val="clear" w:color="auto" w:fill="auto"/>
          </w:tcPr>
          <w:p w:rsidR="0077485F" w:rsidRPr="006227AE" w:rsidRDefault="006227AE">
            <w:pPr>
              <w:spacing w:after="0" w:line="240" w:lineRule="auto"/>
              <w:jc w:val="center"/>
              <w:rPr>
                <w:rFonts w:ascii="Times New Roman" w:hAnsi="Times New Roman" w:cs="Times New Roman"/>
                <w:sz w:val="24"/>
                <w:szCs w:val="24"/>
              </w:rPr>
            </w:pPr>
            <w:r w:rsidRPr="006227AE">
              <w:rPr>
                <w:rFonts w:ascii="Times New Roman" w:hAnsi="Times New Roman" w:cs="Times New Roman"/>
                <w:sz w:val="24"/>
                <w:szCs w:val="24"/>
              </w:rPr>
              <w:t>1</w:t>
            </w:r>
            <w:r w:rsidR="004A0B7A" w:rsidRPr="006227AE">
              <w:rPr>
                <w:rFonts w:ascii="Times New Roman" w:hAnsi="Times New Roman" w:cs="Times New Roman"/>
                <w:sz w:val="24"/>
                <w:szCs w:val="24"/>
              </w:rPr>
              <w:t>2</w:t>
            </w:r>
          </w:p>
        </w:tc>
        <w:tc>
          <w:tcPr>
            <w:tcW w:w="1912" w:type="dxa"/>
            <w:tcBorders>
              <w:top w:val="single" w:sz="4" w:space="0" w:color="000000"/>
              <w:left w:val="single" w:sz="4" w:space="0" w:color="000000"/>
              <w:bottom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Pr="006227AE"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bl>
    <w:p w:rsidR="0077485F" w:rsidRPr="006227AE" w:rsidRDefault="0077485F">
      <w:pPr>
        <w:spacing w:after="0" w:line="240" w:lineRule="auto"/>
        <w:rPr>
          <w:rFonts w:ascii="Times New Roman" w:hAnsi="Times New Roman" w:cs="Times New Roman"/>
          <w:b/>
          <w:sz w:val="24"/>
          <w:szCs w:val="24"/>
          <w:u w:val="single"/>
        </w:rPr>
      </w:pPr>
    </w:p>
    <w:p w:rsidR="0077485F" w:rsidRDefault="004A0B7A">
      <w:pPr>
        <w:spacing w:after="0" w:line="240" w:lineRule="auto"/>
      </w:pPr>
      <w:r>
        <w:rPr>
          <w:rFonts w:ascii="Times New Roman" w:hAnsi="Times New Roman" w:cs="Times New Roman"/>
          <w:b/>
          <w:sz w:val="24"/>
          <w:szCs w:val="24"/>
        </w:rPr>
        <w:t>В группах младшего дошкольного воз</w:t>
      </w:r>
      <w:r w:rsidR="00267BD9">
        <w:rPr>
          <w:rFonts w:ascii="Times New Roman" w:hAnsi="Times New Roman" w:cs="Times New Roman"/>
          <w:b/>
          <w:sz w:val="24"/>
          <w:szCs w:val="24"/>
        </w:rPr>
        <w:t>раста (с 3 до 4 лет) - №8,1 – 46</w:t>
      </w:r>
      <w:r w:rsidR="00267BD9">
        <w:t xml:space="preserve"> </w:t>
      </w:r>
      <w:r w:rsidR="00267BD9" w:rsidRPr="00267BD9">
        <w:rPr>
          <w:rFonts w:ascii="Times New Roman" w:hAnsi="Times New Roman" w:cs="Times New Roman"/>
          <w:sz w:val="24"/>
          <w:szCs w:val="24"/>
        </w:rPr>
        <w:t>детей</w:t>
      </w:r>
    </w:p>
    <w:tbl>
      <w:tblPr>
        <w:tblW w:w="95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54"/>
        <w:gridCol w:w="2058"/>
        <w:gridCol w:w="1857"/>
        <w:gridCol w:w="1912"/>
        <w:gridCol w:w="1129"/>
      </w:tblGrid>
      <w:tr w:rsidR="0077485F">
        <w:tc>
          <w:tcPr>
            <w:tcW w:w="9580"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воспитательно-образовательной работы</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5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857"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91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w:t>
            </w:r>
          </w:p>
        </w:tc>
        <w:tc>
          <w:tcPr>
            <w:tcW w:w="1454"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5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57"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1454"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058"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57"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14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58"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57"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7485F">
        <w:tc>
          <w:tcPr>
            <w:tcW w:w="9580"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pPr>
            <w:r>
              <w:rPr>
                <w:rFonts w:ascii="Times New Roman" w:hAnsi="Times New Roman" w:cs="Times New Roman"/>
                <w:sz w:val="24"/>
                <w:szCs w:val="24"/>
              </w:rPr>
              <w:t>Из 38 детей – 18 детей – не говорят, речь, состоящая из 1-2 слов;</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77485F" w:rsidRPr="00267BD9" w:rsidRDefault="00267BD9">
      <w:pPr>
        <w:spacing w:after="0" w:line="240" w:lineRule="auto"/>
        <w:rPr>
          <w:rFonts w:ascii="Times New Roman" w:hAnsi="Times New Roman" w:cs="Times New Roman"/>
          <w:sz w:val="24"/>
          <w:szCs w:val="24"/>
        </w:rPr>
      </w:pPr>
      <w:r>
        <w:rPr>
          <w:rFonts w:ascii="Times New Roman" w:hAnsi="Times New Roman" w:cs="Times New Roman"/>
          <w:b/>
          <w:sz w:val="24"/>
          <w:szCs w:val="24"/>
        </w:rPr>
        <w:t>В группе</w:t>
      </w:r>
      <w:r w:rsidR="004A0B7A">
        <w:rPr>
          <w:rFonts w:ascii="Times New Roman" w:hAnsi="Times New Roman" w:cs="Times New Roman"/>
          <w:b/>
          <w:sz w:val="24"/>
          <w:szCs w:val="24"/>
        </w:rPr>
        <w:t xml:space="preserve"> среднего дошкольного</w:t>
      </w:r>
      <w:r>
        <w:rPr>
          <w:rFonts w:ascii="Times New Roman" w:hAnsi="Times New Roman" w:cs="Times New Roman"/>
          <w:b/>
          <w:sz w:val="24"/>
          <w:szCs w:val="24"/>
        </w:rPr>
        <w:t xml:space="preserve"> возраста (с 4 до 5 лет) - №12 -  28</w:t>
      </w:r>
      <w:r w:rsidR="004A0B7A">
        <w:t xml:space="preserve"> </w:t>
      </w:r>
      <w:r>
        <w:rPr>
          <w:rFonts w:ascii="Times New Roman" w:hAnsi="Times New Roman" w:cs="Times New Roman"/>
          <w:sz w:val="24"/>
          <w:szCs w:val="24"/>
        </w:rPr>
        <w:t>детей</w:t>
      </w:r>
    </w:p>
    <w:tbl>
      <w:tblPr>
        <w:tblW w:w="95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54"/>
        <w:gridCol w:w="2058"/>
        <w:gridCol w:w="1857"/>
        <w:gridCol w:w="1912"/>
        <w:gridCol w:w="1129"/>
      </w:tblGrid>
      <w:tr w:rsidR="0077485F">
        <w:tc>
          <w:tcPr>
            <w:tcW w:w="9580"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воспитательно-образовательной работы</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5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857"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91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w:t>
            </w:r>
          </w:p>
        </w:tc>
        <w:tc>
          <w:tcPr>
            <w:tcW w:w="1454"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58"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57"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1454"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58"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57"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77485F">
        <w:tc>
          <w:tcPr>
            <w:tcW w:w="11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1454"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8"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57"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12"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7485F">
        <w:tc>
          <w:tcPr>
            <w:tcW w:w="9580"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77485F">
            <w:pPr>
              <w:snapToGrid w:val="0"/>
              <w:spacing w:after="0" w:line="240" w:lineRule="auto"/>
              <w:rPr>
                <w:rFonts w:ascii="Times New Roman" w:hAnsi="Times New Roman" w:cs="Times New Roman"/>
                <w:sz w:val="24"/>
                <w:szCs w:val="24"/>
              </w:rPr>
            </w:pPr>
          </w:p>
        </w:tc>
      </w:tr>
    </w:tbl>
    <w:p w:rsidR="0077485F" w:rsidRDefault="004A0B7A">
      <w:pPr>
        <w:spacing w:after="0" w:line="240" w:lineRule="auto"/>
      </w:pPr>
      <w:r>
        <w:rPr>
          <w:rFonts w:ascii="Times New Roman" w:hAnsi="Times New Roman" w:cs="Times New Roman"/>
          <w:b/>
          <w:sz w:val="24"/>
          <w:szCs w:val="24"/>
        </w:rPr>
        <w:t>В группах старшего  дошкольного</w:t>
      </w:r>
      <w:r w:rsidR="00267BD9">
        <w:rPr>
          <w:rFonts w:ascii="Times New Roman" w:hAnsi="Times New Roman" w:cs="Times New Roman"/>
          <w:b/>
          <w:sz w:val="24"/>
          <w:szCs w:val="24"/>
        </w:rPr>
        <w:t xml:space="preserve"> возраста (с 5 до 6 лет) - №9,13,14 – 47</w:t>
      </w:r>
      <w:r>
        <w:t xml:space="preserve"> </w:t>
      </w:r>
      <w:r w:rsidRPr="00267BD9">
        <w:rPr>
          <w:rFonts w:ascii="Times New Roman" w:hAnsi="Times New Roman" w:cs="Times New Roman"/>
          <w:sz w:val="24"/>
          <w:szCs w:val="24"/>
        </w:rPr>
        <w:t>детей</w:t>
      </w:r>
    </w:p>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44"/>
        <w:gridCol w:w="1443"/>
        <w:gridCol w:w="2070"/>
        <w:gridCol w:w="1866"/>
        <w:gridCol w:w="1923"/>
        <w:gridCol w:w="1135"/>
      </w:tblGrid>
      <w:tr w:rsidR="0077485F">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воспитательно-образовательной работы</w:t>
            </w:r>
          </w:p>
        </w:tc>
      </w:tr>
      <w:tr w:rsidR="0077485F">
        <w:tc>
          <w:tcPr>
            <w:tcW w:w="114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44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7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866"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92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77485F">
        <w:tc>
          <w:tcPr>
            <w:tcW w:w="114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w:t>
            </w:r>
          </w:p>
        </w:tc>
        <w:tc>
          <w:tcPr>
            <w:tcW w:w="1443"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070"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66"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23"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F50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77485F">
        <w:tc>
          <w:tcPr>
            <w:tcW w:w="114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w:t>
            </w:r>
          </w:p>
        </w:tc>
        <w:tc>
          <w:tcPr>
            <w:tcW w:w="1443"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070"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66"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23"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F50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7485F">
        <w:tc>
          <w:tcPr>
            <w:tcW w:w="114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Низкий </w:t>
            </w:r>
          </w:p>
        </w:tc>
        <w:tc>
          <w:tcPr>
            <w:tcW w:w="1443"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70" w:type="dxa"/>
            <w:tcBorders>
              <w:top w:val="single" w:sz="4" w:space="0" w:color="000000"/>
              <w:left w:val="single" w:sz="4" w:space="0" w:color="000000"/>
              <w:bottom w:val="single" w:sz="4" w:space="0" w:color="000000"/>
            </w:tcBorders>
            <w:shd w:val="clear" w:color="auto" w:fill="auto"/>
          </w:tcPr>
          <w:p w:rsidR="0077485F" w:rsidRDefault="00267B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66"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23" w:type="dxa"/>
            <w:tcBorders>
              <w:top w:val="single" w:sz="4" w:space="0" w:color="000000"/>
              <w:left w:val="single" w:sz="4" w:space="0" w:color="000000"/>
              <w:bottom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C264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7485F">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rsidR="0077485F" w:rsidRDefault="00F503E1" w:rsidP="00F50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группе из 47 детей – 10</w:t>
            </w:r>
            <w:r w:rsidR="004A0B7A">
              <w:rPr>
                <w:rFonts w:ascii="Times New Roman" w:hAnsi="Times New Roman" w:cs="Times New Roman"/>
                <w:sz w:val="24"/>
                <w:szCs w:val="24"/>
              </w:rPr>
              <w:t xml:space="preserve"> детей с ЗПР (ходят в компенсирующ</w:t>
            </w:r>
            <w:r>
              <w:rPr>
                <w:rFonts w:ascii="Times New Roman" w:hAnsi="Times New Roman" w:cs="Times New Roman"/>
                <w:sz w:val="24"/>
                <w:szCs w:val="24"/>
              </w:rPr>
              <w:t>ую группу для детей с ЗПР №9), 2</w:t>
            </w:r>
            <w:r w:rsidR="004A0B7A">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004A0B7A">
              <w:rPr>
                <w:rFonts w:ascii="Times New Roman" w:hAnsi="Times New Roman" w:cs="Times New Roman"/>
                <w:sz w:val="24"/>
                <w:szCs w:val="24"/>
              </w:rPr>
              <w:t>с интеллектуальными нарушениями</w:t>
            </w:r>
            <w:r>
              <w:rPr>
                <w:rFonts w:ascii="Times New Roman" w:hAnsi="Times New Roman" w:cs="Times New Roman"/>
                <w:sz w:val="24"/>
                <w:szCs w:val="24"/>
              </w:rPr>
              <w:t>, 10 детей с ТНР</w:t>
            </w:r>
          </w:p>
        </w:tc>
      </w:tr>
    </w:tbl>
    <w:p w:rsidR="009937B3" w:rsidRDefault="009937B3">
      <w:pPr>
        <w:shd w:val="clear" w:color="auto" w:fill="FFFFFF"/>
        <w:spacing w:after="0" w:line="240" w:lineRule="auto"/>
        <w:jc w:val="both"/>
        <w:rPr>
          <w:rFonts w:ascii="Times New Roman" w:hAnsi="Times New Roman" w:cs="Times New Roman"/>
          <w:b/>
          <w:bCs/>
          <w:color w:val="0070C0"/>
          <w:sz w:val="24"/>
          <w:szCs w:val="24"/>
        </w:rPr>
      </w:pPr>
    </w:p>
    <w:p w:rsidR="009937B3" w:rsidRDefault="009937B3">
      <w:pPr>
        <w:shd w:val="clear" w:color="auto" w:fill="FFFFFF"/>
        <w:spacing w:after="0" w:line="240" w:lineRule="auto"/>
        <w:jc w:val="both"/>
        <w:rPr>
          <w:rFonts w:ascii="Times New Roman" w:hAnsi="Times New Roman" w:cs="Times New Roman"/>
          <w:b/>
          <w:bCs/>
          <w:color w:val="0070C0"/>
          <w:sz w:val="24"/>
          <w:szCs w:val="24"/>
        </w:rPr>
      </w:pPr>
    </w:p>
    <w:p w:rsidR="0077485F" w:rsidRPr="009937B3" w:rsidRDefault="004A0B7A" w:rsidP="00B97320">
      <w:pPr>
        <w:numPr>
          <w:ilvl w:val="0"/>
          <w:numId w:val="11"/>
        </w:numPr>
        <w:shd w:val="clear" w:color="auto" w:fill="FFFFFF"/>
        <w:spacing w:after="0" w:line="240" w:lineRule="auto"/>
        <w:ind w:left="0" w:firstLine="567"/>
        <w:jc w:val="center"/>
        <w:rPr>
          <w:rFonts w:ascii="Times New Roman" w:hAnsi="Times New Roman" w:cs="Times New Roman"/>
          <w:b/>
          <w:bCs/>
          <w:color w:val="1F497D"/>
          <w:sz w:val="28"/>
          <w:szCs w:val="28"/>
        </w:rPr>
      </w:pPr>
      <w:r w:rsidRPr="009937B3">
        <w:rPr>
          <w:rFonts w:ascii="Times New Roman" w:hAnsi="Times New Roman" w:cs="Times New Roman"/>
          <w:b/>
          <w:bCs/>
          <w:color w:val="1F497D"/>
          <w:sz w:val="28"/>
          <w:szCs w:val="28"/>
        </w:rPr>
        <w:t>Охрана и укрепление здоровья детей</w:t>
      </w:r>
    </w:p>
    <w:p w:rsidR="0077485F" w:rsidRDefault="004A0B7A">
      <w:pPr>
        <w:spacing w:after="0" w:line="240" w:lineRule="auto"/>
        <w:ind w:firstLine="567"/>
        <w:jc w:val="both"/>
      </w:pPr>
      <w:r>
        <w:rPr>
          <w:rFonts w:ascii="Times New Roman" w:hAnsi="Times New Roman" w:cs="Times New Roman"/>
          <w:sz w:val="24"/>
          <w:szCs w:val="24"/>
        </w:rPr>
        <w:t>Благополучие любого общества во многом зависит от состояния здоровья подрастающего поколения.  Педагоги детского сада ежегодно при построении образовательного процесса берут в расчет  уровень физического и психического здоровья детей и строят образовательную деятельность с учетом этого фактора.</w:t>
      </w:r>
      <w:r w:rsidR="00F503E1">
        <w:rPr>
          <w:rFonts w:ascii="Times New Roman" w:hAnsi="Times New Roman" w:cs="Times New Roman"/>
          <w:sz w:val="24"/>
          <w:szCs w:val="24"/>
        </w:rPr>
        <w:t xml:space="preserve"> </w:t>
      </w:r>
      <w:r>
        <w:rPr>
          <w:rFonts w:ascii="Times New Roman" w:hAnsi="Times New Roman" w:cs="Times New Roman"/>
          <w:sz w:val="24"/>
          <w:szCs w:val="24"/>
        </w:rPr>
        <w:t xml:space="preserve">Особую </w:t>
      </w:r>
      <w:r>
        <w:rPr>
          <w:rFonts w:ascii="Times New Roman" w:hAnsi="Times New Roman" w:cs="Times New Roman"/>
          <w:sz w:val="24"/>
          <w:szCs w:val="24"/>
        </w:rPr>
        <w:lastRenderedPageBreak/>
        <w:t xml:space="preserve">озабоченность вызывает рост числа осложненных диагнозов,  процента хронических заболеваний внутренних органов у детей, поступающих в учреждение.  </w:t>
      </w:r>
    </w:p>
    <w:p w:rsidR="0077485F" w:rsidRDefault="004A0B7A">
      <w:pPr>
        <w:widowControl w:val="0"/>
        <w:shd w:val="clear" w:color="auto" w:fill="FFFFFF"/>
        <w:autoSpaceDE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Разработанная программа «Здоровый малыш» направлена на воспитание основ культуры здоровья, </w:t>
      </w:r>
      <w:r>
        <w:rPr>
          <w:rFonts w:ascii="Times New Roman" w:hAnsi="Times New Roman" w:cs="Times New Roman"/>
          <w:color w:val="000000"/>
          <w:sz w:val="24"/>
          <w:szCs w:val="24"/>
        </w:rPr>
        <w:t>формирование представления ребенка о здоровом образе жизни, правилах ги</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гиены, охране здоровья. Следуя принципам данной программы, педагогиче</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 xml:space="preserve">ский коллектив ДОУ ставит </w:t>
      </w:r>
      <w:r>
        <w:rPr>
          <w:rFonts w:ascii="Times New Roman" w:hAnsi="Times New Roman" w:cs="Times New Roman"/>
          <w:b/>
          <w:bCs/>
          <w:color w:val="000000"/>
          <w:spacing w:val="1"/>
          <w:sz w:val="24"/>
          <w:szCs w:val="24"/>
        </w:rPr>
        <w:t xml:space="preserve">целью </w:t>
      </w:r>
      <w:r>
        <w:rPr>
          <w:rFonts w:ascii="Times New Roman" w:hAnsi="Times New Roman" w:cs="Times New Roman"/>
          <w:color w:val="000000"/>
          <w:spacing w:val="1"/>
          <w:sz w:val="24"/>
          <w:szCs w:val="24"/>
        </w:rPr>
        <w:t xml:space="preserve">физкультурно-оздоровительной работы: охрану жизни и укрепление здоровья ребенка, снижение заболеваемости. На сегодняшний день педагогическим коллективом создана </w:t>
      </w:r>
      <w:r>
        <w:rPr>
          <w:rFonts w:ascii="Times New Roman" w:hAnsi="Times New Roman" w:cs="Times New Roman"/>
          <w:b/>
          <w:color w:val="000000"/>
          <w:spacing w:val="1"/>
          <w:sz w:val="24"/>
          <w:szCs w:val="24"/>
        </w:rPr>
        <w:t>с</w:t>
      </w:r>
      <w:r>
        <w:rPr>
          <w:rFonts w:ascii="Times New Roman" w:hAnsi="Times New Roman" w:cs="Times New Roman"/>
          <w:b/>
          <w:color w:val="000000"/>
          <w:spacing w:val="4"/>
          <w:sz w:val="24"/>
          <w:szCs w:val="24"/>
        </w:rPr>
        <w:t>истема</w:t>
      </w:r>
      <w:r>
        <w:rPr>
          <w:rFonts w:ascii="Times New Roman" w:hAnsi="Times New Roman" w:cs="Times New Roman"/>
          <w:color w:val="000000"/>
          <w:spacing w:val="4"/>
          <w:sz w:val="24"/>
          <w:szCs w:val="24"/>
        </w:rPr>
        <w:t xml:space="preserve"> физкультурно-оздоровительной работы с учетом </w:t>
      </w:r>
      <w:r>
        <w:rPr>
          <w:rFonts w:ascii="Times New Roman" w:hAnsi="Times New Roman" w:cs="Times New Roman"/>
          <w:color w:val="000000"/>
          <w:spacing w:val="3"/>
          <w:sz w:val="24"/>
          <w:szCs w:val="24"/>
        </w:rPr>
        <w:t xml:space="preserve">состояния здоровья детей: </w:t>
      </w:r>
    </w:p>
    <w:p w:rsidR="0077485F" w:rsidRDefault="004A0B7A" w:rsidP="00B97320">
      <w:pPr>
        <w:widowControl w:val="0"/>
        <w:numPr>
          <w:ilvl w:val="0"/>
          <w:numId w:val="18"/>
        </w:numPr>
        <w:shd w:val="clear" w:color="auto" w:fill="FFFFFF"/>
        <w:tabs>
          <w:tab w:val="clear" w:pos="713"/>
          <w:tab w:val="left" w:pos="2196"/>
        </w:tabs>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создана здоровьесберегающая среда в ДОУ и пополняется необходимым оборудованием в спортзале, физкультурных уголках и групповых комнатах;</w:t>
      </w:r>
    </w:p>
    <w:p w:rsidR="0077485F" w:rsidRDefault="004A0B7A">
      <w:pPr>
        <w:widowControl w:val="0"/>
        <w:shd w:val="clear" w:color="auto" w:fill="FFFFFF"/>
        <w:autoSpaceDE w:val="0"/>
        <w:spacing w:after="0" w:line="240" w:lineRule="auto"/>
        <w:ind w:right="43"/>
        <w:jc w:val="both"/>
        <w:rPr>
          <w:rFonts w:ascii="Times New Roman" w:hAnsi="Times New Roman" w:cs="Times New Roman"/>
          <w:color w:val="000000"/>
          <w:spacing w:val="-1"/>
          <w:sz w:val="24"/>
          <w:szCs w:val="24"/>
        </w:rPr>
      </w:pPr>
      <w:r>
        <w:rPr>
          <w:rFonts w:ascii="Times New Roman" w:hAnsi="Times New Roman" w:cs="Times New Roman"/>
          <w:color w:val="000000"/>
          <w:spacing w:val="11"/>
          <w:sz w:val="24"/>
          <w:szCs w:val="24"/>
        </w:rPr>
        <w:t>•     ведется профилактика   нарушений опорно-двигательного аппарата</w:t>
      </w:r>
      <w:r>
        <w:rPr>
          <w:rFonts w:ascii="Times New Roman" w:hAnsi="Times New Roman" w:cs="Times New Roman"/>
          <w:color w:val="000000"/>
          <w:spacing w:val="2"/>
          <w:sz w:val="24"/>
          <w:szCs w:val="24"/>
        </w:rPr>
        <w:t xml:space="preserve"> - нарушений свода стопы и формирования правильной осан</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ки. Инструктором по физической культуре и воспитателями  проводятся физкультурные занятия,</w:t>
      </w:r>
      <w:r>
        <w:rPr>
          <w:rFonts w:ascii="Times New Roman" w:hAnsi="Times New Roman" w:cs="Times New Roman"/>
          <w:color w:val="000000"/>
          <w:spacing w:val="1"/>
          <w:sz w:val="24"/>
          <w:szCs w:val="24"/>
        </w:rPr>
        <w:t xml:space="preserve"> лечебно-профилактическая утренняя гимнастика и гимнастика после сна с элементами массажа и самомассажа с детьми дошкольных групп</w:t>
      </w:r>
      <w:r>
        <w:rPr>
          <w:rFonts w:ascii="Times New Roman" w:hAnsi="Times New Roman" w:cs="Times New Roman"/>
          <w:color w:val="000000"/>
          <w:spacing w:val="-1"/>
          <w:sz w:val="24"/>
          <w:szCs w:val="24"/>
        </w:rPr>
        <w:t>;</w:t>
      </w:r>
    </w:p>
    <w:p w:rsidR="0077485F" w:rsidRDefault="004A0B7A" w:rsidP="00B97320">
      <w:pPr>
        <w:widowControl w:val="0"/>
        <w:numPr>
          <w:ilvl w:val="0"/>
          <w:numId w:val="18"/>
        </w:numPr>
        <w:shd w:val="clear" w:color="auto" w:fill="FFFFFF"/>
        <w:tabs>
          <w:tab w:val="clear" w:pos="713"/>
          <w:tab w:val="left" w:pos="2196"/>
        </w:tabs>
        <w:autoSpaceDE w:val="0"/>
        <w:spacing w:after="0" w:line="240" w:lineRule="auto"/>
        <w:jc w:val="both"/>
      </w:pPr>
      <w:r>
        <w:rPr>
          <w:rFonts w:ascii="Times New Roman" w:hAnsi="Times New Roman" w:cs="Times New Roman"/>
          <w:color w:val="000000"/>
          <w:sz w:val="24"/>
          <w:szCs w:val="24"/>
        </w:rPr>
        <w:t>разработан и эффективно реализуется режим двигательной активности детей в специально организованных видах деятельности  для детей дошкольного возраста в соответствии с требованиями;</w:t>
      </w:r>
    </w:p>
    <w:p w:rsidR="0077485F" w:rsidRDefault="004A0B7A" w:rsidP="00B97320">
      <w:pPr>
        <w:widowControl w:val="0"/>
        <w:numPr>
          <w:ilvl w:val="0"/>
          <w:numId w:val="18"/>
        </w:numPr>
        <w:shd w:val="clear" w:color="auto" w:fill="FFFFFF"/>
        <w:tabs>
          <w:tab w:val="clear" w:pos="713"/>
          <w:tab w:val="left" w:pos="2196"/>
        </w:tabs>
        <w:autoSpaceDE w:val="0"/>
        <w:spacing w:after="0" w:line="240" w:lineRule="auto"/>
        <w:jc w:val="both"/>
      </w:pPr>
      <w:r>
        <w:rPr>
          <w:rFonts w:ascii="Times New Roman" w:hAnsi="Times New Roman" w:cs="Times New Roman"/>
          <w:color w:val="000000"/>
          <w:spacing w:val="7"/>
          <w:sz w:val="24"/>
          <w:szCs w:val="24"/>
        </w:rPr>
        <w:t>организована просветительская и методическая работа с</w:t>
      </w:r>
      <w:r>
        <w:rPr>
          <w:rFonts w:ascii="Times New Roman" w:hAnsi="Times New Roman" w:cs="Times New Roman"/>
          <w:color w:val="000000"/>
          <w:spacing w:val="7"/>
          <w:sz w:val="24"/>
          <w:szCs w:val="24"/>
        </w:rPr>
        <w:br/>
      </w:r>
      <w:r>
        <w:rPr>
          <w:rFonts w:ascii="Times New Roman" w:hAnsi="Times New Roman" w:cs="Times New Roman"/>
          <w:color w:val="000000"/>
          <w:spacing w:val="1"/>
          <w:sz w:val="24"/>
          <w:szCs w:val="24"/>
        </w:rPr>
        <w:t>педагогами, родителями; проведены в учебном году родительские соб</w:t>
      </w:r>
      <w:r>
        <w:rPr>
          <w:rFonts w:ascii="Times New Roman" w:hAnsi="Times New Roman" w:cs="Times New Roman"/>
          <w:color w:val="000000"/>
          <w:spacing w:val="2"/>
          <w:sz w:val="24"/>
          <w:szCs w:val="24"/>
        </w:rPr>
        <w:t xml:space="preserve">рания с освещением вопросов физического развития детей, их оздоровления; воспитателями регулярно освещаются на информационных стендах для родителей </w:t>
      </w:r>
      <w:r>
        <w:rPr>
          <w:rFonts w:ascii="Times New Roman" w:hAnsi="Times New Roman" w:cs="Times New Roman"/>
          <w:color w:val="000000"/>
          <w:spacing w:val="4"/>
          <w:sz w:val="24"/>
          <w:szCs w:val="24"/>
        </w:rPr>
        <w:t>вопросы здоровья, закаливания организма, организация рациональной двигатель</w:t>
      </w:r>
      <w:r>
        <w:rPr>
          <w:rFonts w:ascii="Times New Roman" w:hAnsi="Times New Roman" w:cs="Times New Roman"/>
          <w:color w:val="000000"/>
          <w:spacing w:val="4"/>
          <w:sz w:val="24"/>
          <w:szCs w:val="24"/>
        </w:rPr>
        <w:softHyphen/>
      </w:r>
      <w:r>
        <w:rPr>
          <w:rFonts w:ascii="Times New Roman" w:hAnsi="Times New Roman" w:cs="Times New Roman"/>
          <w:color w:val="000000"/>
          <w:sz w:val="24"/>
          <w:szCs w:val="24"/>
        </w:rPr>
        <w:t>ной активности;</w:t>
      </w:r>
    </w:p>
    <w:p w:rsidR="0077485F" w:rsidRDefault="004A0B7A" w:rsidP="00B97320">
      <w:pPr>
        <w:widowControl w:val="0"/>
        <w:numPr>
          <w:ilvl w:val="0"/>
          <w:numId w:val="18"/>
        </w:numPr>
        <w:shd w:val="clear" w:color="auto" w:fill="FFFFFF"/>
        <w:tabs>
          <w:tab w:val="clear" w:pos="713"/>
          <w:tab w:val="left" w:pos="2196"/>
        </w:tabs>
        <w:autoSpaceDE w:val="0"/>
        <w:spacing w:before="14"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внедрены    формы оздоровительной ра</w:t>
      </w:r>
      <w:r>
        <w:rPr>
          <w:rFonts w:ascii="Times New Roman" w:hAnsi="Times New Roman" w:cs="Times New Roman"/>
          <w:color w:val="000000"/>
          <w:spacing w:val="1"/>
          <w:sz w:val="24"/>
          <w:szCs w:val="24"/>
        </w:rPr>
        <w:t>боты: ежедневное включение упражнений на профилактику нарушений опорно-двигательного аппарата и плоскостопия в комплексы утренних гимнастик, физкультурных занятий;  проводилась кружковая работа «ГТО – залог здоровья» с детьми с 6 до 7 лет - инст</w:t>
      </w:r>
      <w:r w:rsidR="00AA7E61">
        <w:rPr>
          <w:rFonts w:ascii="Times New Roman" w:hAnsi="Times New Roman" w:cs="Times New Roman"/>
          <w:color w:val="000000"/>
          <w:spacing w:val="1"/>
          <w:sz w:val="24"/>
          <w:szCs w:val="24"/>
        </w:rPr>
        <w:t>руктором по физической культуре</w:t>
      </w:r>
      <w:r>
        <w:rPr>
          <w:rFonts w:ascii="Times New Roman" w:hAnsi="Times New Roman" w:cs="Times New Roman"/>
          <w:color w:val="000000"/>
          <w:spacing w:val="1"/>
          <w:sz w:val="24"/>
          <w:szCs w:val="24"/>
        </w:rPr>
        <w:t>;</w:t>
      </w:r>
    </w:p>
    <w:p w:rsidR="0077485F" w:rsidRDefault="004A0B7A" w:rsidP="00B97320">
      <w:pPr>
        <w:widowControl w:val="0"/>
        <w:numPr>
          <w:ilvl w:val="0"/>
          <w:numId w:val="18"/>
        </w:numPr>
        <w:shd w:val="clear" w:color="auto" w:fill="FFFFFF"/>
        <w:tabs>
          <w:tab w:val="clear" w:pos="713"/>
          <w:tab w:val="left" w:pos="2196"/>
        </w:tabs>
        <w:autoSpaceDE w:val="0"/>
        <w:spacing w:before="14"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воспитателями </w:t>
      </w:r>
      <w:r>
        <w:rPr>
          <w:rFonts w:ascii="Times New Roman" w:hAnsi="Times New Roman" w:cs="Times New Roman"/>
          <w:color w:val="000000"/>
          <w:sz w:val="24"/>
          <w:szCs w:val="24"/>
        </w:rPr>
        <w:t>регулярно во время занятий проводятся мероприятия по здоровьесбережению: физкультурные минутки для профилактики утомления, динамические часы между занятиями и в режимные моменты, в системе используются профилактические уп</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ражнения на утренних гимнастиках на профилактику нарушений осанки, зрения, нарушения </w:t>
      </w:r>
      <w:r>
        <w:rPr>
          <w:rFonts w:ascii="Times New Roman" w:hAnsi="Times New Roman" w:cs="Times New Roman"/>
          <w:color w:val="000000"/>
          <w:sz w:val="24"/>
          <w:szCs w:val="24"/>
        </w:rPr>
        <w:t>плоскостопия по итогам осенней диагностики;</w:t>
      </w:r>
    </w:p>
    <w:p w:rsidR="0077485F" w:rsidRPr="00F63275" w:rsidRDefault="004A0B7A" w:rsidP="00B97320">
      <w:pPr>
        <w:widowControl w:val="0"/>
        <w:numPr>
          <w:ilvl w:val="0"/>
          <w:numId w:val="18"/>
        </w:numPr>
        <w:shd w:val="clear" w:color="auto" w:fill="FFFFFF"/>
        <w:tabs>
          <w:tab w:val="clear" w:pos="713"/>
          <w:tab w:val="left" w:pos="2196"/>
        </w:tabs>
        <w:autoSpaceDE w:val="0"/>
        <w:spacing w:before="14"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воспитатели формируют у дошкольников навыки ухода за телом, </w:t>
      </w:r>
      <w:r>
        <w:rPr>
          <w:rFonts w:ascii="Times New Roman" w:hAnsi="Times New Roman" w:cs="Times New Roman"/>
          <w:color w:val="000000"/>
          <w:spacing w:val="1"/>
          <w:sz w:val="24"/>
          <w:szCs w:val="24"/>
        </w:rPr>
        <w:t>регулярно проводя беседы, дидактические игры и занятия, проекты на валеологические темы в соответствии с перспективными планами, в том числе и по ОБЖ.</w:t>
      </w:r>
    </w:p>
    <w:p w:rsidR="00F63275" w:rsidRDefault="00F63275" w:rsidP="00F63275">
      <w:pPr>
        <w:widowControl w:val="0"/>
        <w:shd w:val="clear" w:color="auto" w:fill="FFFFFF"/>
        <w:tabs>
          <w:tab w:val="left" w:pos="2196"/>
        </w:tabs>
        <w:autoSpaceDE w:val="0"/>
        <w:spacing w:before="14"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Разработана программа «Формирование привычки самообслуживания – уход за зубами у детей 4 – 6 лет «Здоровые зубки», направленная на предупреждение развития болезни зубов у детей.</w:t>
      </w:r>
    </w:p>
    <w:p w:rsidR="0077485F" w:rsidRDefault="004A0B7A">
      <w:pPr>
        <w:widowControl w:val="0"/>
        <w:shd w:val="clear" w:color="auto" w:fill="FFFFFF"/>
        <w:tabs>
          <w:tab w:val="left" w:pos="2196"/>
        </w:tabs>
        <w:autoSpaceDE w:val="0"/>
        <w:spacing w:before="14" w:after="0"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Система работы по физическому развитию детей дала положительные результаты.</w:t>
      </w:r>
    </w:p>
    <w:p w:rsidR="0077485F" w:rsidRDefault="004A0B7A">
      <w:pPr>
        <w:spacing w:after="0" w:line="240" w:lineRule="auto"/>
      </w:pPr>
      <w:r w:rsidRPr="004A0B7A">
        <w:rPr>
          <w:rFonts w:ascii="Times New Roman" w:hAnsi="Times New Roman" w:cs="Times New Roman"/>
          <w:b/>
          <w:sz w:val="24"/>
          <w:szCs w:val="24"/>
          <w:lang w:eastAsia="en-US"/>
        </w:rPr>
        <w:t>Физическа</w:t>
      </w:r>
      <w:r w:rsidR="0019754A">
        <w:rPr>
          <w:rFonts w:ascii="Times New Roman" w:hAnsi="Times New Roman" w:cs="Times New Roman"/>
          <w:b/>
          <w:sz w:val="24"/>
          <w:szCs w:val="24"/>
          <w:lang w:eastAsia="en-US"/>
        </w:rPr>
        <w:t xml:space="preserve">я подготовленность детей  в 2021– </w:t>
      </w:r>
      <w:r w:rsidR="0019754A" w:rsidRPr="0019754A">
        <w:rPr>
          <w:rFonts w:ascii="Times New Roman" w:hAnsi="Times New Roman" w:cs="Times New Roman"/>
          <w:b/>
          <w:sz w:val="24"/>
          <w:szCs w:val="24"/>
          <w:lang w:eastAsia="en-US"/>
        </w:rPr>
        <w:t>2022</w:t>
      </w:r>
      <w:r w:rsidRPr="0019754A">
        <w:rPr>
          <w:rFonts w:ascii="Times New Roman" w:hAnsi="Times New Roman" w:cs="Times New Roman"/>
          <w:sz w:val="24"/>
          <w:szCs w:val="24"/>
        </w:rPr>
        <w:t xml:space="preserve"> уч.г.</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2943"/>
        <w:gridCol w:w="1134"/>
        <w:gridCol w:w="1134"/>
        <w:gridCol w:w="1134"/>
        <w:gridCol w:w="992"/>
        <w:gridCol w:w="1135"/>
        <w:gridCol w:w="1144"/>
      </w:tblGrid>
      <w:tr w:rsidR="0077485F">
        <w:tc>
          <w:tcPr>
            <w:tcW w:w="2943" w:type="dxa"/>
            <w:vMerge w:val="restart"/>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eastAsia="Calibri" w:hAnsi="Times New Roman" w:cs="Times New Roman"/>
                <w:lang w:val="en-US" w:eastAsia="en-US"/>
              </w:rPr>
            </w:pPr>
            <w:r>
              <w:rPr>
                <w:rFonts w:ascii="Times New Roman" w:eastAsia="Calibri" w:hAnsi="Times New Roman" w:cs="Times New Roman"/>
                <w:lang w:val="en-US" w:eastAsia="en-US"/>
              </w:rPr>
              <w:t>группы</w:t>
            </w:r>
          </w:p>
        </w:tc>
        <w:tc>
          <w:tcPr>
            <w:tcW w:w="2268" w:type="dxa"/>
            <w:gridSpan w:val="2"/>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В.У.</w:t>
            </w:r>
          </w:p>
        </w:tc>
        <w:tc>
          <w:tcPr>
            <w:tcW w:w="2126" w:type="dxa"/>
            <w:gridSpan w:val="2"/>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С.У.</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Н.У.</w:t>
            </w:r>
          </w:p>
        </w:tc>
      </w:tr>
      <w:tr w:rsidR="0077485F">
        <w:tc>
          <w:tcPr>
            <w:tcW w:w="2943" w:type="dxa"/>
            <w:vMerge/>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rPr>
                <w:rFonts w:ascii="Times New Roman" w:eastAsia="Calibri" w:hAnsi="Times New Roman" w:cs="Times New Roman"/>
                <w:lang w:val="en-US" w:eastAsia="en-US"/>
              </w:rPr>
            </w:pPr>
          </w:p>
        </w:tc>
        <w:tc>
          <w:tcPr>
            <w:tcW w:w="11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Сент.</w:t>
            </w:r>
          </w:p>
        </w:tc>
        <w:tc>
          <w:tcPr>
            <w:tcW w:w="11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Май </w:t>
            </w:r>
          </w:p>
        </w:tc>
        <w:tc>
          <w:tcPr>
            <w:tcW w:w="11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Сент.</w:t>
            </w:r>
          </w:p>
        </w:tc>
        <w:tc>
          <w:tcPr>
            <w:tcW w:w="99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eastAsia="Calibri" w:hAnsi="Times New Roman" w:cs="Times New Roman"/>
                <w:lang w:val="en-US" w:eastAsia="en-US"/>
              </w:rPr>
            </w:pPr>
            <w:r>
              <w:rPr>
                <w:rFonts w:ascii="Times New Roman" w:eastAsia="Calibri" w:hAnsi="Times New Roman" w:cs="Times New Roman"/>
                <w:lang w:val="en-US" w:eastAsia="en-US"/>
              </w:rPr>
              <w:t>Май</w:t>
            </w:r>
          </w:p>
        </w:tc>
        <w:tc>
          <w:tcPr>
            <w:tcW w:w="1135"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Сент.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Май </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Яс. гр.</w:t>
            </w:r>
            <w:r>
              <w:rPr>
                <w:rFonts w:ascii="Times New Roman" w:eastAsia="Calibri"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tcBorders>
            <w:shd w:val="clear" w:color="auto" w:fill="auto"/>
          </w:tcPr>
          <w:p w:rsidR="0077485F" w:rsidRDefault="0019754A">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w:t>
            </w:r>
            <w:r w:rsidR="004A0B7A">
              <w:rPr>
                <w:rFonts w:ascii="Times New Roman" w:eastAsia="Calibri" w:hAnsi="Times New Roman" w:cs="Times New Roman"/>
                <w:sz w:val="24"/>
                <w:szCs w:val="24"/>
                <w:lang w:val="en-US" w:eastAsia="en-US"/>
              </w:rPr>
              <w:t>3</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4A0B7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2</w:t>
            </w:r>
            <w:r w:rsidR="0019754A">
              <w:rPr>
                <w:rFonts w:ascii="Times New Roman" w:eastAsia="Calibri" w:hAnsi="Times New Roman" w:cs="Times New Roman"/>
                <w:sz w:val="24"/>
                <w:szCs w:val="24"/>
                <w:lang w:eastAsia="en-US"/>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 xml:space="preserve">1 мл. гр. </w:t>
            </w:r>
            <w:r>
              <w:rPr>
                <w:rFonts w:ascii="Times New Roman" w:eastAsia="Calibri"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992"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4A0B7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3</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Pr="004A0B7A" w:rsidRDefault="004A0B7A">
            <w:pPr>
              <w:spacing w:after="0" w:line="240" w:lineRule="auto"/>
              <w:rPr>
                <w:rFonts w:ascii="Times New Roman" w:eastAsia="Calibri" w:hAnsi="Times New Roman" w:cs="Times New Roman"/>
                <w:sz w:val="24"/>
                <w:szCs w:val="24"/>
                <w:lang w:eastAsia="en-US"/>
              </w:rPr>
            </w:pPr>
            <w:r w:rsidRPr="004A0B7A">
              <w:rPr>
                <w:rFonts w:ascii="Times New Roman" w:eastAsia="Calibri" w:hAnsi="Times New Roman" w:cs="Times New Roman"/>
                <w:sz w:val="24"/>
                <w:szCs w:val="24"/>
                <w:lang w:eastAsia="en-US"/>
              </w:rPr>
              <w:t xml:space="preserve">Всего по ран.возрасту </w:t>
            </w:r>
          </w:p>
          <w:p w:rsidR="0077485F" w:rsidRPr="004A0B7A" w:rsidRDefault="0019754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Н.г.- 43</w:t>
            </w:r>
            <w:r w:rsidR="004A0B7A" w:rsidRPr="004A0B7A">
              <w:rPr>
                <w:rFonts w:ascii="Times New Roman" w:eastAsia="Calibri" w:hAnsi="Times New Roman" w:cs="Times New Roman"/>
                <w:sz w:val="24"/>
                <w:szCs w:val="24"/>
                <w:lang w:eastAsia="en-US"/>
              </w:rPr>
              <w:t xml:space="preserve"> ч.</w:t>
            </w:r>
          </w:p>
          <w:p w:rsidR="0077485F" w:rsidRPr="0019754A" w:rsidRDefault="0019754A">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К.г.-44</w:t>
            </w:r>
            <w:r w:rsidR="004A0B7A" w:rsidRPr="0019754A">
              <w:rPr>
                <w:rFonts w:ascii="Times New Roman" w:eastAsia="Calibri" w:hAnsi="Times New Roman" w:cs="Times New Roman"/>
                <w:sz w:val="24"/>
                <w:szCs w:val="24"/>
                <w:lang w:eastAsia="en-US"/>
              </w:rPr>
              <w:t>ч.</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4A0B7A" w:rsidRPr="0019754A">
              <w:rPr>
                <w:rFonts w:ascii="Times New Roman" w:eastAsia="Calibri"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r w:rsidR="004A0B7A" w:rsidRPr="0019754A">
              <w:rPr>
                <w:rFonts w:ascii="Times New Roman" w:eastAsia="Calibri"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p w:rsidR="0077485F"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r w:rsidR="004A0B7A" w:rsidRPr="0019754A">
              <w:rPr>
                <w:rFonts w:ascii="Times New Roman" w:eastAsia="Calibri" w:hAnsi="Times New Roman" w:cs="Times New Roman"/>
                <w:sz w:val="24"/>
                <w:szCs w:val="24"/>
                <w:lang w:eastAsia="en-US"/>
              </w:rPr>
              <w:t>%</w:t>
            </w:r>
          </w:p>
        </w:tc>
        <w:tc>
          <w:tcPr>
            <w:tcW w:w="992" w:type="dxa"/>
            <w:tcBorders>
              <w:top w:val="single" w:sz="4" w:space="0" w:color="000000"/>
              <w:left w:val="single" w:sz="4" w:space="0" w:color="000000"/>
              <w:bottom w:val="single" w:sz="4" w:space="0" w:color="000000"/>
            </w:tcBorders>
            <w:shd w:val="clear" w:color="auto" w:fill="auto"/>
          </w:tcPr>
          <w:p w:rsidR="0077485F" w:rsidRPr="0019754A" w:rsidRDefault="004A0B7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23</w:t>
            </w:r>
          </w:p>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4A0B7A" w:rsidRPr="0019754A">
              <w:rPr>
                <w:rFonts w:ascii="Times New Roman" w:eastAsia="Calibri" w:hAnsi="Times New Roman" w:cs="Times New Roman"/>
                <w:sz w:val="24"/>
                <w:szCs w:val="24"/>
                <w:lang w:eastAsia="en-US"/>
              </w:rPr>
              <w:t>%</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4A0B7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2</w:t>
            </w:r>
            <w:r w:rsidR="0019754A">
              <w:rPr>
                <w:rFonts w:ascii="Times New Roman" w:eastAsia="Calibri" w:hAnsi="Times New Roman" w:cs="Times New Roman"/>
                <w:sz w:val="24"/>
                <w:szCs w:val="24"/>
                <w:lang w:eastAsia="en-US"/>
              </w:rPr>
              <w:t>6</w:t>
            </w:r>
          </w:p>
          <w:p w:rsidR="0077485F"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r w:rsidR="004A0B7A" w:rsidRPr="0019754A">
              <w:rPr>
                <w:rFonts w:ascii="Times New Roman" w:eastAsia="Calibri" w:hAnsi="Times New Roman" w:cs="Times New Roman"/>
                <w:sz w:val="24"/>
                <w:szCs w:val="24"/>
                <w:lang w:eastAsia="en-U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r w:rsidR="004A0B7A" w:rsidRPr="0019754A">
              <w:rPr>
                <w:rFonts w:ascii="Times New Roman" w:eastAsia="Calibri" w:hAnsi="Times New Roman" w:cs="Times New Roman"/>
                <w:sz w:val="24"/>
                <w:szCs w:val="24"/>
                <w:lang w:eastAsia="en-US"/>
              </w:rPr>
              <w:t>%</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Pr="0019754A" w:rsidRDefault="004A0B7A">
            <w:pPr>
              <w:spacing w:after="0" w:line="240" w:lineRule="auto"/>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2 мл. гр.1</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992"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eastAsia="Calibri" w:hAnsi="Times New Roman" w:cs="Times New Roman"/>
                <w:sz w:val="24"/>
                <w:szCs w:val="24"/>
                <w:lang w:val="en-US" w:eastAsia="en-US"/>
              </w:rPr>
            </w:pPr>
            <w:r w:rsidRPr="0019754A">
              <w:rPr>
                <w:rFonts w:ascii="Times New Roman" w:eastAsia="Calibri" w:hAnsi="Times New Roman" w:cs="Times New Roman"/>
                <w:sz w:val="24"/>
                <w:szCs w:val="24"/>
                <w:lang w:eastAsia="en-US"/>
              </w:rPr>
              <w:t>2 мл</w:t>
            </w:r>
            <w:r>
              <w:rPr>
                <w:rFonts w:ascii="Times New Roman" w:eastAsia="Calibri" w:hAnsi="Times New Roman" w:cs="Times New Roman"/>
                <w:sz w:val="24"/>
                <w:szCs w:val="24"/>
                <w:lang w:val="en-US" w:eastAsia="en-US"/>
              </w:rPr>
              <w:t>..гр. 8</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6</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992"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77485F">
        <w:tc>
          <w:tcPr>
            <w:tcW w:w="2943"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 xml:space="preserve">Сред.гр. </w:t>
            </w:r>
            <w:r>
              <w:rPr>
                <w:rFonts w:ascii="Times New Roman" w:eastAsia="Calibri" w:hAnsi="Times New Roman" w:cs="Times New Roman"/>
                <w:sz w:val="24"/>
                <w:szCs w:val="24"/>
                <w:lang w:eastAsia="en-US"/>
              </w:rPr>
              <w:t>12</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992"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1135" w:type="dxa"/>
            <w:tcBorders>
              <w:top w:val="single" w:sz="4" w:space="0" w:color="000000"/>
              <w:left w:val="single" w:sz="4" w:space="0" w:color="000000"/>
              <w:bottom w:val="single" w:sz="4" w:space="0" w:color="000000"/>
            </w:tcBorders>
            <w:shd w:val="clear" w:color="auto" w:fill="auto"/>
          </w:tcPr>
          <w:p w:rsidR="0077485F"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485F" w:rsidRPr="0019754A" w:rsidRDefault="004A0B7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3</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19754A" w:rsidP="001E6BB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Старшая гр. с ЗПР 14</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19754A" w:rsidP="001E6BB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Старшая гр. 9</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19754A" w:rsidP="001E6BB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Старшая лог.гр. 13</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19754A" w:rsidP="001E6BB7">
            <w:pPr>
              <w:spacing w:after="0" w:line="240" w:lineRule="auto"/>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lastRenderedPageBreak/>
              <w:t>Подгот..лог. гр.10</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19754A" w:rsidP="001E6BB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Подгот. гр. 7</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10</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Подгот. гр. 11</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1134" w:type="dxa"/>
            <w:tcBorders>
              <w:top w:val="single" w:sz="4" w:space="0" w:color="000000"/>
              <w:left w:val="single" w:sz="4" w:space="0" w:color="000000"/>
              <w:bottom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15</w:t>
            </w:r>
          </w:p>
        </w:tc>
        <w:tc>
          <w:tcPr>
            <w:tcW w:w="992"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1135" w:type="dxa"/>
            <w:tcBorders>
              <w:top w:val="single" w:sz="4" w:space="0" w:color="000000"/>
              <w:left w:val="single" w:sz="4" w:space="0" w:color="000000"/>
              <w:bottom w:val="single" w:sz="4" w:space="0" w:color="000000"/>
            </w:tcBorders>
            <w:shd w:val="clear" w:color="auto" w:fill="auto"/>
          </w:tcPr>
          <w:p w:rsidR="0019754A" w:rsidRPr="0019754A"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19754A" w:rsidRDefault="0019754A">
            <w:pPr>
              <w:spacing w:after="0" w:line="240" w:lineRule="auto"/>
              <w:jc w:val="center"/>
              <w:rPr>
                <w:rFonts w:ascii="Times New Roman" w:eastAsia="Calibri" w:hAnsi="Times New Roman" w:cs="Times New Roman"/>
                <w:sz w:val="24"/>
                <w:szCs w:val="24"/>
                <w:lang w:eastAsia="en-US"/>
              </w:rPr>
            </w:pPr>
            <w:r w:rsidRPr="0019754A">
              <w:rPr>
                <w:rFonts w:ascii="Times New Roman" w:eastAsia="Calibri" w:hAnsi="Times New Roman" w:cs="Times New Roman"/>
                <w:sz w:val="24"/>
                <w:szCs w:val="24"/>
                <w:lang w:eastAsia="en-US"/>
              </w:rPr>
              <w:t>-</w:t>
            </w:r>
          </w:p>
        </w:tc>
      </w:tr>
      <w:tr w:rsidR="0019754A">
        <w:tc>
          <w:tcPr>
            <w:tcW w:w="2943" w:type="dxa"/>
            <w:tcBorders>
              <w:top w:val="single" w:sz="4" w:space="0" w:color="000000"/>
              <w:left w:val="single" w:sz="4" w:space="0" w:color="000000"/>
              <w:bottom w:val="single" w:sz="4" w:space="0" w:color="000000"/>
            </w:tcBorders>
            <w:shd w:val="clear" w:color="auto" w:fill="auto"/>
          </w:tcPr>
          <w:p w:rsidR="0019754A" w:rsidRPr="004A0B7A" w:rsidRDefault="0019754A">
            <w:pPr>
              <w:spacing w:after="0" w:line="240" w:lineRule="auto"/>
              <w:rPr>
                <w:rFonts w:ascii="Times New Roman" w:eastAsia="Calibri" w:hAnsi="Times New Roman" w:cs="Times New Roman"/>
                <w:sz w:val="24"/>
                <w:szCs w:val="24"/>
                <w:lang w:eastAsia="en-US"/>
              </w:rPr>
            </w:pPr>
            <w:r w:rsidRPr="004A0B7A">
              <w:rPr>
                <w:rFonts w:ascii="Times New Roman" w:eastAsia="Calibri" w:hAnsi="Times New Roman" w:cs="Times New Roman"/>
                <w:sz w:val="24"/>
                <w:szCs w:val="24"/>
                <w:lang w:eastAsia="en-US"/>
              </w:rPr>
              <w:t xml:space="preserve">Дошк.возраст </w:t>
            </w:r>
          </w:p>
          <w:p w:rsidR="0019754A" w:rsidRPr="004A0B7A" w:rsidRDefault="003772F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Н.г.-176</w:t>
            </w:r>
            <w:r w:rsidR="0019754A" w:rsidRPr="004A0B7A">
              <w:rPr>
                <w:rFonts w:ascii="Times New Roman" w:eastAsia="Calibri" w:hAnsi="Times New Roman" w:cs="Times New Roman"/>
                <w:sz w:val="24"/>
                <w:szCs w:val="24"/>
                <w:lang w:eastAsia="en-US"/>
              </w:rPr>
              <w:t xml:space="preserve"> ч.</w:t>
            </w:r>
          </w:p>
          <w:p w:rsidR="0019754A" w:rsidRPr="003772F4" w:rsidRDefault="003772F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К.г.-178</w:t>
            </w:r>
            <w:r w:rsidR="0019754A" w:rsidRPr="003772F4">
              <w:rPr>
                <w:rFonts w:ascii="Times New Roman" w:eastAsia="Calibri" w:hAnsi="Times New Roman" w:cs="Times New Roman"/>
                <w:sz w:val="24"/>
                <w:szCs w:val="24"/>
                <w:lang w:eastAsia="en-US"/>
              </w:rPr>
              <w:t xml:space="preserve"> ч.</w:t>
            </w:r>
          </w:p>
        </w:tc>
        <w:tc>
          <w:tcPr>
            <w:tcW w:w="1134" w:type="dxa"/>
            <w:tcBorders>
              <w:top w:val="single" w:sz="4" w:space="0" w:color="000000"/>
              <w:left w:val="single" w:sz="4" w:space="0" w:color="000000"/>
              <w:bottom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39</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r w:rsidR="0019754A">
              <w:rPr>
                <w:rFonts w:ascii="Times New Roman" w:eastAsia="Calibri" w:hAnsi="Times New Roman" w:cs="Times New Roman"/>
                <w:sz w:val="24"/>
                <w:szCs w:val="24"/>
                <w:lang w:val="en-US" w:eastAsia="en-US"/>
              </w:rPr>
              <w:t>%</w:t>
            </w:r>
          </w:p>
        </w:tc>
        <w:tc>
          <w:tcPr>
            <w:tcW w:w="1134" w:type="dxa"/>
            <w:tcBorders>
              <w:top w:val="single" w:sz="4" w:space="0" w:color="000000"/>
              <w:left w:val="single" w:sz="4" w:space="0" w:color="000000"/>
              <w:bottom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w:t>
            </w:r>
            <w:r>
              <w:rPr>
                <w:rFonts w:ascii="Times New Roman" w:eastAsia="Calibri" w:hAnsi="Times New Roman" w:cs="Times New Roman"/>
                <w:sz w:val="24"/>
                <w:szCs w:val="24"/>
                <w:lang w:eastAsia="en-US"/>
              </w:rPr>
              <w:t>7</w:t>
            </w:r>
            <w:r w:rsidR="0019754A">
              <w:rPr>
                <w:rFonts w:ascii="Times New Roman" w:eastAsia="Calibri" w:hAnsi="Times New Roman" w:cs="Times New Roman"/>
                <w:sz w:val="24"/>
                <w:szCs w:val="24"/>
                <w:lang w:val="en-US" w:eastAsia="en-US"/>
              </w:rPr>
              <w:t>%</w:t>
            </w:r>
          </w:p>
        </w:tc>
        <w:tc>
          <w:tcPr>
            <w:tcW w:w="1134" w:type="dxa"/>
            <w:tcBorders>
              <w:top w:val="single" w:sz="4" w:space="0" w:color="000000"/>
              <w:left w:val="single" w:sz="4" w:space="0" w:color="000000"/>
              <w:bottom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9</w:t>
            </w:r>
            <w:r>
              <w:rPr>
                <w:rFonts w:ascii="Times New Roman" w:eastAsia="Calibri" w:hAnsi="Times New Roman" w:cs="Times New Roman"/>
                <w:sz w:val="24"/>
                <w:szCs w:val="24"/>
                <w:lang w:eastAsia="en-US"/>
              </w:rPr>
              <w:t>7</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5</w:t>
            </w:r>
            <w:r>
              <w:rPr>
                <w:rFonts w:ascii="Times New Roman" w:eastAsia="Calibri" w:hAnsi="Times New Roman" w:cs="Times New Roman"/>
                <w:sz w:val="24"/>
                <w:szCs w:val="24"/>
                <w:lang w:eastAsia="en-US"/>
              </w:rPr>
              <w:t>5</w:t>
            </w:r>
            <w:r w:rsidR="0019754A">
              <w:rPr>
                <w:rFonts w:ascii="Times New Roman" w:eastAsia="Calibri" w:hAnsi="Times New Roman" w:cs="Times New Roman"/>
                <w:sz w:val="24"/>
                <w:szCs w:val="24"/>
                <w:lang w:val="en-US" w:eastAsia="en-US"/>
              </w:rPr>
              <w:t>%</w:t>
            </w:r>
          </w:p>
        </w:tc>
        <w:tc>
          <w:tcPr>
            <w:tcW w:w="992" w:type="dxa"/>
            <w:tcBorders>
              <w:top w:val="single" w:sz="4" w:space="0" w:color="000000"/>
              <w:left w:val="single" w:sz="4" w:space="0" w:color="000000"/>
              <w:bottom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5</w:t>
            </w:r>
            <w:r>
              <w:rPr>
                <w:rFonts w:ascii="Times New Roman" w:eastAsia="Calibri" w:hAnsi="Times New Roman" w:cs="Times New Roman"/>
                <w:sz w:val="24"/>
                <w:szCs w:val="24"/>
                <w:lang w:eastAsia="en-US"/>
              </w:rPr>
              <w:t>6</w:t>
            </w:r>
            <w:r w:rsidR="0019754A">
              <w:rPr>
                <w:rFonts w:ascii="Times New Roman" w:eastAsia="Calibri" w:hAnsi="Times New Roman" w:cs="Times New Roman"/>
                <w:sz w:val="24"/>
                <w:szCs w:val="24"/>
                <w:lang w:val="en-US" w:eastAsia="en-US"/>
              </w:rPr>
              <w:t>%</w:t>
            </w:r>
          </w:p>
        </w:tc>
        <w:tc>
          <w:tcPr>
            <w:tcW w:w="1135" w:type="dxa"/>
            <w:tcBorders>
              <w:top w:val="single" w:sz="4" w:space="0" w:color="000000"/>
              <w:left w:val="single" w:sz="4" w:space="0" w:color="000000"/>
              <w:bottom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23</w:t>
            </w:r>
            <w:r w:rsidR="0019754A">
              <w:rPr>
                <w:rFonts w:ascii="Times New Roman" w:eastAsia="Calibri" w:hAnsi="Times New Roman" w:cs="Times New Roman"/>
                <w:sz w:val="24"/>
                <w:szCs w:val="24"/>
                <w:lang w:val="en-US" w:eastAsia="en-US"/>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9754A" w:rsidRP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p w:rsidR="0019754A" w:rsidRDefault="003772F4">
            <w:pPr>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7</w:t>
            </w:r>
            <w:r w:rsidR="0019754A">
              <w:rPr>
                <w:rFonts w:ascii="Times New Roman" w:eastAsia="Calibri" w:hAnsi="Times New Roman" w:cs="Times New Roman"/>
                <w:sz w:val="24"/>
                <w:szCs w:val="24"/>
                <w:lang w:val="en-US" w:eastAsia="en-US"/>
              </w:rPr>
              <w:t>%</w:t>
            </w:r>
          </w:p>
        </w:tc>
      </w:tr>
    </w:tbl>
    <w:p w:rsidR="0077485F" w:rsidRDefault="0077485F">
      <w:pPr>
        <w:spacing w:after="0" w:line="240" w:lineRule="auto"/>
        <w:ind w:firstLine="284"/>
        <w:jc w:val="both"/>
        <w:rPr>
          <w:rFonts w:ascii="Times New Roman" w:hAnsi="Times New Roman" w:cs="Times New Roman"/>
          <w:sz w:val="24"/>
          <w:szCs w:val="24"/>
        </w:rPr>
      </w:pPr>
    </w:p>
    <w:p w:rsidR="0077485F" w:rsidRDefault="004A0B7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Наиболее пристальное внимание педагогами уделялось вопросам физического воспитания и оздоровления детей как приоритетному направлению работы ДОУ. Комплекс мер по закаливанию и оздоровлению детей включает не только работу сотрудников ДОУ, но и тесный контакт с семьей. </w:t>
      </w:r>
    </w:p>
    <w:p w:rsidR="0077485F" w:rsidRPr="003772F4" w:rsidRDefault="004A0B7A">
      <w:pPr>
        <w:spacing w:after="0" w:line="240" w:lineRule="auto"/>
        <w:ind w:firstLine="567"/>
        <w:jc w:val="both"/>
        <w:rPr>
          <w:rFonts w:ascii="Times New Roman" w:hAnsi="Times New Roman" w:cs="Times New Roman"/>
          <w:sz w:val="24"/>
          <w:szCs w:val="24"/>
        </w:rPr>
      </w:pPr>
      <w:r w:rsidRPr="003772F4">
        <w:rPr>
          <w:rFonts w:ascii="Times New Roman" w:hAnsi="Times New Roman" w:cs="Times New Roman"/>
          <w:sz w:val="24"/>
          <w:szCs w:val="24"/>
        </w:rPr>
        <w:t>Заболеваемость детей ДОУ:</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2362"/>
        <w:gridCol w:w="1075"/>
        <w:gridCol w:w="1076"/>
        <w:gridCol w:w="1076"/>
        <w:gridCol w:w="1076"/>
        <w:gridCol w:w="1076"/>
        <w:gridCol w:w="1076"/>
        <w:gridCol w:w="799"/>
      </w:tblGrid>
      <w:tr w:rsidR="003772F4">
        <w:tc>
          <w:tcPr>
            <w:tcW w:w="2362" w:type="dxa"/>
            <w:vMerge w:val="restart"/>
            <w:tcBorders>
              <w:top w:val="single" w:sz="4" w:space="0" w:color="000000"/>
              <w:left w:val="single" w:sz="4" w:space="0" w:color="000000"/>
              <w:bottom w:val="single" w:sz="4" w:space="0" w:color="000000"/>
            </w:tcBorders>
            <w:shd w:val="clear" w:color="auto" w:fill="auto"/>
          </w:tcPr>
          <w:p w:rsidR="003772F4" w:rsidRDefault="003772F4">
            <w:pPr>
              <w:snapToGrid w:val="0"/>
              <w:spacing w:after="0" w:line="240" w:lineRule="auto"/>
              <w:jc w:val="both"/>
              <w:rPr>
                <w:rFonts w:ascii="Times New Roman" w:eastAsia="Calibri" w:hAnsi="Times New Roman" w:cs="Times New Roman"/>
                <w:sz w:val="24"/>
                <w:szCs w:val="24"/>
                <w:lang w:eastAsia="en-US"/>
              </w:rPr>
            </w:pPr>
          </w:p>
          <w:p w:rsid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Пропущено</w:t>
            </w:r>
          </w:p>
          <w:p w:rsid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одним   ребенком</w:t>
            </w:r>
          </w:p>
        </w:tc>
        <w:tc>
          <w:tcPr>
            <w:tcW w:w="1075"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2015г.</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2016г.</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2017г.</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2018</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2019</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2021</w:t>
            </w:r>
          </w:p>
        </w:tc>
      </w:tr>
      <w:tr w:rsidR="003772F4">
        <w:tc>
          <w:tcPr>
            <w:tcW w:w="2362" w:type="dxa"/>
            <w:vMerge/>
            <w:tcBorders>
              <w:top w:val="single" w:sz="4" w:space="0" w:color="000000"/>
              <w:left w:val="single" w:sz="4" w:space="0" w:color="000000"/>
              <w:bottom w:val="single" w:sz="4" w:space="0" w:color="000000"/>
            </w:tcBorders>
            <w:shd w:val="clear" w:color="auto" w:fill="auto"/>
          </w:tcPr>
          <w:p w:rsidR="003772F4" w:rsidRDefault="003772F4">
            <w:pPr>
              <w:snapToGrid w:val="0"/>
              <w:spacing w:after="0" w:line="240" w:lineRule="auto"/>
              <w:jc w:val="both"/>
              <w:rPr>
                <w:rFonts w:ascii="Times New Roman" w:eastAsia="Calibri" w:hAnsi="Times New Roman" w:cs="Times New Roman"/>
                <w:sz w:val="24"/>
                <w:szCs w:val="24"/>
                <w:lang w:eastAsia="en-US"/>
              </w:rPr>
            </w:pPr>
          </w:p>
        </w:tc>
        <w:tc>
          <w:tcPr>
            <w:tcW w:w="1075" w:type="dxa"/>
            <w:tcBorders>
              <w:top w:val="single" w:sz="4" w:space="0" w:color="000000"/>
              <w:left w:val="single" w:sz="4" w:space="0" w:color="000000"/>
              <w:bottom w:val="single" w:sz="4" w:space="0" w:color="000000"/>
            </w:tcBorders>
            <w:shd w:val="clear" w:color="auto" w:fill="auto"/>
          </w:tcPr>
          <w:p w:rsid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 д/д</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9,0</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9,7</w:t>
            </w:r>
          </w:p>
        </w:tc>
        <w:tc>
          <w:tcPr>
            <w:tcW w:w="1076" w:type="dxa"/>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772F4" w:rsidRDefault="003772F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13,0</w:t>
            </w:r>
          </w:p>
        </w:tc>
      </w:tr>
    </w:tbl>
    <w:p w:rsidR="0077485F" w:rsidRDefault="004A0B7A">
      <w:pPr>
        <w:spacing w:after="0" w:line="240" w:lineRule="auto"/>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Анализ заболеваний по ДОУ показал, что показатель простудных заболеваний (ОРВИ, п</w:t>
      </w:r>
      <w:r w:rsidR="003772F4">
        <w:rPr>
          <w:rFonts w:ascii="Times New Roman" w:eastAsia="Calibri" w:hAnsi="Times New Roman" w:cs="Times New Roman"/>
          <w:sz w:val="24"/>
          <w:szCs w:val="24"/>
          <w:lang w:eastAsia="en-US"/>
        </w:rPr>
        <w:t xml:space="preserve">невмония – у раннего возраста). достаточно высок. </w:t>
      </w:r>
      <w:r>
        <w:rPr>
          <w:rFonts w:ascii="Times New Roman" w:eastAsia="Calibri" w:hAnsi="Times New Roman" w:cs="Times New Roman"/>
          <w:sz w:val="24"/>
          <w:szCs w:val="24"/>
          <w:lang w:eastAsia="en-US"/>
        </w:rPr>
        <w:t>В ДОУ ежегодно увеличивается количество детей с 1 группой здоровья:.</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1807"/>
        <w:gridCol w:w="1181"/>
        <w:gridCol w:w="1231"/>
        <w:gridCol w:w="1201"/>
        <w:gridCol w:w="1351"/>
        <w:gridCol w:w="1267"/>
        <w:gridCol w:w="1578"/>
      </w:tblGrid>
      <w:tr w:rsidR="003772F4">
        <w:tc>
          <w:tcPr>
            <w:tcW w:w="1807" w:type="dxa"/>
            <w:tcBorders>
              <w:top w:val="single" w:sz="4" w:space="0" w:color="000000"/>
              <w:left w:val="single" w:sz="4" w:space="0" w:color="000000"/>
              <w:bottom w:val="single" w:sz="4" w:space="0" w:color="000000"/>
            </w:tcBorders>
            <w:shd w:val="clear" w:color="auto" w:fill="auto"/>
          </w:tcPr>
          <w:p w:rsidR="003772F4" w:rsidRDefault="003772F4">
            <w:pPr>
              <w:snapToGrid w:val="0"/>
              <w:spacing w:after="0" w:line="240" w:lineRule="auto"/>
              <w:jc w:val="both"/>
              <w:rPr>
                <w:rFonts w:ascii="Times New Roman" w:eastAsia="Calibri" w:hAnsi="Times New Roman" w:cs="Times New Roman"/>
                <w:sz w:val="24"/>
                <w:szCs w:val="24"/>
                <w:lang w:eastAsia="en-US"/>
              </w:rPr>
            </w:pPr>
          </w:p>
        </w:tc>
        <w:tc>
          <w:tcPr>
            <w:tcW w:w="2412" w:type="dxa"/>
            <w:gridSpan w:val="2"/>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2019 год  - 238 детей (11 групп)</w:t>
            </w:r>
          </w:p>
          <w:p w:rsidR="003772F4" w:rsidRDefault="003772F4" w:rsidP="001E6BB7">
            <w:pPr>
              <w:spacing w:after="0" w:line="240" w:lineRule="auto"/>
              <w:jc w:val="both"/>
              <w:rPr>
                <w:rFonts w:ascii="Times New Roman" w:eastAsia="Calibri" w:hAnsi="Times New Roman" w:cs="Times New Roman"/>
                <w:sz w:val="24"/>
                <w:szCs w:val="24"/>
                <w:lang w:eastAsia="en-US"/>
              </w:rPr>
            </w:pPr>
          </w:p>
          <w:p w:rsidR="003772F4" w:rsidRDefault="003772F4" w:rsidP="001E6BB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Н.г.               К.г.</w:t>
            </w:r>
          </w:p>
        </w:tc>
        <w:tc>
          <w:tcPr>
            <w:tcW w:w="2552" w:type="dxa"/>
            <w:gridSpan w:val="2"/>
            <w:tcBorders>
              <w:top w:val="single" w:sz="4" w:space="0" w:color="000000"/>
              <w:left w:val="single" w:sz="4" w:space="0" w:color="000000"/>
              <w:bottom w:val="single" w:sz="4" w:space="0" w:color="000000"/>
            </w:tcBorders>
            <w:shd w:val="clear" w:color="auto" w:fill="auto"/>
          </w:tcPr>
          <w:p w:rsidR="003772F4" w:rsidRDefault="003772F4" w:rsidP="001E6BB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2020- 239 детей</w:t>
            </w:r>
          </w:p>
          <w:p w:rsidR="003772F4" w:rsidRDefault="003772F4" w:rsidP="001E6BB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групп)</w:t>
            </w:r>
          </w:p>
          <w:p w:rsidR="003772F4" w:rsidRDefault="003772F4" w:rsidP="001E6BB7">
            <w:pPr>
              <w:spacing w:after="0" w:line="240" w:lineRule="auto"/>
              <w:jc w:val="both"/>
              <w:rPr>
                <w:rFonts w:ascii="Times New Roman" w:eastAsia="Calibri" w:hAnsi="Times New Roman" w:cs="Times New Roman"/>
                <w:sz w:val="24"/>
                <w:szCs w:val="24"/>
                <w:lang w:eastAsia="en-US"/>
              </w:rPr>
            </w:pPr>
          </w:p>
          <w:p w:rsidR="003772F4" w:rsidRDefault="003772F4" w:rsidP="001E6BB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Н.г.               К.г.</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Pr>
          <w:p w:rsidR="003772F4"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2021-233 ребенка</w:t>
            </w:r>
          </w:p>
          <w:p w:rsidR="00DF52C3"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групп)</w:t>
            </w:r>
          </w:p>
        </w:tc>
      </w:tr>
      <w:tr w:rsidR="00DF52C3">
        <w:tc>
          <w:tcPr>
            <w:tcW w:w="180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группа</w:t>
            </w:r>
          </w:p>
        </w:tc>
        <w:tc>
          <w:tcPr>
            <w:tcW w:w="118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169</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71%</w:t>
            </w:r>
          </w:p>
        </w:tc>
        <w:tc>
          <w:tcPr>
            <w:tcW w:w="123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173</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73%</w:t>
            </w:r>
          </w:p>
        </w:tc>
        <w:tc>
          <w:tcPr>
            <w:tcW w:w="120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158ч. – 68%</w:t>
            </w:r>
          </w:p>
        </w:tc>
        <w:tc>
          <w:tcPr>
            <w:tcW w:w="135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169ч. – 72%</w:t>
            </w:r>
          </w:p>
        </w:tc>
        <w:tc>
          <w:tcPr>
            <w:tcW w:w="126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170ч. – 74%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182ч. – 79%</w:t>
            </w:r>
          </w:p>
        </w:tc>
      </w:tr>
      <w:tr w:rsidR="00DF52C3">
        <w:tc>
          <w:tcPr>
            <w:tcW w:w="180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группа</w:t>
            </w:r>
          </w:p>
        </w:tc>
        <w:tc>
          <w:tcPr>
            <w:tcW w:w="118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52</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22%</w:t>
            </w:r>
          </w:p>
        </w:tc>
        <w:tc>
          <w:tcPr>
            <w:tcW w:w="123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52</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22%</w:t>
            </w:r>
          </w:p>
        </w:tc>
        <w:tc>
          <w:tcPr>
            <w:tcW w:w="120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66ч.- 28%</w:t>
            </w:r>
          </w:p>
        </w:tc>
        <w:tc>
          <w:tcPr>
            <w:tcW w:w="135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57ч. – 24%</w:t>
            </w:r>
          </w:p>
        </w:tc>
        <w:tc>
          <w:tcPr>
            <w:tcW w:w="126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46ч. – 20%</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36ч. – 15%</w:t>
            </w:r>
          </w:p>
        </w:tc>
      </w:tr>
      <w:tr w:rsidR="00DF52C3">
        <w:tc>
          <w:tcPr>
            <w:tcW w:w="180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группа</w:t>
            </w:r>
          </w:p>
        </w:tc>
        <w:tc>
          <w:tcPr>
            <w:tcW w:w="118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12</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7%</w:t>
            </w:r>
          </w:p>
        </w:tc>
        <w:tc>
          <w:tcPr>
            <w:tcW w:w="123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8</w:t>
            </w:r>
          </w:p>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w:t>
            </w:r>
          </w:p>
        </w:tc>
        <w:tc>
          <w:tcPr>
            <w:tcW w:w="120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10ч.- 4%</w:t>
            </w:r>
          </w:p>
        </w:tc>
        <w:tc>
          <w:tcPr>
            <w:tcW w:w="135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hAnsi="Times New Roman" w:cs="Times New Roman"/>
                <w:color w:val="000000"/>
                <w:spacing w:val="7"/>
                <w:sz w:val="24"/>
                <w:szCs w:val="24"/>
              </w:rPr>
              <w:t>8ч.- 4%</w:t>
            </w:r>
          </w:p>
        </w:tc>
        <w:tc>
          <w:tcPr>
            <w:tcW w:w="126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8ч. – 4%</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6ч. – 3%</w:t>
            </w:r>
          </w:p>
        </w:tc>
      </w:tr>
      <w:tr w:rsidR="00DF52C3">
        <w:tc>
          <w:tcPr>
            <w:tcW w:w="180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группа - Дети - инвалиды</w:t>
            </w:r>
          </w:p>
        </w:tc>
        <w:tc>
          <w:tcPr>
            <w:tcW w:w="118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5ч.</w:t>
            </w:r>
          </w:p>
        </w:tc>
        <w:tc>
          <w:tcPr>
            <w:tcW w:w="123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5ч.</w:t>
            </w:r>
          </w:p>
        </w:tc>
        <w:tc>
          <w:tcPr>
            <w:tcW w:w="120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5ч.</w:t>
            </w:r>
          </w:p>
        </w:tc>
        <w:tc>
          <w:tcPr>
            <w:tcW w:w="1351" w:type="dxa"/>
            <w:tcBorders>
              <w:top w:val="single" w:sz="4" w:space="0" w:color="000000"/>
              <w:left w:val="single" w:sz="4" w:space="0" w:color="000000"/>
              <w:bottom w:val="single" w:sz="4" w:space="0" w:color="000000"/>
            </w:tcBorders>
            <w:shd w:val="clear" w:color="auto" w:fill="auto"/>
          </w:tcPr>
          <w:p w:rsidR="00DF52C3" w:rsidRDefault="00DF52C3" w:rsidP="001E6BB7">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5ч.</w:t>
            </w:r>
          </w:p>
        </w:tc>
        <w:tc>
          <w:tcPr>
            <w:tcW w:w="1267" w:type="dxa"/>
            <w:tcBorders>
              <w:top w:val="single" w:sz="4" w:space="0" w:color="000000"/>
              <w:left w:val="single" w:sz="4" w:space="0" w:color="000000"/>
              <w:bottom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6ч.</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DF52C3" w:rsidRDefault="00DF52C3">
            <w:pPr>
              <w:spacing w:after="0" w:line="240" w:lineRule="auto"/>
              <w:jc w:val="both"/>
              <w:rPr>
                <w:rFonts w:ascii="Times New Roman" w:eastAsia="Calibri" w:hAnsi="Times New Roman" w:cs="Times New Roman"/>
                <w:color w:val="000000"/>
                <w:spacing w:val="7"/>
                <w:sz w:val="24"/>
                <w:szCs w:val="24"/>
                <w:lang w:eastAsia="en-US"/>
              </w:rPr>
            </w:pPr>
            <w:r>
              <w:rPr>
                <w:rFonts w:ascii="Times New Roman" w:eastAsia="Calibri" w:hAnsi="Times New Roman" w:cs="Times New Roman"/>
                <w:color w:val="000000"/>
                <w:spacing w:val="7"/>
                <w:sz w:val="24"/>
                <w:szCs w:val="24"/>
                <w:lang w:eastAsia="en-US"/>
              </w:rPr>
              <w:t>6ч.</w:t>
            </w:r>
          </w:p>
        </w:tc>
      </w:tr>
    </w:tbl>
    <w:p w:rsidR="0077485F" w:rsidRDefault="0077485F">
      <w:pPr>
        <w:spacing w:after="0" w:line="240" w:lineRule="auto"/>
        <w:jc w:val="both"/>
        <w:rPr>
          <w:rFonts w:ascii="Times New Roman" w:hAnsi="Times New Roman" w:cs="Times New Roman"/>
          <w:sz w:val="24"/>
          <w:szCs w:val="24"/>
        </w:rPr>
      </w:pPr>
    </w:p>
    <w:p w:rsidR="0077485F" w:rsidRDefault="004A0B7A">
      <w:pPr>
        <w:spacing w:after="0" w:line="240" w:lineRule="auto"/>
        <w:ind w:firstLine="567"/>
        <w:jc w:val="both"/>
        <w:rPr>
          <w:rFonts w:cs="Times New Roman"/>
        </w:rPr>
      </w:pPr>
      <w:r>
        <w:rPr>
          <w:rFonts w:ascii="Times New Roman" w:hAnsi="Times New Roman" w:cs="Times New Roman"/>
          <w:sz w:val="24"/>
          <w:szCs w:val="24"/>
        </w:rPr>
        <w:t>Результаты  медицинского профосмотра свидетельствуют о том, что ежегодно уменьшается  количество детей с нарушениями опорно-двигательного аппарат</w:t>
      </w:r>
      <w:r w:rsidR="00DF52C3">
        <w:rPr>
          <w:rFonts w:ascii="Times New Roman" w:hAnsi="Times New Roman" w:cs="Times New Roman"/>
          <w:sz w:val="24"/>
          <w:szCs w:val="24"/>
        </w:rPr>
        <w:t>а (сколиозом, плоскостопием), но</w:t>
      </w:r>
      <w:r>
        <w:rPr>
          <w:rFonts w:ascii="Times New Roman" w:hAnsi="Times New Roman" w:cs="Times New Roman"/>
          <w:sz w:val="24"/>
          <w:szCs w:val="24"/>
        </w:rPr>
        <w:t xml:space="preserve"> увеличивается количество поступающих детей с хроническими заболеваниями центральной нервной системы: РЭП, ПЭП, синдром дефицита внимания и гипервозбудимости, задержкой речевого развития, задержкой психического развития, нарушениями опорно-двигательного аппарата (НОДА). </w:t>
      </w:r>
    </w:p>
    <w:tbl>
      <w:tblPr>
        <w:tblW w:w="9856" w:type="dxa"/>
        <w:tblInd w:w="-108" w:type="dxa"/>
        <w:tblLook w:val="0000"/>
      </w:tblPr>
      <w:tblGrid>
        <w:gridCol w:w="9856"/>
      </w:tblGrid>
      <w:tr w:rsidR="0077485F">
        <w:tc>
          <w:tcPr>
            <w:tcW w:w="9856" w:type="dxa"/>
            <w:shd w:val="clear" w:color="auto" w:fill="auto"/>
          </w:tcPr>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Благодаря систематической работе медицинского персонала, педагогов  в детском саду на</w:t>
            </w:r>
            <w:r>
              <w:rPr>
                <w:rFonts w:ascii="Times New Roman" w:hAnsi="Times New Roman" w:cs="Times New Roman"/>
                <w:sz w:val="24"/>
                <w:szCs w:val="24"/>
              </w:rPr>
              <w:softHyphen/>
              <w:t xml:space="preserve">мечается тенденция к снижению числа некоторых видов заболеваний. </w:t>
            </w:r>
          </w:p>
          <w:p w:rsidR="0077485F" w:rsidRDefault="004A0B7A">
            <w:pPr>
              <w:shd w:val="clear" w:color="auto" w:fill="FFFFFF"/>
              <w:tabs>
                <w:tab w:val="left" w:pos="709"/>
                <w:tab w:val="left" w:pos="851"/>
              </w:tabs>
              <w:spacing w:after="0" w:line="240" w:lineRule="auto"/>
              <w:ind w:firstLine="567"/>
              <w:jc w:val="both"/>
            </w:pPr>
            <w:r>
              <w:rPr>
                <w:rFonts w:ascii="Times New Roman" w:hAnsi="Times New Roman" w:cs="Times New Roman"/>
                <w:b/>
                <w:bCs/>
                <w:sz w:val="24"/>
                <w:szCs w:val="24"/>
              </w:rPr>
              <w:t xml:space="preserve"> </w:t>
            </w:r>
            <w:r>
              <w:rPr>
                <w:rFonts w:ascii="Times New Roman" w:hAnsi="Times New Roman" w:cs="Times New Roman"/>
                <w:b/>
                <w:bCs/>
                <w:color w:val="0070C0"/>
                <w:sz w:val="24"/>
                <w:szCs w:val="24"/>
              </w:rPr>
              <w:t>В целях оздоровления детей:</w:t>
            </w:r>
          </w:p>
          <w:p w:rsidR="0077485F" w:rsidRDefault="004A0B7A" w:rsidP="00B97320">
            <w:pPr>
              <w:pStyle w:val="ab"/>
              <w:numPr>
                <w:ilvl w:val="0"/>
                <w:numId w:val="20"/>
              </w:numPr>
              <w:shd w:val="clear" w:color="auto" w:fill="FFFFFF"/>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введено дополнительное питание, включающее в себя салаты из сырых овощей, фрукты, соки, витаминизированные напитки;</w:t>
            </w:r>
            <w:r w:rsidRPr="004A0B7A">
              <w:rPr>
                <w:rFonts w:ascii="Times New Roman" w:hAnsi="Times New Roman"/>
                <w:sz w:val="24"/>
                <w:szCs w:val="24"/>
                <w:lang w:eastAsia="en-US"/>
              </w:rPr>
              <w:t xml:space="preserve"> </w:t>
            </w:r>
          </w:p>
          <w:p w:rsidR="00DF52C3" w:rsidRDefault="00DF5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0B7A">
              <w:rPr>
                <w:rFonts w:ascii="Times New Roman" w:hAnsi="Times New Roman" w:cs="Times New Roman"/>
                <w:sz w:val="24"/>
                <w:szCs w:val="24"/>
              </w:rPr>
              <w:t>разработана система закаливающих мероприятий</w:t>
            </w:r>
            <w:r>
              <w:rPr>
                <w:rFonts w:ascii="Times New Roman" w:hAnsi="Times New Roman" w:cs="Times New Roman"/>
                <w:sz w:val="24"/>
                <w:szCs w:val="24"/>
              </w:rPr>
              <w:t>;</w:t>
            </w:r>
          </w:p>
          <w:p w:rsidR="0077485F" w:rsidRDefault="00DF5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3275">
              <w:rPr>
                <w:rFonts w:ascii="Times New Roman" w:hAnsi="Times New Roman" w:cs="Times New Roman"/>
                <w:sz w:val="24"/>
                <w:szCs w:val="24"/>
              </w:rPr>
              <w:t>разработана программа</w:t>
            </w:r>
            <w:r w:rsidR="00F63275" w:rsidRPr="00F63275">
              <w:rPr>
                <w:rFonts w:ascii="Times New Roman" w:hAnsi="Times New Roman" w:cs="Times New Roman"/>
                <w:sz w:val="24"/>
                <w:szCs w:val="24"/>
              </w:rPr>
              <w:t xml:space="preserve"> </w:t>
            </w:r>
            <w:r w:rsidR="00F63275">
              <w:rPr>
                <w:rFonts w:ascii="Times New Roman" w:hAnsi="Times New Roman" w:cs="Times New Roman"/>
                <w:sz w:val="24"/>
                <w:szCs w:val="24"/>
              </w:rPr>
              <w:t>«</w:t>
            </w:r>
            <w:r w:rsidR="00F63275" w:rsidRPr="00F63275">
              <w:rPr>
                <w:rFonts w:ascii="Times New Roman" w:hAnsi="Times New Roman" w:cs="Times New Roman"/>
                <w:sz w:val="24"/>
                <w:szCs w:val="24"/>
              </w:rPr>
              <w:t>Здоровые зубки»</w:t>
            </w:r>
            <w:r w:rsidR="004A0B7A" w:rsidRPr="00F63275">
              <w:rPr>
                <w:rFonts w:ascii="Times New Roman" w:hAnsi="Times New Roman" w:cs="Times New Roman"/>
                <w:sz w:val="24"/>
                <w:szCs w:val="24"/>
              </w:rPr>
              <w:t>.</w:t>
            </w:r>
            <w:r w:rsidR="004A0B7A">
              <w:rPr>
                <w:rFonts w:ascii="Times New Roman" w:hAnsi="Times New Roman" w:cs="Times New Roman"/>
                <w:sz w:val="24"/>
                <w:szCs w:val="24"/>
              </w:rPr>
              <w:t xml:space="preserve"> </w:t>
            </w:r>
          </w:p>
        </w:tc>
      </w:tr>
    </w:tbl>
    <w:p w:rsidR="0077485F" w:rsidRDefault="004A0B7A">
      <w:pPr>
        <w:spacing w:after="0" w:line="240" w:lineRule="auto"/>
        <w:ind w:firstLine="567"/>
        <w:jc w:val="both"/>
      </w:pPr>
      <w:r>
        <w:rPr>
          <w:rFonts w:ascii="Times New Roman" w:hAnsi="Times New Roman" w:cs="Times New Roman"/>
          <w:sz w:val="24"/>
          <w:szCs w:val="24"/>
        </w:rPr>
        <w:t>Администрация ДОУ осуществляет строгий контроль за соблюдением санитарно-гигиенических требований к подбору детской мебели в соответствии с ростом детей, освещением помещений учреждения. Снижение количества детей с  нарушениями осанки и плоскостопием является итогом работы воспитателей по   профилактике ОПДА: ежедневное включение профилактических упражнений в комплексы утренней гимнастики, физкультурные занятия, гимнастику после сна. Для повышения компетентности педагогов и родителей воспитателями постоянно освещались  проблемы профилактики ОПДА, оздоровления детей с использованием традиционных и нетрадиционных методов оздоровления детей, приобщения детей и их родителей к здоровому образу жизни на родительских собраниях, консультациях  и через работу Консультативного пункта.</w:t>
      </w:r>
    </w:p>
    <w:p w:rsidR="0077485F" w:rsidRPr="001E6BB7" w:rsidRDefault="004A0B7A">
      <w:pPr>
        <w:shd w:val="clear" w:color="auto" w:fill="FFFFFF"/>
        <w:spacing w:after="0" w:line="240" w:lineRule="auto"/>
        <w:ind w:right="36" w:firstLine="567"/>
        <w:jc w:val="both"/>
      </w:pPr>
      <w:r w:rsidRPr="001E6BB7">
        <w:rPr>
          <w:rFonts w:ascii="Times New Roman" w:hAnsi="Times New Roman" w:cs="Times New Roman"/>
          <w:b/>
          <w:color w:val="1F497D"/>
          <w:spacing w:val="7"/>
          <w:sz w:val="24"/>
          <w:szCs w:val="24"/>
        </w:rPr>
        <w:lastRenderedPageBreak/>
        <w:t>Таблица 1: Посещаемость детьми МБДОУ №47 пос. Эльбан в 2021-2022</w:t>
      </w:r>
      <w:r w:rsidRPr="001E6BB7">
        <w:rPr>
          <w:rFonts w:ascii="Times New Roman" w:hAnsi="Times New Roman" w:cs="Times New Roman"/>
          <w:sz w:val="24"/>
          <w:szCs w:val="24"/>
        </w:rPr>
        <w:t>уч.г.</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tblPr>
      <w:tblGrid>
        <w:gridCol w:w="1914"/>
        <w:gridCol w:w="1914"/>
        <w:gridCol w:w="1914"/>
        <w:gridCol w:w="1914"/>
        <w:gridCol w:w="1925"/>
      </w:tblGrid>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 xml:space="preserve">Месяц </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Кол-во дней работы ДОУ</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Списочный состав детей</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Дето-дни фактические</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 посещаемости</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Сентябрь 2021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2436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61</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Октябрь 2021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219</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2895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63</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Ноябрь 2021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20</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223</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3510</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442DE0" w:rsidRDefault="00442DE0">
            <w:pPr>
              <w:spacing w:after="0" w:line="240" w:lineRule="auto"/>
              <w:ind w:right="36"/>
              <w:jc w:val="both"/>
              <w:rPr>
                <w:rFonts w:ascii="Times New Roman" w:hAnsi="Times New Roman" w:cs="Times New Roman"/>
                <w:color w:val="000000"/>
                <w:spacing w:val="7"/>
                <w:sz w:val="24"/>
                <w:szCs w:val="24"/>
              </w:rPr>
            </w:pPr>
            <w:r w:rsidRPr="00442DE0">
              <w:rPr>
                <w:rFonts w:ascii="Times New Roman" w:hAnsi="Times New Roman" w:cs="Times New Roman"/>
                <w:color w:val="000000"/>
                <w:spacing w:val="7"/>
                <w:sz w:val="24"/>
                <w:szCs w:val="24"/>
              </w:rPr>
              <w:t>72</w:t>
            </w:r>
            <w:r w:rsidR="004A0B7A" w:rsidRPr="00442DE0">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Декабрь 2021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223</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3065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442DE0" w:rsidRDefault="00442DE0">
            <w:pPr>
              <w:spacing w:after="0" w:line="240" w:lineRule="auto"/>
              <w:ind w:right="36"/>
              <w:jc w:val="both"/>
              <w:rPr>
                <w:rFonts w:ascii="Times New Roman" w:hAnsi="Times New Roman" w:cs="Times New Roman"/>
                <w:color w:val="000000"/>
                <w:spacing w:val="7"/>
                <w:sz w:val="24"/>
                <w:szCs w:val="24"/>
              </w:rPr>
            </w:pPr>
            <w:r w:rsidRPr="00442DE0">
              <w:rPr>
                <w:rFonts w:ascii="Times New Roman" w:hAnsi="Times New Roman" w:cs="Times New Roman"/>
                <w:color w:val="000000"/>
                <w:spacing w:val="7"/>
                <w:sz w:val="24"/>
                <w:szCs w:val="24"/>
              </w:rPr>
              <w:t>62</w:t>
            </w:r>
            <w:r w:rsidR="004A0B7A" w:rsidRPr="00442DE0">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 xml:space="preserve">Январь </w:t>
            </w:r>
            <w:r w:rsidR="001E6BB7">
              <w:rPr>
                <w:rFonts w:ascii="Times New Roman" w:hAnsi="Times New Roman" w:cs="Times New Roman"/>
                <w:color w:val="000000"/>
                <w:spacing w:val="7"/>
                <w:sz w:val="24"/>
                <w:szCs w:val="24"/>
              </w:rPr>
              <w:t>2022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16</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223</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2187</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72</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Февраль 2022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19</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223</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1749</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50</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Март 2022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A0B7A">
            <w:pPr>
              <w:spacing w:after="0" w:line="240" w:lineRule="auto"/>
              <w:ind w:right="36"/>
              <w:jc w:val="both"/>
              <w:rPr>
                <w:rFonts w:ascii="Times New Roman" w:hAnsi="Times New Roman" w:cs="Times New Roman"/>
                <w:color w:val="000000"/>
                <w:spacing w:val="7"/>
                <w:sz w:val="24"/>
                <w:szCs w:val="24"/>
              </w:rPr>
            </w:pPr>
            <w:r w:rsidRPr="001E6BB7">
              <w:rPr>
                <w:rFonts w:ascii="Times New Roman" w:hAnsi="Times New Roman" w:cs="Times New Roman"/>
                <w:color w:val="000000"/>
                <w:spacing w:val="7"/>
                <w:sz w:val="24"/>
                <w:szCs w:val="24"/>
              </w:rPr>
              <w:t>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227</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2658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64</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Апрель 2022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225</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2642</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68</w:t>
            </w:r>
            <w:r w:rsidR="004A0B7A" w:rsidRPr="001E6BB7">
              <w:rPr>
                <w:rFonts w:ascii="Times New Roman" w:hAnsi="Times New Roman" w:cs="Times New Roman"/>
                <w:color w:val="000000"/>
                <w:spacing w:val="7"/>
                <w:sz w:val="24"/>
                <w:szCs w:val="24"/>
              </w:rPr>
              <w:t>%</w:t>
            </w:r>
          </w:p>
        </w:tc>
      </w:tr>
      <w:tr w:rsidR="0077485F" w:rsidRPr="001E6BB7">
        <w:tc>
          <w:tcPr>
            <w:tcW w:w="1914" w:type="dxa"/>
            <w:tcBorders>
              <w:top w:val="single" w:sz="4" w:space="0" w:color="000000"/>
              <w:left w:val="single" w:sz="4" w:space="0" w:color="000000"/>
              <w:bottom w:val="single" w:sz="4" w:space="0" w:color="000000"/>
            </w:tcBorders>
            <w:shd w:val="clear" w:color="auto" w:fill="auto"/>
          </w:tcPr>
          <w:p w:rsidR="0077485F" w:rsidRPr="001E6BB7" w:rsidRDefault="001E6BB7">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Май 2022</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18</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215</w:t>
            </w:r>
          </w:p>
        </w:tc>
        <w:tc>
          <w:tcPr>
            <w:tcW w:w="1914" w:type="dxa"/>
            <w:tcBorders>
              <w:top w:val="single" w:sz="4" w:space="0" w:color="000000"/>
              <w:left w:val="single" w:sz="4" w:space="0" w:color="000000"/>
              <w:bottom w:val="single" w:sz="4" w:space="0" w:color="000000"/>
            </w:tcBorders>
            <w:shd w:val="clear" w:color="auto" w:fill="auto"/>
          </w:tcPr>
          <w:p w:rsidR="0077485F" w:rsidRPr="001E6BB7"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2331</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42DE0">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74</w:t>
            </w:r>
            <w:r w:rsidR="004A0B7A" w:rsidRPr="001E6BB7">
              <w:rPr>
                <w:rFonts w:ascii="Times New Roman" w:hAnsi="Times New Roman" w:cs="Times New Roman"/>
                <w:color w:val="000000"/>
                <w:spacing w:val="7"/>
                <w:sz w:val="24"/>
                <w:szCs w:val="24"/>
              </w:rPr>
              <w:t>%</w:t>
            </w:r>
          </w:p>
        </w:tc>
      </w:tr>
    </w:tbl>
    <w:p w:rsidR="0077485F" w:rsidRDefault="0077485F">
      <w:pPr>
        <w:spacing w:after="0" w:line="240" w:lineRule="auto"/>
        <w:jc w:val="both"/>
        <w:rPr>
          <w:rFonts w:ascii="Times New Roman" w:hAnsi="Times New Roman" w:cs="Times New Roman"/>
          <w:sz w:val="24"/>
          <w:szCs w:val="24"/>
        </w:rPr>
      </w:pPr>
    </w:p>
    <w:p w:rsidR="0077485F" w:rsidRDefault="004A0B7A">
      <w:pPr>
        <w:shd w:val="clear" w:color="auto" w:fill="FFFFFF"/>
        <w:spacing w:after="0" w:line="240" w:lineRule="auto"/>
        <w:ind w:right="36" w:firstLine="567"/>
        <w:jc w:val="both"/>
      </w:pPr>
      <w:r>
        <w:rPr>
          <w:rFonts w:ascii="Times New Roman" w:hAnsi="Times New Roman" w:cs="Times New Roman"/>
          <w:color w:val="000000"/>
          <w:spacing w:val="7"/>
          <w:sz w:val="24"/>
          <w:szCs w:val="24"/>
        </w:rPr>
        <w:t>Однако, в периоды массовых заболеваний гриппом и ОРВИ количество заболевших детей значите</w:t>
      </w:r>
      <w:r w:rsidR="00543A04">
        <w:rPr>
          <w:rFonts w:ascii="Times New Roman" w:hAnsi="Times New Roman" w:cs="Times New Roman"/>
          <w:color w:val="000000"/>
          <w:spacing w:val="7"/>
          <w:sz w:val="24"/>
          <w:szCs w:val="24"/>
        </w:rPr>
        <w:t>льно увеличивается (февраль 2022</w:t>
      </w:r>
      <w:r>
        <w:rPr>
          <w:rFonts w:ascii="Times New Roman" w:hAnsi="Times New Roman" w:cs="Times New Roman"/>
          <w:color w:val="000000"/>
          <w:spacing w:val="7"/>
          <w:sz w:val="24"/>
          <w:szCs w:val="24"/>
        </w:rPr>
        <w:t>). Многие родители отказываются от прививок от гриппа и в период массовых заболеваний растет заболеваемость. В течение года в ДОУ был</w:t>
      </w:r>
      <w:r>
        <w:t xml:space="preserve">и </w:t>
      </w:r>
      <w:r w:rsidRPr="00543A04">
        <w:rPr>
          <w:rFonts w:ascii="Times New Roman" w:hAnsi="Times New Roman" w:cs="Times New Roman"/>
          <w:sz w:val="24"/>
          <w:szCs w:val="24"/>
        </w:rPr>
        <w:t>карантины по видам заболеваний:</w:t>
      </w:r>
    </w:p>
    <w:tbl>
      <w:tblPr>
        <w:tblW w:w="961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31"/>
        <w:gridCol w:w="1529"/>
        <w:gridCol w:w="3161"/>
        <w:gridCol w:w="2872"/>
        <w:gridCol w:w="1523"/>
      </w:tblGrid>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Группа </w:t>
            </w:r>
          </w:p>
        </w:tc>
        <w:tc>
          <w:tcPr>
            <w:tcW w:w="326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Заболевание </w:t>
            </w:r>
          </w:p>
        </w:tc>
        <w:tc>
          <w:tcPr>
            <w:tcW w:w="2977"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Сроки карантина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Количество дней</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Ср</w:t>
            </w:r>
            <w:r w:rsidR="004A0B7A">
              <w:rPr>
                <w:rFonts w:ascii="Times New Roman" w:hAnsi="Times New Roman" w:cs="Times New Roman"/>
                <w:color w:val="000000"/>
                <w:spacing w:val="7"/>
                <w:sz w:val="24"/>
                <w:szCs w:val="24"/>
              </w:rPr>
              <w:t>.гр. 11</w:t>
            </w:r>
          </w:p>
        </w:tc>
        <w:tc>
          <w:tcPr>
            <w:tcW w:w="3260"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Внебольничная пневмония</w:t>
            </w:r>
          </w:p>
        </w:tc>
        <w:tc>
          <w:tcPr>
            <w:tcW w:w="2977"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10.11.-30.11.2021</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1мл.гр. 4</w:t>
            </w:r>
          </w:p>
        </w:tc>
        <w:tc>
          <w:tcPr>
            <w:tcW w:w="3260"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Внебольничная пневмония</w:t>
            </w:r>
          </w:p>
        </w:tc>
        <w:tc>
          <w:tcPr>
            <w:tcW w:w="2977"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13.11.-03.12.2021</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highlight w:val="yellow"/>
              </w:rPr>
            </w:pPr>
            <w:r>
              <w:rPr>
                <w:rFonts w:ascii="Times New Roman" w:hAnsi="Times New Roman" w:cs="Times New Roman"/>
                <w:color w:val="000000"/>
                <w:spacing w:val="7"/>
                <w:sz w:val="24"/>
                <w:szCs w:val="24"/>
              </w:rPr>
              <w:t>Ст.гр. 9</w:t>
            </w:r>
          </w:p>
        </w:tc>
        <w:tc>
          <w:tcPr>
            <w:tcW w:w="3260"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Внебольничная пневмония</w:t>
            </w:r>
          </w:p>
        </w:tc>
        <w:tc>
          <w:tcPr>
            <w:tcW w:w="2977" w:type="dxa"/>
            <w:tcBorders>
              <w:top w:val="single" w:sz="4" w:space="0" w:color="000000"/>
              <w:left w:val="single" w:sz="4" w:space="0" w:color="000000"/>
              <w:bottom w:val="single" w:sz="4" w:space="0" w:color="000000"/>
            </w:tcBorders>
            <w:shd w:val="clear" w:color="auto" w:fill="auto"/>
          </w:tcPr>
          <w:p w:rsidR="0077485F" w:rsidRDefault="00593F0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22.01.-31.01.202</w:t>
            </w:r>
            <w:r w:rsidR="00187046">
              <w:rPr>
                <w:rFonts w:ascii="Times New Roman" w:hAnsi="Times New Roman" w:cs="Times New Roman"/>
                <w:color w:val="000000"/>
                <w:spacing w:val="7"/>
                <w:sz w:val="24"/>
                <w:szCs w:val="24"/>
              </w:rPr>
              <w:t>2</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4</w:t>
            </w:r>
          </w:p>
        </w:tc>
        <w:tc>
          <w:tcPr>
            <w:tcW w:w="1559"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Ст.гр. 9</w:t>
            </w:r>
          </w:p>
        </w:tc>
        <w:tc>
          <w:tcPr>
            <w:tcW w:w="3260"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17.02.-09.03.2022</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5</w:t>
            </w:r>
          </w:p>
        </w:tc>
        <w:tc>
          <w:tcPr>
            <w:tcW w:w="1559"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Ср.гр. 12</w:t>
            </w:r>
          </w:p>
        </w:tc>
        <w:tc>
          <w:tcPr>
            <w:tcW w:w="3260"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25.02.-17.03.2022</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6</w:t>
            </w:r>
          </w:p>
        </w:tc>
        <w:tc>
          <w:tcPr>
            <w:tcW w:w="1559"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Ст.гр. 13</w:t>
            </w:r>
          </w:p>
        </w:tc>
        <w:tc>
          <w:tcPr>
            <w:tcW w:w="3260"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25.02.-17.03.2022</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7</w:t>
            </w:r>
          </w:p>
        </w:tc>
        <w:tc>
          <w:tcPr>
            <w:tcW w:w="1559"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2мл.гр.8</w:t>
            </w:r>
          </w:p>
        </w:tc>
        <w:tc>
          <w:tcPr>
            <w:tcW w:w="3260"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77485F"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10.04.-30.04.2022</w:t>
            </w:r>
            <w:r w:rsidR="004A0B7A">
              <w:rPr>
                <w:rFonts w:ascii="Times New Roman" w:hAnsi="Times New Roman" w:cs="Times New Roman"/>
                <w:color w:val="000000"/>
                <w:spacing w:val="7"/>
                <w:sz w:val="24"/>
                <w:szCs w:val="24"/>
              </w:rPr>
              <w:t>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rsidP="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00187046">
              <w:rPr>
                <w:rFonts w:ascii="Times New Roman" w:hAnsi="Times New Roman" w:cs="Times New Roman"/>
                <w:color w:val="000000"/>
                <w:spacing w:val="7"/>
                <w:sz w:val="24"/>
                <w:szCs w:val="24"/>
              </w:rPr>
              <w:t>21 день</w:t>
            </w:r>
          </w:p>
        </w:tc>
      </w:tr>
      <w:tr w:rsidR="00187046">
        <w:tc>
          <w:tcPr>
            <w:tcW w:w="534" w:type="dxa"/>
            <w:tcBorders>
              <w:top w:val="single" w:sz="4" w:space="0" w:color="000000"/>
              <w:left w:val="single" w:sz="4" w:space="0" w:color="000000"/>
              <w:bottom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8</w:t>
            </w:r>
          </w:p>
        </w:tc>
        <w:tc>
          <w:tcPr>
            <w:tcW w:w="1559" w:type="dxa"/>
            <w:tcBorders>
              <w:top w:val="single" w:sz="4" w:space="0" w:color="000000"/>
              <w:left w:val="single" w:sz="4" w:space="0" w:color="000000"/>
              <w:bottom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 мл.гр.4</w:t>
            </w:r>
          </w:p>
        </w:tc>
        <w:tc>
          <w:tcPr>
            <w:tcW w:w="3260" w:type="dxa"/>
            <w:tcBorders>
              <w:top w:val="single" w:sz="4" w:space="0" w:color="000000"/>
              <w:left w:val="single" w:sz="4" w:space="0" w:color="000000"/>
              <w:bottom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11.05-01.06.2022г.</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187046">
        <w:tc>
          <w:tcPr>
            <w:tcW w:w="534" w:type="dxa"/>
            <w:tcBorders>
              <w:top w:val="single" w:sz="4" w:space="0" w:color="000000"/>
              <w:left w:val="single" w:sz="4" w:space="0" w:color="000000"/>
              <w:bottom w:val="single" w:sz="4" w:space="0" w:color="000000"/>
            </w:tcBorders>
            <w:shd w:val="clear" w:color="auto" w:fill="auto"/>
          </w:tcPr>
          <w:p w:rsidR="00187046" w:rsidRDefault="00187046">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9</w:t>
            </w:r>
          </w:p>
        </w:tc>
        <w:tc>
          <w:tcPr>
            <w:tcW w:w="1559" w:type="dxa"/>
            <w:tcBorders>
              <w:top w:val="single" w:sz="4" w:space="0" w:color="000000"/>
              <w:left w:val="single" w:sz="4" w:space="0" w:color="000000"/>
              <w:bottom w:val="single" w:sz="4" w:space="0" w:color="000000"/>
            </w:tcBorders>
            <w:shd w:val="clear" w:color="auto" w:fill="auto"/>
          </w:tcPr>
          <w:p w:rsidR="00187046" w:rsidRDefault="00D766CB">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 мл.гр.1</w:t>
            </w:r>
          </w:p>
        </w:tc>
        <w:tc>
          <w:tcPr>
            <w:tcW w:w="3260" w:type="dxa"/>
            <w:tcBorders>
              <w:top w:val="single" w:sz="4" w:space="0" w:color="000000"/>
              <w:left w:val="single" w:sz="4" w:space="0" w:color="000000"/>
              <w:bottom w:val="single" w:sz="4" w:space="0" w:color="000000"/>
            </w:tcBorders>
            <w:shd w:val="clear" w:color="auto" w:fill="auto"/>
          </w:tcPr>
          <w:p w:rsidR="00187046" w:rsidRDefault="00D766CB">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Ветряная оспа</w:t>
            </w:r>
          </w:p>
        </w:tc>
        <w:tc>
          <w:tcPr>
            <w:tcW w:w="2977" w:type="dxa"/>
            <w:tcBorders>
              <w:top w:val="single" w:sz="4" w:space="0" w:color="000000"/>
              <w:left w:val="single" w:sz="4" w:space="0" w:color="000000"/>
              <w:bottom w:val="single" w:sz="4" w:space="0" w:color="000000"/>
            </w:tcBorders>
            <w:shd w:val="clear" w:color="auto" w:fill="auto"/>
          </w:tcPr>
          <w:p w:rsidR="00187046" w:rsidRDefault="00D766CB">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11.05-01.06.2022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87046" w:rsidRDefault="00D766CB">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21 день</w:t>
            </w:r>
          </w:p>
        </w:tc>
      </w:tr>
      <w:tr w:rsidR="0077485F">
        <w:tc>
          <w:tcPr>
            <w:tcW w:w="534" w:type="dxa"/>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ind w:right="36"/>
              <w:jc w:val="both"/>
              <w:rPr>
                <w:rFonts w:ascii="Times New Roman" w:hAnsi="Times New Roman" w:cs="Times New Roman"/>
                <w:color w:val="000000"/>
                <w:spacing w:val="7"/>
                <w:sz w:val="24"/>
                <w:szCs w:val="24"/>
                <w:highlight w:val="yellow"/>
              </w:rPr>
            </w:pPr>
          </w:p>
        </w:tc>
        <w:tc>
          <w:tcPr>
            <w:tcW w:w="15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right="36"/>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Итого:</w:t>
            </w:r>
          </w:p>
        </w:tc>
        <w:tc>
          <w:tcPr>
            <w:tcW w:w="3260" w:type="dxa"/>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ind w:right="36"/>
              <w:jc w:val="both"/>
              <w:rPr>
                <w:rFonts w:ascii="Times New Roman" w:hAnsi="Times New Roman" w:cs="Times New Roman"/>
                <w:color w:val="000000"/>
                <w:spacing w:val="7"/>
                <w:sz w:val="24"/>
                <w:szCs w:val="24"/>
                <w:highlight w:val="yellow"/>
              </w:rPr>
            </w:pPr>
          </w:p>
        </w:tc>
        <w:tc>
          <w:tcPr>
            <w:tcW w:w="2977" w:type="dxa"/>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ind w:right="36"/>
              <w:jc w:val="both"/>
              <w:rPr>
                <w:rFonts w:ascii="Times New Roman" w:hAnsi="Times New Roman" w:cs="Times New Roman"/>
                <w:color w:val="000000"/>
                <w:spacing w:val="7"/>
                <w:sz w:val="24"/>
                <w:szCs w:val="24"/>
                <w:highlight w:val="yellow"/>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D766CB">
            <w:pPr>
              <w:spacing w:after="0" w:line="240" w:lineRule="auto"/>
              <w:ind w:right="36"/>
              <w:jc w:val="both"/>
              <w:rPr>
                <w:rFonts w:ascii="Times New Roman" w:hAnsi="Times New Roman" w:cs="Times New Roman"/>
                <w:color w:val="000000"/>
                <w:spacing w:val="7"/>
                <w:sz w:val="24"/>
                <w:szCs w:val="24"/>
                <w:highlight w:val="yellow"/>
              </w:rPr>
            </w:pPr>
            <w:r>
              <w:rPr>
                <w:rFonts w:ascii="Times New Roman" w:hAnsi="Times New Roman" w:cs="Times New Roman"/>
                <w:color w:val="000000"/>
                <w:spacing w:val="7"/>
                <w:sz w:val="24"/>
                <w:szCs w:val="24"/>
              </w:rPr>
              <w:t>189</w:t>
            </w:r>
            <w:r w:rsidR="004A0B7A">
              <w:rPr>
                <w:rFonts w:ascii="Times New Roman" w:hAnsi="Times New Roman" w:cs="Times New Roman"/>
                <w:color w:val="000000"/>
                <w:spacing w:val="7"/>
                <w:sz w:val="24"/>
                <w:szCs w:val="24"/>
              </w:rPr>
              <w:t xml:space="preserve"> дней</w:t>
            </w:r>
          </w:p>
        </w:tc>
      </w:tr>
    </w:tbl>
    <w:p w:rsidR="0077485F" w:rsidRDefault="0077485F">
      <w:pPr>
        <w:shd w:val="clear" w:color="auto" w:fill="FFFFFF"/>
        <w:spacing w:after="0" w:line="240" w:lineRule="auto"/>
        <w:ind w:right="36" w:firstLine="567"/>
        <w:jc w:val="both"/>
        <w:rPr>
          <w:rFonts w:ascii="Times New Roman" w:hAnsi="Times New Roman" w:cs="Times New Roman"/>
          <w:color w:val="000000"/>
          <w:spacing w:val="7"/>
          <w:sz w:val="24"/>
          <w:szCs w:val="24"/>
        </w:rPr>
      </w:pPr>
    </w:p>
    <w:p w:rsidR="009937B3" w:rsidRPr="00D766CB" w:rsidRDefault="004A0B7A" w:rsidP="00D766CB">
      <w:pPr>
        <w:spacing w:after="0" w:line="240" w:lineRule="auto"/>
        <w:ind w:firstLine="567"/>
        <w:jc w:val="both"/>
      </w:pPr>
      <w:r>
        <w:rPr>
          <w:rFonts w:ascii="Times New Roman" w:hAnsi="Times New Roman" w:cs="Times New Roman"/>
          <w:sz w:val="24"/>
          <w:szCs w:val="24"/>
        </w:rPr>
        <w:t>В настоящее время проводится работа с родителями по повышению посещаемости детьми детского сада: через пропаганду образовательных услуг в ДОУ, консультации и беседы, убеждение многих родителей в необходимости систематического посещения детьми детского сада для их физического и психического развития.</w:t>
      </w:r>
    </w:p>
    <w:p w:rsidR="009937B3" w:rsidRDefault="009937B3">
      <w:pPr>
        <w:tabs>
          <w:tab w:val="left" w:pos="2720"/>
        </w:tabs>
        <w:spacing w:after="0" w:line="240" w:lineRule="auto"/>
        <w:ind w:left="720"/>
        <w:jc w:val="both"/>
        <w:rPr>
          <w:rFonts w:ascii="Times New Roman" w:hAnsi="Times New Roman" w:cs="Times New Roman"/>
          <w:sz w:val="24"/>
          <w:szCs w:val="24"/>
        </w:rPr>
      </w:pPr>
    </w:p>
    <w:p w:rsidR="009937B3" w:rsidRDefault="009937B3">
      <w:pPr>
        <w:tabs>
          <w:tab w:val="left" w:pos="2720"/>
        </w:tabs>
        <w:spacing w:after="0" w:line="240" w:lineRule="auto"/>
        <w:ind w:left="720"/>
        <w:jc w:val="both"/>
        <w:rPr>
          <w:rFonts w:ascii="Times New Roman" w:hAnsi="Times New Roman" w:cs="Times New Roman"/>
          <w:sz w:val="24"/>
          <w:szCs w:val="24"/>
        </w:rPr>
      </w:pPr>
    </w:p>
    <w:p w:rsidR="0077485F" w:rsidRDefault="004A0B7A" w:rsidP="00B97320">
      <w:pPr>
        <w:numPr>
          <w:ilvl w:val="0"/>
          <w:numId w:val="11"/>
        </w:numPr>
        <w:shd w:val="clear" w:color="auto" w:fill="FFFFFF"/>
        <w:spacing w:after="0" w:line="240" w:lineRule="auto"/>
        <w:ind w:left="0" w:firstLine="0"/>
        <w:jc w:val="center"/>
        <w:rPr>
          <w:rFonts w:ascii="Times New Roman" w:hAnsi="Times New Roman" w:cs="Times New Roman"/>
          <w:b/>
          <w:bCs/>
          <w:color w:val="4F81BD"/>
          <w:sz w:val="28"/>
          <w:szCs w:val="28"/>
        </w:rPr>
      </w:pPr>
      <w:r>
        <w:rPr>
          <w:rFonts w:ascii="Times New Roman" w:hAnsi="Times New Roman" w:cs="Times New Roman"/>
          <w:b/>
          <w:bCs/>
          <w:color w:val="4F81BD"/>
          <w:sz w:val="28"/>
          <w:szCs w:val="28"/>
        </w:rPr>
        <w:t>Питание детей в детском саду</w:t>
      </w:r>
    </w:p>
    <w:p w:rsidR="0077485F" w:rsidRDefault="00630DDA">
      <w:pPr>
        <w:shd w:val="clear" w:color="auto" w:fill="FFFFFF"/>
        <w:spacing w:after="0" w:line="240" w:lineRule="auto"/>
        <w:ind w:firstLine="851"/>
        <w:jc w:val="both"/>
        <w:rPr>
          <w:rFonts w:ascii="Times New Roman" w:hAnsi="Times New Roman" w:cs="Times New Roman"/>
          <w:sz w:val="24"/>
          <w:szCs w:val="24"/>
        </w:rPr>
      </w:pPr>
      <w:r w:rsidRPr="00630DDA">
        <w:pict>
          <v:line id="shape_0" o:spid="_x0000_s1026" style="position:absolute;left:0;text-align:left;z-index:251657728;mso-position-horizontal-relative:margin" from="-71.75pt,269.75pt" to="-71.75pt,391.15pt" strokeweight=".18mm">
            <v:fill o:detectmouseclick="t"/>
            <v:stroke joinstyle="miter" endcap="square"/>
            <w10:wrap anchorx="margin"/>
          </v:line>
        </w:pict>
      </w:r>
      <w:r w:rsidR="004A0B7A">
        <w:rPr>
          <w:rFonts w:ascii="Times New Roman" w:hAnsi="Times New Roman" w:cs="Times New Roman"/>
          <w:sz w:val="24"/>
          <w:szCs w:val="24"/>
        </w:rPr>
        <w:t>В детском саду, где ребенок находится большую часть дня, правильная организация питания име</w:t>
      </w:r>
      <w:r w:rsidR="004A0B7A">
        <w:rPr>
          <w:rFonts w:ascii="Times New Roman" w:hAnsi="Times New Roman" w:cs="Times New Roman"/>
          <w:sz w:val="24"/>
          <w:szCs w:val="24"/>
        </w:rPr>
        <w:softHyphen/>
        <w:t>ет большое значение. Правильная организация питания детей предусматривает необходимость соблюдения следующих основных принципов:</w:t>
      </w:r>
    </w:p>
    <w:p w:rsidR="0077485F" w:rsidRDefault="004A0B7A" w:rsidP="00B97320">
      <w:pPr>
        <w:pStyle w:val="ab"/>
        <w:numPr>
          <w:ilvl w:val="0"/>
          <w:numId w:val="21"/>
        </w:numPr>
        <w:shd w:val="clear" w:color="auto" w:fill="FFFFFF"/>
        <w:spacing w:after="0" w:line="240" w:lineRule="auto"/>
        <w:ind w:left="1134" w:hanging="283"/>
        <w:jc w:val="both"/>
        <w:rPr>
          <w:rFonts w:ascii="Times New Roman" w:hAnsi="Times New Roman"/>
          <w:sz w:val="24"/>
          <w:szCs w:val="24"/>
        </w:rPr>
      </w:pPr>
      <w:r>
        <w:rPr>
          <w:rFonts w:ascii="Times New Roman" w:hAnsi="Times New Roman"/>
          <w:sz w:val="24"/>
          <w:szCs w:val="24"/>
        </w:rPr>
        <w:t>составление  полноценных  рационов  питания;</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использование   разнообразного     ассортимента   продук</w:t>
      </w:r>
      <w:r>
        <w:rPr>
          <w:rFonts w:ascii="Times New Roman" w:hAnsi="Times New Roman" w:cs="Times New Roman"/>
          <w:sz w:val="24"/>
          <w:szCs w:val="24"/>
        </w:rPr>
        <w:softHyphen/>
        <w:t>тов,   гарантирующих   достаточное     содержание   необходимых минеральных веществ и витаминов;</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строгое соблюдение  режима питания, отвечающего фи</w:t>
      </w:r>
      <w:r>
        <w:rPr>
          <w:rFonts w:ascii="Times New Roman" w:hAnsi="Times New Roman" w:cs="Times New Roman"/>
          <w:sz w:val="24"/>
          <w:szCs w:val="24"/>
        </w:rPr>
        <w:softHyphen/>
        <w:t>зиологическим особенностям детей различных возрастных групп;</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правильное сочетание его с режимом дня каждого ребенка и режимом работы учреждения;</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соблюдение  правил  эстетики   питания,   воспитание обходимых гигиенических  навыков  в зависимости от  возраста и уровня развития детей;</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учет климатических особенностей, времени года, изменение в связи с этим режима питания;   </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индивидуальный подход к каждому ребенку, учёт состояния его здоровья, особенностей развития,  адаптации, наличия  хронических заболеваний;</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строгое соблюдение технологических требований при  приготовлении пищи, обеспечение правильной кулинарной  обработки пищевых продуктов;</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ежедневный контроль за работой пищеблока, соблюдения норм питания на каждого ребенка, правильной организацией питания детей в группах;</w:t>
      </w:r>
    </w:p>
    <w:p w:rsidR="0077485F" w:rsidRDefault="004A0B7A" w:rsidP="00B97320">
      <w:pPr>
        <w:numPr>
          <w:ilvl w:val="0"/>
          <w:numId w:val="17"/>
        </w:num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учет эффективности питания детей.</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b/>
          <w:bCs/>
          <w:sz w:val="24"/>
          <w:szCs w:val="24"/>
        </w:rPr>
        <w:t>Рациональному питанию</w:t>
      </w:r>
      <w:r>
        <w:rPr>
          <w:rFonts w:ascii="Times New Roman" w:hAnsi="Times New Roman" w:cs="Times New Roman"/>
          <w:sz w:val="24"/>
          <w:szCs w:val="24"/>
        </w:rPr>
        <w:t xml:space="preserve"> в детском саду придается большое значение. Исходя из имеющегося набора продуктов, повара готовят вкусные и разнообразные блюда, соблюдая технологию тепловой обработки, сберегая витаминный состав овощей и фруктов в соответствии с 10-дневным сбалансированным меню.</w:t>
      </w:r>
    </w:p>
    <w:p w:rsidR="0077485F" w:rsidRDefault="0077485F">
      <w:pPr>
        <w:shd w:val="clear" w:color="auto" w:fill="FFFFFF"/>
        <w:spacing w:after="0" w:line="240" w:lineRule="auto"/>
        <w:ind w:firstLine="851"/>
        <w:jc w:val="both"/>
        <w:rPr>
          <w:rFonts w:ascii="Times New Roman" w:hAnsi="Times New Roman" w:cs="Times New Roman"/>
          <w:sz w:val="24"/>
          <w:szCs w:val="24"/>
        </w:rPr>
      </w:pPr>
    </w:p>
    <w:p w:rsidR="0077485F" w:rsidRDefault="004A0B7A" w:rsidP="00B97320">
      <w:pPr>
        <w:numPr>
          <w:ilvl w:val="0"/>
          <w:numId w:val="11"/>
        </w:numPr>
        <w:shd w:val="clear" w:color="auto" w:fill="FFFFFF"/>
        <w:spacing w:after="0" w:line="24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t>Кадровый потенциал</w:t>
      </w:r>
    </w:p>
    <w:p w:rsidR="0077485F" w:rsidRDefault="004A0B7A">
      <w:pPr>
        <w:shd w:val="clear" w:color="auto" w:fill="FFFFFF"/>
        <w:spacing w:after="0" w:line="240" w:lineRule="auto"/>
        <w:ind w:firstLine="567"/>
        <w:jc w:val="both"/>
        <w:rPr>
          <w:rFonts w:ascii="Times New Roman" w:hAnsi="Times New Roman" w:cs="Times New Roman"/>
          <w:b/>
          <w:color w:val="000000"/>
          <w:spacing w:val="1"/>
          <w:sz w:val="24"/>
          <w:szCs w:val="24"/>
        </w:rPr>
      </w:pPr>
      <w:r>
        <w:rPr>
          <w:rFonts w:ascii="Times New Roman" w:hAnsi="Times New Roman" w:cs="Times New Roman"/>
          <w:b/>
          <w:color w:val="000000"/>
          <w:spacing w:val="2"/>
          <w:sz w:val="24"/>
          <w:szCs w:val="24"/>
        </w:rPr>
        <w:t>Кадровый состав ДОУ</w:t>
      </w:r>
    </w:p>
    <w:p w:rsidR="0077485F" w:rsidRDefault="004A0B7A">
      <w:pPr>
        <w:tabs>
          <w:tab w:val="left" w:pos="720"/>
          <w:tab w:val="left" w:pos="1440"/>
        </w:tabs>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Образовывая родителей, их детей, мы сами стремимся быть профессионалами своего дела. Выявляя уровень усвоения детьми программы, мы отмечаем, что это взаимосвязано с уровн</w:t>
      </w:r>
      <w:r w:rsidR="00D766CB">
        <w:rPr>
          <w:rFonts w:ascii="Times New Roman" w:hAnsi="Times New Roman" w:cs="Times New Roman"/>
          <w:sz w:val="24"/>
          <w:szCs w:val="24"/>
        </w:rPr>
        <w:t>ем образования педагогов. В 2021-2022</w:t>
      </w:r>
      <w:r>
        <w:rPr>
          <w:rFonts w:ascii="Times New Roman" w:hAnsi="Times New Roman" w:cs="Times New Roman"/>
          <w:sz w:val="24"/>
          <w:szCs w:val="24"/>
        </w:rPr>
        <w:t xml:space="preserve"> году на курсах по работе с детьми с ОВЗ обучились </w:t>
      </w:r>
      <w:r w:rsidR="00B717DE">
        <w:rPr>
          <w:rFonts w:ascii="Times New Roman" w:hAnsi="Times New Roman" w:cs="Times New Roman"/>
          <w:sz w:val="24"/>
          <w:szCs w:val="24"/>
        </w:rPr>
        <w:t>3</w:t>
      </w:r>
      <w:r w:rsidR="00D766CB">
        <w:rPr>
          <w:rFonts w:ascii="Times New Roman" w:hAnsi="Times New Roman" w:cs="Times New Roman"/>
          <w:sz w:val="24"/>
          <w:szCs w:val="24"/>
        </w:rPr>
        <w:t xml:space="preserve"> </w:t>
      </w:r>
      <w:r>
        <w:rPr>
          <w:rFonts w:ascii="Times New Roman" w:hAnsi="Times New Roman" w:cs="Times New Roman"/>
          <w:sz w:val="24"/>
          <w:szCs w:val="24"/>
        </w:rPr>
        <w:t>педаг</w:t>
      </w:r>
      <w:r w:rsidR="00CA795F">
        <w:rPr>
          <w:rFonts w:ascii="Times New Roman" w:hAnsi="Times New Roman" w:cs="Times New Roman"/>
          <w:sz w:val="24"/>
          <w:szCs w:val="24"/>
        </w:rPr>
        <w:t>огических работника, по ФГОС – 2</w:t>
      </w:r>
      <w:r w:rsidR="00B717DE">
        <w:rPr>
          <w:rFonts w:ascii="Times New Roman" w:hAnsi="Times New Roman" w:cs="Times New Roman"/>
          <w:sz w:val="24"/>
          <w:szCs w:val="24"/>
        </w:rPr>
        <w:t>7</w:t>
      </w:r>
      <w:r w:rsidR="00CA795F">
        <w:rPr>
          <w:rFonts w:ascii="Times New Roman" w:hAnsi="Times New Roman" w:cs="Times New Roman"/>
          <w:sz w:val="24"/>
          <w:szCs w:val="24"/>
        </w:rPr>
        <w:t>ч., по первой помощи – 4</w:t>
      </w:r>
      <w:r>
        <w:rPr>
          <w:rFonts w:ascii="Times New Roman" w:hAnsi="Times New Roman" w:cs="Times New Roman"/>
          <w:sz w:val="24"/>
          <w:szCs w:val="24"/>
        </w:rPr>
        <w:t>ч.</w:t>
      </w:r>
    </w:p>
    <w:p w:rsidR="0077485F" w:rsidRDefault="004A0B7A">
      <w:pPr>
        <w:tabs>
          <w:tab w:val="left" w:pos="720"/>
          <w:tab w:val="left" w:pos="14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ключевых моментов повышения квалификации в детском саду стала </w:t>
      </w:r>
      <w:r>
        <w:rPr>
          <w:rFonts w:ascii="Times New Roman" w:hAnsi="Times New Roman" w:cs="Times New Roman"/>
          <w:b/>
          <w:sz w:val="24"/>
          <w:szCs w:val="24"/>
        </w:rPr>
        <w:t>аттестация</w:t>
      </w:r>
      <w:r>
        <w:rPr>
          <w:rFonts w:ascii="Times New Roman" w:hAnsi="Times New Roman" w:cs="Times New Roman"/>
          <w:sz w:val="24"/>
          <w:szCs w:val="24"/>
        </w:rPr>
        <w:t xml:space="preserve"> педагогических и руководящих работников. В ДОУ отработан поряд</w:t>
      </w:r>
      <w:r w:rsidR="00CA795F">
        <w:rPr>
          <w:rFonts w:ascii="Times New Roman" w:hAnsi="Times New Roman" w:cs="Times New Roman"/>
          <w:sz w:val="24"/>
          <w:szCs w:val="24"/>
        </w:rPr>
        <w:t>ок проведения аттестации. В 2021-2022</w:t>
      </w:r>
      <w:r>
        <w:rPr>
          <w:rFonts w:ascii="Times New Roman" w:hAnsi="Times New Roman" w:cs="Times New Roman"/>
          <w:sz w:val="24"/>
          <w:szCs w:val="24"/>
        </w:rPr>
        <w:t xml:space="preserve"> году аттестовались на выс</w:t>
      </w:r>
      <w:r w:rsidR="00CA795F">
        <w:rPr>
          <w:rFonts w:ascii="Times New Roman" w:hAnsi="Times New Roman" w:cs="Times New Roman"/>
          <w:sz w:val="24"/>
          <w:szCs w:val="24"/>
        </w:rPr>
        <w:t>шую квалификационную категорию 2</w:t>
      </w:r>
      <w:r>
        <w:rPr>
          <w:rFonts w:ascii="Times New Roman" w:hAnsi="Times New Roman" w:cs="Times New Roman"/>
          <w:sz w:val="24"/>
          <w:szCs w:val="24"/>
        </w:rPr>
        <w:t xml:space="preserve"> педагог</w:t>
      </w:r>
      <w:r w:rsidR="00CA795F">
        <w:rPr>
          <w:rFonts w:ascii="Times New Roman" w:hAnsi="Times New Roman" w:cs="Times New Roman"/>
          <w:sz w:val="24"/>
          <w:szCs w:val="24"/>
        </w:rPr>
        <w:t>а</w:t>
      </w:r>
      <w:r>
        <w:rPr>
          <w:rFonts w:ascii="Times New Roman" w:hAnsi="Times New Roman" w:cs="Times New Roman"/>
          <w:sz w:val="24"/>
          <w:szCs w:val="24"/>
        </w:rPr>
        <w:t>, на  соот</w:t>
      </w:r>
      <w:r w:rsidR="00CA795F">
        <w:rPr>
          <w:rFonts w:ascii="Times New Roman" w:hAnsi="Times New Roman" w:cs="Times New Roman"/>
          <w:sz w:val="24"/>
          <w:szCs w:val="24"/>
        </w:rPr>
        <w:t>ветствие занимаемой должности- 5</w:t>
      </w:r>
      <w:r>
        <w:rPr>
          <w:rFonts w:ascii="Times New Roman" w:hAnsi="Times New Roman" w:cs="Times New Roman"/>
          <w:sz w:val="24"/>
          <w:szCs w:val="24"/>
        </w:rPr>
        <w:t xml:space="preserve"> педагогов.</w:t>
      </w:r>
    </w:p>
    <w:p w:rsidR="0077485F" w:rsidRDefault="004A0B7A">
      <w:pPr>
        <w:tabs>
          <w:tab w:val="left" w:pos="720"/>
          <w:tab w:val="left" w:pos="1440"/>
        </w:tabs>
        <w:suppressAutoHyphens/>
        <w:spacing w:after="0" w:line="240" w:lineRule="auto"/>
        <w:ind w:firstLine="567"/>
        <w:jc w:val="both"/>
      </w:pPr>
      <w:r>
        <w:rPr>
          <w:rFonts w:ascii="Times New Roman" w:hAnsi="Times New Roman" w:cs="Times New Roman"/>
          <w:b/>
          <w:sz w:val="24"/>
          <w:szCs w:val="24"/>
        </w:rPr>
        <w:t>Таблица 15: Кадровый со</w:t>
      </w:r>
      <w:r w:rsidR="00CA795F">
        <w:rPr>
          <w:rFonts w:ascii="Times New Roman" w:hAnsi="Times New Roman" w:cs="Times New Roman"/>
          <w:b/>
          <w:sz w:val="24"/>
          <w:szCs w:val="24"/>
        </w:rPr>
        <w:t>став педагогов ДОУ на 01.01.2022</w:t>
      </w:r>
      <w:r w:rsidRPr="00CA795F">
        <w:rPr>
          <w:rFonts w:ascii="Times New Roman" w:hAnsi="Times New Roman" w:cs="Times New Roman"/>
          <w:sz w:val="24"/>
          <w:szCs w:val="24"/>
        </w:rPr>
        <w:t>г.</w:t>
      </w:r>
    </w:p>
    <w:tbl>
      <w:tblPr>
        <w:tblW w:w="9899" w:type="dxa"/>
        <w:tblInd w:w="-113" w:type="dxa"/>
        <w:tblBorders>
          <w:top w:val="single" w:sz="4" w:space="0" w:color="000000"/>
          <w:left w:val="single" w:sz="4" w:space="0" w:color="000000"/>
          <w:bottom w:val="single" w:sz="4" w:space="0" w:color="000000"/>
          <w:insideH w:val="single" w:sz="4" w:space="0" w:color="000000"/>
        </w:tblBorders>
        <w:tblLook w:val="0000"/>
      </w:tblPr>
      <w:tblGrid>
        <w:gridCol w:w="3227"/>
        <w:gridCol w:w="6672"/>
      </w:tblGrid>
      <w:tr w:rsidR="0077485F">
        <w:tc>
          <w:tcPr>
            <w:tcW w:w="3227" w:type="dxa"/>
            <w:tcBorders>
              <w:top w:val="single" w:sz="4" w:space="0" w:color="000000"/>
              <w:left w:val="single" w:sz="4" w:space="0" w:color="000000"/>
              <w:bottom w:val="single" w:sz="4" w:space="0" w:color="000000"/>
            </w:tcBorders>
            <w:shd w:val="clear" w:color="auto" w:fill="auto"/>
          </w:tcPr>
          <w:p w:rsidR="0077485F" w:rsidRDefault="00CA795F">
            <w:pPr>
              <w:tabs>
                <w:tab w:val="left" w:pos="720"/>
                <w:tab w:val="left" w:pos="14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Аттестовано на Высшую категорию</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CA795F">
            <w:pPr>
              <w:tabs>
                <w:tab w:val="left" w:pos="720"/>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4ч.- 13%</w:t>
            </w:r>
          </w:p>
        </w:tc>
      </w:tr>
      <w:tr w:rsidR="00CA795F">
        <w:tc>
          <w:tcPr>
            <w:tcW w:w="3227" w:type="dxa"/>
            <w:tcBorders>
              <w:top w:val="single" w:sz="4" w:space="0" w:color="000000"/>
              <w:left w:val="single" w:sz="4" w:space="0" w:color="000000"/>
              <w:bottom w:val="single" w:sz="4" w:space="0" w:color="000000"/>
            </w:tcBorders>
            <w:shd w:val="clear" w:color="auto" w:fill="auto"/>
          </w:tcPr>
          <w:p w:rsidR="00CA795F" w:rsidRDefault="00CA795F" w:rsidP="00EE20C6">
            <w:pPr>
              <w:tabs>
                <w:tab w:val="left" w:pos="720"/>
                <w:tab w:val="left" w:pos="14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кв. категорию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CA795F" w:rsidRDefault="00CA795F" w:rsidP="00EE20C6">
            <w:pPr>
              <w:tabs>
                <w:tab w:val="left" w:pos="720"/>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5ч. – 16%</w:t>
            </w:r>
          </w:p>
        </w:tc>
      </w:tr>
      <w:tr w:rsidR="00CA795F">
        <w:tc>
          <w:tcPr>
            <w:tcW w:w="3227" w:type="dxa"/>
            <w:tcBorders>
              <w:top w:val="single" w:sz="4" w:space="0" w:color="000000"/>
              <w:left w:val="single" w:sz="4" w:space="0" w:color="000000"/>
              <w:bottom w:val="single" w:sz="4" w:space="0" w:color="000000"/>
            </w:tcBorders>
            <w:shd w:val="clear" w:color="auto" w:fill="auto"/>
          </w:tcPr>
          <w:p w:rsidR="00CA795F" w:rsidRDefault="00CA795F">
            <w:pPr>
              <w:tabs>
                <w:tab w:val="left" w:pos="720"/>
                <w:tab w:val="left" w:pos="1440"/>
              </w:tabs>
              <w:suppressAutoHyphens/>
              <w:spacing w:after="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СЗД в 2021-22г.</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CA795F" w:rsidRDefault="00CA795F">
            <w:pPr>
              <w:tabs>
                <w:tab w:val="left" w:pos="318"/>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12ч. – 39%</w:t>
            </w:r>
          </w:p>
        </w:tc>
      </w:tr>
      <w:tr w:rsidR="00CA795F">
        <w:tc>
          <w:tcPr>
            <w:tcW w:w="3227" w:type="dxa"/>
            <w:tcBorders>
              <w:top w:val="single" w:sz="4" w:space="0" w:color="000000"/>
              <w:left w:val="single" w:sz="4" w:space="0" w:color="000000"/>
              <w:bottom w:val="single" w:sz="4" w:space="0" w:color="000000"/>
            </w:tcBorders>
            <w:shd w:val="clear" w:color="auto" w:fill="auto"/>
          </w:tcPr>
          <w:p w:rsidR="00CA795F" w:rsidRDefault="00CA795F">
            <w:pPr>
              <w:tabs>
                <w:tab w:val="left" w:pos="720"/>
                <w:tab w:val="left" w:pos="144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 категории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CA795F" w:rsidRDefault="00CA795F">
            <w:pPr>
              <w:tabs>
                <w:tab w:val="left" w:pos="318"/>
                <w:tab w:val="left" w:pos="144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чел. – 32%</w:t>
            </w:r>
          </w:p>
        </w:tc>
      </w:tr>
      <w:tr w:rsidR="00CA795F">
        <w:tc>
          <w:tcPr>
            <w:tcW w:w="3227" w:type="dxa"/>
            <w:tcBorders>
              <w:top w:val="single" w:sz="4" w:space="0" w:color="000000"/>
              <w:left w:val="single" w:sz="4" w:space="0" w:color="000000"/>
              <w:bottom w:val="single" w:sz="4" w:space="0" w:color="000000"/>
            </w:tcBorders>
            <w:shd w:val="clear" w:color="auto" w:fill="auto"/>
          </w:tcPr>
          <w:p w:rsidR="00CA795F" w:rsidRDefault="00CA795F">
            <w:pPr>
              <w:tabs>
                <w:tab w:val="left" w:pos="720"/>
                <w:tab w:val="left" w:pos="1440"/>
              </w:tabs>
              <w:suppressAutoHyphens/>
              <w:spacing w:after="0" w:line="240" w:lineRule="auto"/>
              <w:jc w:val="both"/>
            </w:pPr>
            <w:r>
              <w:rPr>
                <w:rFonts w:ascii="Times New Roman" w:hAnsi="Times New Roman" w:cs="Times New Roman"/>
                <w:sz w:val="24"/>
                <w:szCs w:val="24"/>
              </w:rPr>
              <w:t xml:space="preserve">Планируется аттестация в 2022-2023 г.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CA795F" w:rsidRDefault="00CA795F">
            <w:pPr>
              <w:pStyle w:val="ab"/>
              <w:widowControl w:val="0"/>
              <w:tabs>
                <w:tab w:val="left" w:pos="34"/>
                <w:tab w:val="left" w:pos="459"/>
              </w:tabs>
              <w:suppressAutoHyphens/>
              <w:spacing w:after="0" w:line="240" w:lineRule="auto"/>
              <w:ind w:left="360"/>
              <w:jc w:val="both"/>
              <w:rPr>
                <w:rFonts w:ascii="Times New Roman" w:hAnsi="Times New Roman"/>
                <w:sz w:val="24"/>
                <w:szCs w:val="24"/>
              </w:rPr>
            </w:pPr>
            <w:r>
              <w:rPr>
                <w:rFonts w:ascii="Times New Roman" w:hAnsi="Times New Roman"/>
                <w:sz w:val="24"/>
                <w:szCs w:val="24"/>
              </w:rPr>
              <w:t>- 4 воспитателя – на высшую к/к (Невареных Л.А., Фролова Н.Н., Абросимова О.А., Колобова Т.П.)</w:t>
            </w:r>
          </w:p>
          <w:p w:rsidR="00CA795F" w:rsidRDefault="00CA795F" w:rsidP="00CA795F">
            <w:pPr>
              <w:pStyle w:val="ab"/>
              <w:widowControl w:val="0"/>
              <w:tabs>
                <w:tab w:val="left" w:pos="34"/>
                <w:tab w:val="left" w:pos="459"/>
              </w:tabs>
              <w:suppressAutoHyphens/>
              <w:spacing w:after="0" w:line="240" w:lineRule="auto"/>
              <w:ind w:left="360"/>
              <w:jc w:val="both"/>
              <w:rPr>
                <w:rFonts w:ascii="Times New Roman" w:hAnsi="Times New Roman"/>
                <w:sz w:val="24"/>
                <w:szCs w:val="24"/>
              </w:rPr>
            </w:pPr>
            <w:r>
              <w:rPr>
                <w:rFonts w:ascii="Times New Roman" w:hAnsi="Times New Roman"/>
                <w:sz w:val="24"/>
                <w:szCs w:val="24"/>
              </w:rPr>
              <w:t>- 2 педагога на первую квал. категорию – Пролеева Е.А., Малкова Ю.Г.</w:t>
            </w:r>
          </w:p>
        </w:tc>
      </w:tr>
    </w:tbl>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Проводя анализ соответствия педагогических кадров по уровню квалификации, мы осознаем, что он составляет ниже нормы, т.е. недостаточно педагогов с первой квалификационной категорией. </w:t>
      </w:r>
    </w:p>
    <w:p w:rsidR="0077485F" w:rsidRDefault="004A0B7A">
      <w:pPr>
        <w:shd w:val="clear" w:color="auto" w:fill="FFFFFF"/>
        <w:spacing w:after="0" w:line="240" w:lineRule="auto"/>
        <w:ind w:firstLine="567"/>
        <w:jc w:val="both"/>
      </w:pPr>
      <w:r>
        <w:rPr>
          <w:rFonts w:ascii="Times New Roman" w:hAnsi="Times New Roman" w:cs="Times New Roman"/>
          <w:b/>
          <w:sz w:val="24"/>
          <w:szCs w:val="24"/>
        </w:rPr>
        <w:t>Таблица 16. Анализ возраста педагогов</w:t>
      </w:r>
      <w:r>
        <w:rPr>
          <w:rFonts w:ascii="Times New Roman" w:hAnsi="Times New Roman" w:cs="Times New Roman"/>
          <w:sz w:val="24"/>
          <w:szCs w:val="24"/>
        </w:rPr>
        <w:t xml:space="preserve"> показывает, что из 32 педагогов ДОУ: </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tblPr>
      <w:tblGrid>
        <w:gridCol w:w="4799"/>
        <w:gridCol w:w="4782"/>
      </w:tblGrid>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Пенсионеров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чел. (26</w:t>
            </w:r>
            <w:r w:rsidR="004A0B7A">
              <w:rPr>
                <w:rFonts w:ascii="Times New Roman" w:hAnsi="Times New Roman" w:cs="Times New Roman"/>
                <w:sz w:val="24"/>
                <w:szCs w:val="24"/>
              </w:rPr>
              <w:t xml:space="preserve">%)   </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Имеют  стаж работы больше 20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чел. (39</w:t>
            </w:r>
            <w:r w:rsidR="004A0B7A">
              <w:rPr>
                <w:rFonts w:ascii="Times New Roman" w:hAnsi="Times New Roman" w:cs="Times New Roman"/>
                <w:sz w:val="24"/>
                <w:szCs w:val="24"/>
              </w:rPr>
              <w:t xml:space="preserve">%)  </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15 до 20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чел. (10</w:t>
            </w:r>
            <w:r w:rsidR="004A0B7A">
              <w:rPr>
                <w:rFonts w:ascii="Times New Roman" w:hAnsi="Times New Roman" w:cs="Times New Roman"/>
                <w:sz w:val="24"/>
                <w:szCs w:val="24"/>
              </w:rPr>
              <w:t xml:space="preserve">%)  </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10 до 15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чел. (13</w:t>
            </w:r>
            <w:r w:rsidR="004A0B7A">
              <w:rPr>
                <w:rFonts w:ascii="Times New Roman" w:hAnsi="Times New Roman" w:cs="Times New Roman"/>
                <w:sz w:val="24"/>
                <w:szCs w:val="24"/>
              </w:rPr>
              <w:t>%)</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5 до 10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5чел. (16</w:t>
            </w:r>
            <w:r w:rsidR="004A0B7A">
              <w:rPr>
                <w:rFonts w:ascii="Times New Roman" w:hAnsi="Times New Roman" w:cs="Times New Roman"/>
                <w:sz w:val="24"/>
                <w:szCs w:val="24"/>
              </w:rPr>
              <w:t>%)</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3 до 5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9502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tc>
      </w:tr>
      <w:tr w:rsidR="0077485F">
        <w:tc>
          <w:tcPr>
            <w:tcW w:w="479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Стаж  до 3-х лет</w:t>
            </w:r>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чел.– (22</w:t>
            </w:r>
            <w:r w:rsidR="0095024E">
              <w:rPr>
                <w:rFonts w:ascii="Times New Roman" w:hAnsi="Times New Roman" w:cs="Times New Roman"/>
                <w:sz w:val="24"/>
                <w:szCs w:val="24"/>
              </w:rPr>
              <w:t>,5</w:t>
            </w:r>
            <w:r>
              <w:rPr>
                <w:rFonts w:ascii="Times New Roman" w:hAnsi="Times New Roman" w:cs="Times New Roman"/>
                <w:sz w:val="24"/>
                <w:szCs w:val="24"/>
              </w:rPr>
              <w:t>%)</w:t>
            </w:r>
          </w:p>
        </w:tc>
      </w:tr>
    </w:tbl>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ДОУ работает над повышением уровня квалификации и «омоложением» педагогических кадров из числа</w:t>
      </w:r>
      <w:r w:rsidR="0095024E">
        <w:rPr>
          <w:rFonts w:ascii="Times New Roman" w:hAnsi="Times New Roman" w:cs="Times New Roman"/>
          <w:sz w:val="24"/>
          <w:szCs w:val="24"/>
        </w:rPr>
        <w:t xml:space="preserve"> помощников воспитателей. В 2021-2022</w:t>
      </w:r>
      <w:r>
        <w:rPr>
          <w:rFonts w:ascii="Times New Roman" w:hAnsi="Times New Roman" w:cs="Times New Roman"/>
          <w:sz w:val="24"/>
          <w:szCs w:val="24"/>
        </w:rPr>
        <w:t xml:space="preserve">г. 1 помощник воспитателя обучается в ВУЗе по направлению подготовки «Дошкольное образование» (Терехова О.Г.)1 чел. </w:t>
      </w:r>
    </w:p>
    <w:p w:rsidR="0095024E" w:rsidRDefault="0095024E">
      <w:pPr>
        <w:shd w:val="clear" w:color="auto" w:fill="FFFFFF"/>
        <w:spacing w:after="0" w:line="240" w:lineRule="auto"/>
        <w:ind w:firstLine="567"/>
        <w:jc w:val="both"/>
        <w:rPr>
          <w:rFonts w:ascii="Times New Roman" w:hAnsi="Times New Roman" w:cs="Times New Roman"/>
          <w:sz w:val="24"/>
          <w:szCs w:val="24"/>
        </w:rPr>
      </w:pPr>
    </w:p>
    <w:p w:rsidR="0095024E" w:rsidRDefault="0095024E">
      <w:pPr>
        <w:shd w:val="clear" w:color="auto" w:fill="FFFFFF"/>
        <w:spacing w:after="0" w:line="240" w:lineRule="auto"/>
        <w:ind w:firstLine="567"/>
        <w:jc w:val="both"/>
        <w:rPr>
          <w:rFonts w:ascii="Times New Roman" w:hAnsi="Times New Roman" w:cs="Times New Roman"/>
          <w:sz w:val="24"/>
          <w:szCs w:val="24"/>
        </w:rPr>
      </w:pPr>
    </w:p>
    <w:p w:rsidR="000D4531" w:rsidRDefault="000D4531">
      <w:pPr>
        <w:shd w:val="clear" w:color="auto" w:fill="FFFFFF"/>
        <w:spacing w:after="0" w:line="240" w:lineRule="auto"/>
        <w:ind w:firstLine="567"/>
        <w:jc w:val="both"/>
        <w:rPr>
          <w:rFonts w:ascii="Times New Roman" w:hAnsi="Times New Roman" w:cs="Times New Roman"/>
          <w:sz w:val="24"/>
          <w:szCs w:val="24"/>
        </w:rPr>
      </w:pPr>
    </w:p>
    <w:p w:rsidR="000D4531" w:rsidRDefault="000D4531">
      <w:pPr>
        <w:shd w:val="clear" w:color="auto" w:fill="FFFFFF"/>
        <w:spacing w:after="0" w:line="240" w:lineRule="auto"/>
        <w:ind w:firstLine="567"/>
        <w:jc w:val="both"/>
        <w:rPr>
          <w:rFonts w:ascii="Times New Roman" w:hAnsi="Times New Roman" w:cs="Times New Roman"/>
          <w:sz w:val="24"/>
          <w:szCs w:val="24"/>
        </w:rPr>
      </w:pPr>
    </w:p>
    <w:p w:rsidR="0077485F" w:rsidRDefault="004A0B7A">
      <w:pPr>
        <w:shd w:val="clear" w:color="auto" w:fill="FFFFFF"/>
        <w:spacing w:after="0" w:line="240" w:lineRule="auto"/>
        <w:jc w:val="center"/>
        <w:rPr>
          <w:rFonts w:ascii="Times New Roman" w:hAnsi="Times New Roman" w:cs="Times New Roman"/>
          <w:b/>
          <w:bCs/>
          <w:color w:val="1F497D"/>
          <w:sz w:val="24"/>
          <w:szCs w:val="24"/>
        </w:rPr>
      </w:pPr>
      <w:r>
        <w:rPr>
          <w:rFonts w:ascii="Times New Roman" w:hAnsi="Times New Roman" w:cs="Times New Roman"/>
          <w:b/>
          <w:bCs/>
          <w:color w:val="1F497D"/>
          <w:sz w:val="24"/>
          <w:szCs w:val="24"/>
        </w:rPr>
        <w:lastRenderedPageBreak/>
        <w:t>Организация методической службы</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Одним  из важнейших аспектов управления  является  организация методической работы в детском саду, связанная  с развитием профессионализма и повышением квалификации педагогов.</w:t>
      </w:r>
    </w:p>
    <w:p w:rsidR="0077485F" w:rsidRDefault="004A0B7A">
      <w:pPr>
        <w:shd w:val="clear" w:color="auto" w:fill="FFFFFF"/>
        <w:spacing w:after="0" w:line="240" w:lineRule="auto"/>
        <w:ind w:firstLine="851"/>
        <w:jc w:val="both"/>
      </w:pPr>
      <w:r>
        <w:rPr>
          <w:rFonts w:ascii="Times New Roman" w:hAnsi="Times New Roman" w:cs="Times New Roman"/>
          <w:sz w:val="24"/>
          <w:szCs w:val="24"/>
        </w:rPr>
        <w:t xml:space="preserve">Воспитательно - методическую работу  в ДОУ ведет </w:t>
      </w:r>
      <w:r>
        <w:rPr>
          <w:rFonts w:ascii="Times New Roman" w:hAnsi="Times New Roman" w:cs="Times New Roman"/>
          <w:bCs/>
          <w:sz w:val="24"/>
          <w:szCs w:val="24"/>
        </w:rPr>
        <w:t>заместитель заведующего по ВМР</w:t>
      </w:r>
      <w:r>
        <w:rPr>
          <w:rFonts w:ascii="Times New Roman" w:hAnsi="Times New Roman" w:cs="Times New Roman"/>
          <w:b/>
          <w:bCs/>
          <w:sz w:val="24"/>
          <w:szCs w:val="24"/>
        </w:rPr>
        <w:t xml:space="preserve"> –</w:t>
      </w:r>
      <w:r>
        <w:rPr>
          <w:rFonts w:ascii="Times New Roman" w:hAnsi="Times New Roman" w:cs="Times New Roman"/>
          <w:sz w:val="24"/>
          <w:szCs w:val="24"/>
        </w:rPr>
        <w:t>Шомина Татьяна Ивановна, которая ра</w:t>
      </w:r>
      <w:r w:rsidR="0095024E">
        <w:rPr>
          <w:rFonts w:ascii="Times New Roman" w:hAnsi="Times New Roman" w:cs="Times New Roman"/>
          <w:sz w:val="24"/>
          <w:szCs w:val="24"/>
        </w:rPr>
        <w:t>ботает в МБДОУ № 47  более 13</w:t>
      </w:r>
      <w:r>
        <w:rPr>
          <w:rFonts w:ascii="Times New Roman" w:hAnsi="Times New Roman" w:cs="Times New Roman"/>
          <w:sz w:val="24"/>
          <w:szCs w:val="24"/>
        </w:rPr>
        <w:t xml:space="preserve"> лет; старш</w:t>
      </w:r>
      <w:r w:rsidR="0095024E">
        <w:rPr>
          <w:rFonts w:ascii="Times New Roman" w:hAnsi="Times New Roman" w:cs="Times New Roman"/>
          <w:sz w:val="24"/>
          <w:szCs w:val="24"/>
        </w:rPr>
        <w:t>ий воспитатель Качаева Мария Ивановна</w:t>
      </w:r>
      <w:r>
        <w:rPr>
          <w:rFonts w:ascii="Times New Roman" w:hAnsi="Times New Roman" w:cs="Times New Roman"/>
          <w:sz w:val="24"/>
          <w:szCs w:val="24"/>
        </w:rPr>
        <w:t>.</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Главной задачей методической работы с каждым педагогом становится формирование индивидуальной, авторской, высокоэффективной системы деятельности.</w:t>
      </w:r>
    </w:p>
    <w:p w:rsidR="0077485F" w:rsidRDefault="004A0B7A">
      <w:pPr>
        <w:widowControl w:val="0"/>
        <w:shd w:val="clear" w:color="auto" w:fill="FFFFFF"/>
        <w:autoSpaceDE w:val="0"/>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Мероприятия, проводимые в учебном году с педагогическими кадрами по совершенствованию педагогического мастерства, отличались многообразием форм методической работы. Как показал анализ информационного обеспечения, в методкабинете постоянно обновляется перечень книг по вопросам воспитания и обучения детей, включению педагогов в инновационную деятельность.</w:t>
      </w:r>
    </w:p>
    <w:p w:rsidR="0077485F" w:rsidRDefault="004A0B7A">
      <w:pPr>
        <w:tabs>
          <w:tab w:val="left" w:pos="720"/>
          <w:tab w:val="left" w:pos="1440"/>
        </w:tabs>
        <w:suppressAutoHyphens/>
        <w:spacing w:after="0" w:line="240" w:lineRule="auto"/>
        <w:ind w:firstLine="567"/>
        <w:jc w:val="both"/>
      </w:pPr>
      <w:r>
        <w:rPr>
          <w:rFonts w:ascii="Times New Roman" w:hAnsi="Times New Roman" w:cs="Times New Roman"/>
          <w:sz w:val="24"/>
          <w:szCs w:val="24"/>
        </w:rPr>
        <w:t xml:space="preserve">В </w:t>
      </w:r>
      <w:r>
        <w:rPr>
          <w:rFonts w:ascii="Times New Roman" w:hAnsi="Times New Roman" w:cs="Times New Roman"/>
          <w:b/>
          <w:sz w:val="24"/>
          <w:szCs w:val="24"/>
        </w:rPr>
        <w:t>консультациях</w:t>
      </w:r>
      <w:r>
        <w:rPr>
          <w:rFonts w:ascii="Times New Roman" w:hAnsi="Times New Roman" w:cs="Times New Roman"/>
          <w:sz w:val="24"/>
          <w:szCs w:val="24"/>
        </w:rPr>
        <w:t xml:space="preserve"> заместителя по ВМР  Шоминой Т.И. поднимались вопросы «Знакомство с новыми технологиями в работе с детьми», «Изучаем новую программу»</w:t>
      </w:r>
      <w:r>
        <w:rPr>
          <w:rFonts w:ascii="Times New Roman" w:hAnsi="Times New Roman" w:cs="Times New Roman"/>
          <w:i/>
          <w:sz w:val="24"/>
          <w:szCs w:val="24"/>
        </w:rPr>
        <w:t xml:space="preserve"> </w:t>
      </w:r>
      <w:r>
        <w:rPr>
          <w:rFonts w:ascii="Times New Roman" w:hAnsi="Times New Roman" w:cs="Times New Roman"/>
          <w:sz w:val="24"/>
          <w:szCs w:val="24"/>
        </w:rPr>
        <w:t>и  «Требования к программам кружковой работы»,</w:t>
      </w:r>
      <w:r w:rsidR="0095024E">
        <w:rPr>
          <w:rFonts w:ascii="Times New Roman" w:hAnsi="Times New Roman" w:cs="Times New Roman"/>
          <w:sz w:val="24"/>
          <w:szCs w:val="24"/>
        </w:rPr>
        <w:t xml:space="preserve"> «Инновационные формы работы с родителями»,</w:t>
      </w:r>
      <w:r>
        <w:rPr>
          <w:rFonts w:ascii="Times New Roman" w:hAnsi="Times New Roman" w:cs="Times New Roman"/>
          <w:sz w:val="24"/>
          <w:szCs w:val="24"/>
        </w:rPr>
        <w:t xml:space="preserve"> которые помогли педагогам ДОУ планировать работу по реализации годовой задачи, повышать свою компетентность. </w:t>
      </w:r>
    </w:p>
    <w:p w:rsidR="0077485F" w:rsidRDefault="004A0B7A">
      <w:pPr>
        <w:tabs>
          <w:tab w:val="left" w:pos="720"/>
          <w:tab w:val="left" w:pos="1440"/>
        </w:tabs>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Консультация старшего воспитателя </w:t>
      </w:r>
      <w:r w:rsidR="0095024E">
        <w:rPr>
          <w:rFonts w:ascii="Times New Roman" w:hAnsi="Times New Roman" w:cs="Times New Roman"/>
          <w:sz w:val="24"/>
          <w:szCs w:val="24"/>
        </w:rPr>
        <w:t xml:space="preserve">Качаевой М.И. </w:t>
      </w:r>
      <w:r>
        <w:rPr>
          <w:rFonts w:ascii="Times New Roman" w:hAnsi="Times New Roman" w:cs="Times New Roman"/>
          <w:sz w:val="24"/>
          <w:szCs w:val="24"/>
        </w:rPr>
        <w:t>«</w:t>
      </w:r>
      <w:r w:rsidR="0095024E">
        <w:rPr>
          <w:rFonts w:ascii="Times New Roman" w:hAnsi="Times New Roman" w:cs="Times New Roman"/>
          <w:sz w:val="24"/>
          <w:szCs w:val="24"/>
        </w:rPr>
        <w:t>Структура проведения НОД</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помогла воспитателям</w:t>
      </w:r>
      <w:r w:rsidR="00EC5114">
        <w:rPr>
          <w:rFonts w:ascii="Times New Roman" w:hAnsi="Times New Roman" w:cs="Times New Roman"/>
          <w:sz w:val="24"/>
          <w:szCs w:val="24"/>
        </w:rPr>
        <w:t xml:space="preserve"> систематизировать знания</w:t>
      </w:r>
      <w:r>
        <w:rPr>
          <w:rFonts w:ascii="Times New Roman" w:hAnsi="Times New Roman" w:cs="Times New Roman"/>
          <w:sz w:val="24"/>
          <w:szCs w:val="24"/>
        </w:rPr>
        <w:t xml:space="preserve">. </w:t>
      </w:r>
    </w:p>
    <w:p w:rsidR="0077485F" w:rsidRDefault="004A0B7A">
      <w:pPr>
        <w:spacing w:after="0" w:line="240" w:lineRule="auto"/>
        <w:ind w:firstLine="567"/>
        <w:jc w:val="both"/>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4"/>
          <w:szCs w:val="24"/>
        </w:rPr>
        <w:t>методической службы ДОУ</w:t>
      </w:r>
      <w:r>
        <w:rPr>
          <w:rFonts w:ascii="Times New Roman" w:hAnsi="Times New Roman" w:cs="Times New Roman"/>
          <w:sz w:val="24"/>
          <w:szCs w:val="24"/>
        </w:rPr>
        <w:t xml:space="preserve"> – методическое сопровождение педагогов в условиях ФГОС ДО.</w:t>
      </w:r>
    </w:p>
    <w:p w:rsidR="0077485F" w:rsidRDefault="004A0B7A">
      <w:pPr>
        <w:spacing w:after="0" w:line="240" w:lineRule="auto"/>
        <w:ind w:firstLine="567"/>
        <w:jc w:val="both"/>
      </w:pPr>
      <w:r>
        <w:rPr>
          <w:rFonts w:ascii="Times New Roman" w:hAnsi="Times New Roman" w:cs="Times New Roman"/>
          <w:b/>
          <w:i/>
          <w:sz w:val="24"/>
          <w:szCs w:val="24"/>
        </w:rPr>
        <w:t>Направления работы</w:t>
      </w:r>
      <w:r>
        <w:rPr>
          <w:rFonts w:ascii="Times New Roman" w:hAnsi="Times New Roman" w:cs="Times New Roman"/>
          <w:sz w:val="24"/>
          <w:szCs w:val="24"/>
        </w:rPr>
        <w:t xml:space="preserve"> методической службы:</w:t>
      </w:r>
    </w:p>
    <w:p w:rsidR="0077485F" w:rsidRDefault="004A0B7A" w:rsidP="00B97320">
      <w:pPr>
        <w:numPr>
          <w:ilvl w:val="0"/>
          <w:numId w:val="6"/>
        </w:numPr>
        <w:spacing w:after="0" w:line="240" w:lineRule="auto"/>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Информационно-методическое сопровождение:</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постоянно действовала выставка методических материалов по методической работе,</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освещались направления методической работы в ДОУ и районе (проводились тематические недели (</w:t>
      </w:r>
      <w:r w:rsidR="00EC5114">
        <w:rPr>
          <w:rFonts w:ascii="Times New Roman" w:hAnsi="Times New Roman" w:cs="Times New Roman"/>
          <w:sz w:val="24"/>
          <w:szCs w:val="24"/>
        </w:rPr>
        <w:t>Неделя научных открытий, Неделя родного языка</w:t>
      </w:r>
      <w:r>
        <w:rPr>
          <w:rFonts w:ascii="Times New Roman" w:hAnsi="Times New Roman" w:cs="Times New Roman"/>
          <w:sz w:val="24"/>
          <w:szCs w:val="24"/>
        </w:rPr>
        <w:t>) конкурсы, курсы и т.д.</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консультировали педагогов по вопросам, интересующим педагогов (рабочие программы, обобщение опыта работы, критерии портфолио достижений педагогов и др.),</w:t>
      </w:r>
    </w:p>
    <w:p w:rsidR="0077485F" w:rsidRDefault="004A0B7A">
      <w:pPr>
        <w:spacing w:after="0" w:line="240" w:lineRule="auto"/>
        <w:ind w:firstLine="567"/>
        <w:contextualSpacing/>
        <w:jc w:val="both"/>
      </w:pPr>
      <w:r>
        <w:rPr>
          <w:rFonts w:ascii="Times New Roman" w:hAnsi="Times New Roman" w:cs="Times New Roman"/>
          <w:sz w:val="24"/>
          <w:szCs w:val="24"/>
        </w:rPr>
        <w:t>- освещались требования ФГОС ДО:  разрабатывались перспективные планы на новую образовательную программу «Мир открытий», рабочие программы, программы кружков и т.д.,</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проводилась индивидуальная методическая помощь через консультирование.</w:t>
      </w:r>
    </w:p>
    <w:p w:rsidR="0077485F" w:rsidRDefault="004A0B7A" w:rsidP="00B97320">
      <w:pPr>
        <w:numPr>
          <w:ilvl w:val="0"/>
          <w:numId w:val="6"/>
        </w:numPr>
        <w:spacing w:after="0" w:line="240" w:lineRule="auto"/>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Организационно-методическое сопровождение</w:t>
      </w:r>
    </w:p>
    <w:p w:rsidR="0077485F" w:rsidRDefault="00EC5114">
      <w:pPr>
        <w:spacing w:after="0" w:line="240" w:lineRule="auto"/>
        <w:ind w:firstLine="567"/>
        <w:contextualSpacing/>
        <w:jc w:val="both"/>
      </w:pPr>
      <w:r>
        <w:rPr>
          <w:rFonts w:ascii="Times New Roman" w:hAnsi="Times New Roman" w:cs="Times New Roman"/>
          <w:sz w:val="24"/>
          <w:szCs w:val="24"/>
        </w:rPr>
        <w:t>- До 14.06.2022</w:t>
      </w:r>
      <w:r w:rsidR="004A0B7A">
        <w:rPr>
          <w:rFonts w:ascii="Times New Roman" w:hAnsi="Times New Roman" w:cs="Times New Roman"/>
          <w:sz w:val="24"/>
          <w:szCs w:val="24"/>
        </w:rPr>
        <w:t xml:space="preserve">г. определить тему статьи для сборника в рамках подготовки к августовскому совещанию. Темы статей мы определили, подали на рассмотрение в ИМЦ в указанные сроки. </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 конкурсы ДОУ, районные и др: </w:t>
      </w:r>
    </w:p>
    <w:p w:rsidR="0077485F" w:rsidRDefault="004A0B7A">
      <w:pPr>
        <w:spacing w:after="0" w:line="240" w:lineRule="auto"/>
        <w:contextualSpacing/>
        <w:jc w:val="both"/>
      </w:pPr>
      <w:r>
        <w:rPr>
          <w:rFonts w:ascii="Times New Roman" w:hAnsi="Times New Roman" w:cs="Times New Roman"/>
          <w:sz w:val="24"/>
          <w:szCs w:val="24"/>
        </w:rPr>
        <w:t xml:space="preserve">         - 1 педагог принял участие в </w:t>
      </w:r>
      <w:r w:rsidR="008E4C67">
        <w:rPr>
          <w:rFonts w:ascii="Times New Roman" w:hAnsi="Times New Roman" w:cs="Times New Roman"/>
          <w:sz w:val="24"/>
          <w:szCs w:val="24"/>
        </w:rPr>
        <w:t>муниципальных педагогических чтениях</w:t>
      </w:r>
      <w:r>
        <w:rPr>
          <w:rFonts w:ascii="Times New Roman" w:hAnsi="Times New Roman" w:cs="Times New Roman"/>
          <w:sz w:val="24"/>
          <w:szCs w:val="24"/>
        </w:rPr>
        <w:t xml:space="preserve"> - результат:</w:t>
      </w:r>
      <w:r w:rsidR="008E4C67">
        <w:rPr>
          <w:rFonts w:ascii="Times New Roman" w:hAnsi="Times New Roman" w:cs="Times New Roman"/>
          <w:sz w:val="24"/>
          <w:szCs w:val="24"/>
        </w:rPr>
        <w:t xml:space="preserve"> сертификат за участие</w:t>
      </w:r>
      <w:r>
        <w:rPr>
          <w:rFonts w:ascii="Times New Roman" w:hAnsi="Times New Roman" w:cs="Times New Roman"/>
          <w:sz w:val="24"/>
          <w:szCs w:val="24"/>
        </w:rPr>
        <w:t>;</w:t>
      </w:r>
    </w:p>
    <w:p w:rsidR="0077485F" w:rsidRDefault="00DA2D8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- 3 педагога</w:t>
      </w:r>
      <w:r w:rsidR="004A0B7A">
        <w:rPr>
          <w:rFonts w:ascii="Times New Roman" w:hAnsi="Times New Roman" w:cs="Times New Roman"/>
          <w:sz w:val="24"/>
          <w:szCs w:val="24"/>
        </w:rPr>
        <w:t xml:space="preserve"> приняли участие в </w:t>
      </w:r>
      <w:r>
        <w:rPr>
          <w:rFonts w:ascii="Times New Roman" w:hAnsi="Times New Roman" w:cs="Times New Roman"/>
          <w:sz w:val="24"/>
          <w:szCs w:val="24"/>
        </w:rPr>
        <w:t xml:space="preserve">муниципальном конкурсе методических разработок </w:t>
      </w:r>
      <w:r w:rsidR="004A0B7A">
        <w:rPr>
          <w:rFonts w:ascii="Times New Roman" w:hAnsi="Times New Roman" w:cs="Times New Roman"/>
          <w:sz w:val="24"/>
          <w:szCs w:val="24"/>
        </w:rPr>
        <w:t>«</w:t>
      </w:r>
      <w:r>
        <w:rPr>
          <w:rFonts w:ascii="Times New Roman" w:hAnsi="Times New Roman" w:cs="Times New Roman"/>
          <w:sz w:val="24"/>
          <w:szCs w:val="24"/>
        </w:rPr>
        <w:t>Новые идеи</w:t>
      </w:r>
      <w:r w:rsidR="004A0B7A">
        <w:rPr>
          <w:rFonts w:ascii="Times New Roman" w:hAnsi="Times New Roman" w:cs="Times New Roman"/>
          <w:sz w:val="24"/>
          <w:szCs w:val="24"/>
        </w:rPr>
        <w:t>» -</w:t>
      </w:r>
      <w:r>
        <w:rPr>
          <w:rFonts w:ascii="Times New Roman" w:hAnsi="Times New Roman" w:cs="Times New Roman"/>
          <w:sz w:val="24"/>
          <w:szCs w:val="24"/>
        </w:rPr>
        <w:t>3 сертификата за участие</w:t>
      </w:r>
      <w:r w:rsidR="004A0B7A">
        <w:rPr>
          <w:rFonts w:ascii="Times New Roman" w:hAnsi="Times New Roman" w:cs="Times New Roman"/>
          <w:sz w:val="24"/>
          <w:szCs w:val="24"/>
        </w:rPr>
        <w:t>;</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- 1 педагог принял участие в</w:t>
      </w:r>
      <w:r w:rsidR="00DA2D8D">
        <w:rPr>
          <w:rFonts w:ascii="Times New Roman" w:hAnsi="Times New Roman" w:cs="Times New Roman"/>
          <w:sz w:val="24"/>
          <w:szCs w:val="24"/>
        </w:rPr>
        <w:t xml:space="preserve"> межрегиональном конкурсе «Шаг в будущее» </w:t>
      </w:r>
      <w:r>
        <w:rPr>
          <w:rFonts w:ascii="Times New Roman" w:hAnsi="Times New Roman" w:cs="Times New Roman"/>
          <w:sz w:val="24"/>
          <w:szCs w:val="24"/>
        </w:rPr>
        <w:t>– сертификат за участие;</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творческий коллектив ДОУ принял участие в муниципальном</w:t>
      </w:r>
      <w:r w:rsidR="008F0EE5">
        <w:rPr>
          <w:rFonts w:ascii="Times New Roman" w:hAnsi="Times New Roman" w:cs="Times New Roman"/>
          <w:sz w:val="24"/>
          <w:szCs w:val="24"/>
        </w:rPr>
        <w:t xml:space="preserve"> фестивале «Формула успеха -2022</w:t>
      </w:r>
      <w:r>
        <w:rPr>
          <w:rFonts w:ascii="Times New Roman" w:hAnsi="Times New Roman" w:cs="Times New Roman"/>
          <w:sz w:val="24"/>
          <w:szCs w:val="24"/>
        </w:rPr>
        <w:t>» -</w:t>
      </w:r>
      <w:r w:rsidR="008F0EE5">
        <w:rPr>
          <w:rFonts w:ascii="Times New Roman" w:hAnsi="Times New Roman" w:cs="Times New Roman"/>
          <w:sz w:val="24"/>
          <w:szCs w:val="24"/>
        </w:rPr>
        <w:t>6 сертификатов участников, 4 диплома за участие 1 диплом 1 степени</w:t>
      </w:r>
      <w:r>
        <w:rPr>
          <w:rFonts w:ascii="Times New Roman" w:hAnsi="Times New Roman" w:cs="Times New Roman"/>
          <w:sz w:val="24"/>
          <w:szCs w:val="24"/>
        </w:rPr>
        <w:t>;</w:t>
      </w:r>
    </w:p>
    <w:p w:rsidR="008F0EE5" w:rsidRDefault="008F0EE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коллектив ДОУ принял участие в муниципальном зимнем спортивном фестивале «Снежная радость- 2022» - диплом победителя за 1 место;</w:t>
      </w:r>
    </w:p>
    <w:p w:rsidR="008F0EE5" w:rsidRDefault="008F0EE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методическая служба приняла участие в муниципальном конкурсе методических кабинетов «Методическое </w:t>
      </w:r>
      <w:r>
        <w:rPr>
          <w:rFonts w:ascii="Times New Roman" w:hAnsi="Times New Roman" w:cs="Times New Roman"/>
          <w:sz w:val="24"/>
          <w:szCs w:val="24"/>
          <w:lang w:val="en-US"/>
        </w:rPr>
        <w:t>PRO</w:t>
      </w:r>
      <w:r>
        <w:rPr>
          <w:rFonts w:ascii="Times New Roman" w:hAnsi="Times New Roman" w:cs="Times New Roman"/>
          <w:sz w:val="24"/>
          <w:szCs w:val="24"/>
        </w:rPr>
        <w:t>движение» - 2 сертификата участников;</w:t>
      </w:r>
    </w:p>
    <w:p w:rsidR="008F0EE5" w:rsidRPr="008F0EE5" w:rsidRDefault="008F0EE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- 2 педагога приняли участие в межрегиональном конкурсе «Педагогические проекты» - диплом победителя 2 степени;</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во Всероссийских конкурсах, викторинах и олимпиадах приняли участие </w:t>
      </w:r>
      <w:r w:rsidR="00CB6343">
        <w:rPr>
          <w:rFonts w:ascii="Times New Roman" w:hAnsi="Times New Roman" w:cs="Times New Roman"/>
          <w:sz w:val="24"/>
          <w:szCs w:val="24"/>
        </w:rPr>
        <w:t>8 педагогов, результат - 15</w:t>
      </w:r>
      <w:r>
        <w:rPr>
          <w:rFonts w:ascii="Times New Roman" w:hAnsi="Times New Roman" w:cs="Times New Roman"/>
          <w:sz w:val="24"/>
          <w:szCs w:val="24"/>
        </w:rPr>
        <w:t xml:space="preserve"> дипломов 1,2,3 степени.</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Активность педагогов также является при</w:t>
      </w:r>
      <w:r w:rsidR="00CB6343">
        <w:rPr>
          <w:rFonts w:ascii="Times New Roman" w:hAnsi="Times New Roman" w:cs="Times New Roman"/>
          <w:sz w:val="24"/>
          <w:szCs w:val="24"/>
        </w:rPr>
        <w:t>мером для воспитанников. За 2021-2022 год детьми получено 5</w:t>
      </w:r>
      <w:r>
        <w:rPr>
          <w:rFonts w:ascii="Times New Roman" w:hAnsi="Times New Roman" w:cs="Times New Roman"/>
          <w:sz w:val="24"/>
          <w:szCs w:val="24"/>
        </w:rPr>
        <w:t>0 дипломов за участие в муниципальных и</w:t>
      </w:r>
      <w:r w:rsidR="00CB6343">
        <w:rPr>
          <w:rFonts w:ascii="Times New Roman" w:hAnsi="Times New Roman" w:cs="Times New Roman"/>
          <w:sz w:val="24"/>
          <w:szCs w:val="24"/>
        </w:rPr>
        <w:t xml:space="preserve"> Всероссийских конкурсах (гр. №1</w:t>
      </w:r>
      <w:r>
        <w:rPr>
          <w:rFonts w:ascii="Times New Roman" w:hAnsi="Times New Roman" w:cs="Times New Roman"/>
          <w:sz w:val="24"/>
          <w:szCs w:val="24"/>
        </w:rPr>
        <w:t>,10,11,12,13</w:t>
      </w:r>
      <w:r w:rsidR="00CB6343">
        <w:rPr>
          <w:rFonts w:ascii="Times New Roman" w:hAnsi="Times New Roman" w:cs="Times New Roman"/>
          <w:sz w:val="24"/>
          <w:szCs w:val="24"/>
        </w:rPr>
        <w:t>,9,14</w:t>
      </w:r>
      <w:r>
        <w:rPr>
          <w:rFonts w:ascii="Times New Roman" w:hAnsi="Times New Roman" w:cs="Times New Roman"/>
          <w:sz w:val="24"/>
          <w:szCs w:val="24"/>
        </w:rPr>
        <w:t>).</w:t>
      </w:r>
    </w:p>
    <w:p w:rsidR="0077485F" w:rsidRDefault="004A0B7A" w:rsidP="00B97320">
      <w:pPr>
        <w:numPr>
          <w:ilvl w:val="0"/>
          <w:numId w:val="6"/>
        </w:numPr>
        <w:spacing w:after="0" w:line="240" w:lineRule="auto"/>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Мониторинговая деятельность</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онлайн</w:t>
      </w:r>
      <w:r>
        <w:rPr>
          <w:rFonts w:ascii="Times New Roman" w:hAnsi="Times New Roman" w:cs="Times New Roman"/>
          <w:b/>
          <w:sz w:val="24"/>
          <w:szCs w:val="24"/>
        </w:rPr>
        <w:t>-</w:t>
      </w:r>
      <w:r>
        <w:rPr>
          <w:rFonts w:ascii="Times New Roman" w:hAnsi="Times New Roman" w:cs="Times New Roman"/>
          <w:sz w:val="24"/>
          <w:szCs w:val="24"/>
        </w:rPr>
        <w:t>мониторинг родителей по оказанию му</w:t>
      </w:r>
      <w:r w:rsidR="00CB6343">
        <w:rPr>
          <w:rFonts w:ascii="Times New Roman" w:hAnsi="Times New Roman" w:cs="Times New Roman"/>
          <w:sz w:val="24"/>
          <w:szCs w:val="24"/>
        </w:rPr>
        <w:t>ниципальных услуг – октябрь 2021</w:t>
      </w:r>
      <w:r>
        <w:rPr>
          <w:rFonts w:ascii="Times New Roman" w:hAnsi="Times New Roman" w:cs="Times New Roman"/>
          <w:sz w:val="24"/>
          <w:szCs w:val="24"/>
        </w:rPr>
        <w:t>г.,</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мониторинг педагогов ДОУ – в течение года (успехи и затруднения, введение ФГОС ДО, творческий потенциал, отношение к инновационной деятельности). Данные мониторинга нами изучались, и конкретным педагогам оказывалась консультационная помощь.</w:t>
      </w:r>
    </w:p>
    <w:p w:rsidR="0077485F" w:rsidRDefault="004A0B7A" w:rsidP="00B97320">
      <w:pPr>
        <w:numPr>
          <w:ilvl w:val="0"/>
          <w:numId w:val="6"/>
        </w:numPr>
        <w:spacing w:after="0" w:line="240" w:lineRule="auto"/>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Методическая работа с педагогическими работниками:</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ПК педагогов: </w:t>
      </w:r>
    </w:p>
    <w:p w:rsidR="0077485F" w:rsidRDefault="004A0B7A">
      <w:pPr>
        <w:spacing w:after="0" w:line="240" w:lineRule="auto"/>
        <w:ind w:firstLine="567"/>
        <w:contextualSpacing/>
        <w:jc w:val="both"/>
      </w:pPr>
      <w:r>
        <w:rPr>
          <w:rFonts w:ascii="Times New Roman" w:hAnsi="Times New Roman" w:cs="Times New Roman"/>
          <w:b/>
          <w:sz w:val="24"/>
          <w:szCs w:val="24"/>
        </w:rPr>
        <w:t xml:space="preserve">- </w:t>
      </w:r>
      <w:r>
        <w:rPr>
          <w:rFonts w:ascii="Times New Roman" w:hAnsi="Times New Roman" w:cs="Times New Roman"/>
          <w:sz w:val="24"/>
          <w:szCs w:val="24"/>
        </w:rPr>
        <w:t>через курсы ПК:</w:t>
      </w:r>
    </w:p>
    <w:p w:rsidR="0077485F" w:rsidRPr="00B717DE" w:rsidRDefault="004A0B7A">
      <w:pPr>
        <w:spacing w:after="0" w:line="240" w:lineRule="auto"/>
        <w:ind w:firstLine="567"/>
        <w:contextualSpacing/>
        <w:jc w:val="both"/>
      </w:pPr>
      <w:r w:rsidRPr="00B717DE">
        <w:rPr>
          <w:rFonts w:ascii="Times New Roman" w:hAnsi="Times New Roman" w:cs="Times New Roman"/>
          <w:b/>
          <w:sz w:val="24"/>
          <w:szCs w:val="24"/>
        </w:rPr>
        <w:t>-</w:t>
      </w:r>
      <w:r w:rsidR="00B717DE" w:rsidRPr="00B717DE">
        <w:rPr>
          <w:rFonts w:ascii="Times New Roman" w:hAnsi="Times New Roman" w:cs="Times New Roman"/>
          <w:sz w:val="24"/>
          <w:szCs w:val="24"/>
        </w:rPr>
        <w:t xml:space="preserve"> курсы по ФГОС – 27</w:t>
      </w:r>
      <w:r w:rsidRPr="00B717DE">
        <w:rPr>
          <w:rFonts w:ascii="Times New Roman" w:hAnsi="Times New Roman" w:cs="Times New Roman"/>
          <w:sz w:val="24"/>
          <w:szCs w:val="24"/>
        </w:rPr>
        <w:t xml:space="preserve"> чел. (</w:t>
      </w:r>
      <w:r w:rsidR="00FA2BCD" w:rsidRPr="00B717DE">
        <w:rPr>
          <w:rFonts w:ascii="Times New Roman" w:hAnsi="Times New Roman" w:cs="Times New Roman"/>
          <w:sz w:val="24"/>
          <w:szCs w:val="24"/>
        </w:rPr>
        <w:t xml:space="preserve">Ермакова И.А., Демченко Д.В., </w:t>
      </w:r>
      <w:r w:rsidR="00541056" w:rsidRPr="00B717DE">
        <w:rPr>
          <w:rFonts w:ascii="Times New Roman" w:hAnsi="Times New Roman" w:cs="Times New Roman"/>
          <w:sz w:val="24"/>
          <w:szCs w:val="24"/>
        </w:rPr>
        <w:t>Лобанова Е.А., Сметанина И.В., Пролеева Е.А., Соколенко Н.Н., Проценко Е.П., Шахурова Н.А., Шуваева Е.А., Федотова О.Н., Фролова Н.Н., Вологдина Е.А., Степаненко Г.Н., Терехова О.Г., Филиппова Е.В.</w:t>
      </w:r>
      <w:r w:rsidR="00B717DE" w:rsidRPr="00B717DE">
        <w:rPr>
          <w:rFonts w:ascii="Times New Roman" w:hAnsi="Times New Roman" w:cs="Times New Roman"/>
          <w:sz w:val="24"/>
          <w:szCs w:val="24"/>
        </w:rPr>
        <w:t xml:space="preserve">, Пылаева Т.В., Невареных Л.А., Качаева М.И., Абросимова О.А., Булыгина Т.А., Волкова А.К., Воронцова С.Н.. Дельхман О.В., Кириенко И.В., Колобова Т.П, Мазунина Е.В., Малкова Ю.Г.), </w:t>
      </w:r>
      <w:r w:rsidR="00FA2BCD" w:rsidRPr="00B717DE">
        <w:rPr>
          <w:rFonts w:ascii="Times New Roman" w:hAnsi="Times New Roman" w:cs="Times New Roman"/>
          <w:sz w:val="24"/>
          <w:szCs w:val="24"/>
        </w:rPr>
        <w:t xml:space="preserve"> </w:t>
      </w:r>
      <w:r w:rsidRPr="00B717DE">
        <w:rPr>
          <w:rFonts w:ascii="Times New Roman" w:hAnsi="Times New Roman" w:cs="Times New Roman"/>
          <w:sz w:val="24"/>
          <w:szCs w:val="24"/>
        </w:rPr>
        <w:t xml:space="preserve"> </w:t>
      </w:r>
    </w:p>
    <w:p w:rsidR="0077485F" w:rsidRPr="00B717DE" w:rsidRDefault="004A0B7A">
      <w:pPr>
        <w:spacing w:after="0" w:line="240" w:lineRule="auto"/>
        <w:ind w:firstLine="567"/>
        <w:contextualSpacing/>
        <w:jc w:val="both"/>
        <w:rPr>
          <w:rFonts w:ascii="Times New Roman" w:hAnsi="Times New Roman" w:cs="Times New Roman"/>
          <w:sz w:val="24"/>
          <w:szCs w:val="24"/>
        </w:rPr>
      </w:pPr>
      <w:r w:rsidRPr="00B717DE">
        <w:rPr>
          <w:rFonts w:ascii="Times New Roman" w:hAnsi="Times New Roman" w:cs="Times New Roman"/>
          <w:sz w:val="24"/>
          <w:szCs w:val="24"/>
        </w:rPr>
        <w:t>- курсы по ОВЗ – 4</w:t>
      </w:r>
      <w:r w:rsidR="00B717DE" w:rsidRPr="00B717DE">
        <w:rPr>
          <w:rFonts w:ascii="Times New Roman" w:hAnsi="Times New Roman" w:cs="Times New Roman"/>
          <w:sz w:val="24"/>
          <w:szCs w:val="24"/>
        </w:rPr>
        <w:t>3</w:t>
      </w:r>
      <w:r w:rsidRPr="00B717DE">
        <w:rPr>
          <w:rFonts w:ascii="Times New Roman" w:hAnsi="Times New Roman" w:cs="Times New Roman"/>
          <w:sz w:val="24"/>
          <w:szCs w:val="24"/>
        </w:rPr>
        <w:t xml:space="preserve"> чел. (</w:t>
      </w:r>
      <w:r w:rsidR="00FA2BCD" w:rsidRPr="00B717DE">
        <w:rPr>
          <w:rFonts w:ascii="Times New Roman" w:hAnsi="Times New Roman" w:cs="Times New Roman"/>
          <w:sz w:val="24"/>
          <w:szCs w:val="24"/>
        </w:rPr>
        <w:t xml:space="preserve">Демченко Д.В., Пылаева Т.В., </w:t>
      </w:r>
      <w:r w:rsidR="00541056" w:rsidRPr="00B717DE">
        <w:rPr>
          <w:rFonts w:ascii="Times New Roman" w:hAnsi="Times New Roman" w:cs="Times New Roman"/>
          <w:sz w:val="24"/>
          <w:szCs w:val="24"/>
        </w:rPr>
        <w:t>Лобанова Е.А.</w:t>
      </w:r>
      <w:r w:rsidR="00B717DE" w:rsidRPr="00B717DE">
        <w:rPr>
          <w:rFonts w:ascii="Times New Roman" w:hAnsi="Times New Roman" w:cs="Times New Roman"/>
          <w:sz w:val="24"/>
          <w:szCs w:val="24"/>
        </w:rPr>
        <w:t>)</w:t>
      </w:r>
    </w:p>
    <w:p w:rsidR="0077485F" w:rsidRDefault="004A0B7A">
      <w:pPr>
        <w:spacing w:after="0" w:line="240" w:lineRule="auto"/>
        <w:ind w:firstLine="567"/>
        <w:contextualSpacing/>
        <w:jc w:val="both"/>
        <w:rPr>
          <w:rFonts w:ascii="Times New Roman" w:hAnsi="Times New Roman" w:cs="Times New Roman"/>
          <w:sz w:val="24"/>
          <w:szCs w:val="24"/>
        </w:rPr>
      </w:pPr>
      <w:r w:rsidRPr="00B717DE">
        <w:rPr>
          <w:rFonts w:ascii="Times New Roman" w:hAnsi="Times New Roman" w:cs="Times New Roman"/>
          <w:b/>
          <w:sz w:val="24"/>
          <w:szCs w:val="24"/>
        </w:rPr>
        <w:t>-</w:t>
      </w:r>
      <w:r w:rsidR="00FA2BCD" w:rsidRPr="00B717DE">
        <w:rPr>
          <w:rFonts w:ascii="Times New Roman" w:hAnsi="Times New Roman" w:cs="Times New Roman"/>
          <w:sz w:val="24"/>
          <w:szCs w:val="24"/>
        </w:rPr>
        <w:t xml:space="preserve"> курсы ПП – 4</w:t>
      </w:r>
      <w:r w:rsidRPr="00B717DE">
        <w:rPr>
          <w:rFonts w:ascii="Times New Roman" w:hAnsi="Times New Roman" w:cs="Times New Roman"/>
          <w:sz w:val="24"/>
          <w:szCs w:val="24"/>
        </w:rPr>
        <w:t xml:space="preserve"> чел. (</w:t>
      </w:r>
      <w:r w:rsidR="00FA2BCD">
        <w:rPr>
          <w:rFonts w:ascii="Times New Roman" w:hAnsi="Times New Roman" w:cs="Times New Roman"/>
          <w:sz w:val="24"/>
          <w:szCs w:val="24"/>
        </w:rPr>
        <w:t xml:space="preserve">Лобанова Е.А., Демченко Д.В., Филиппова Е.В., </w:t>
      </w:r>
      <w:r w:rsidR="00541056">
        <w:rPr>
          <w:rFonts w:ascii="Times New Roman" w:hAnsi="Times New Roman" w:cs="Times New Roman"/>
          <w:sz w:val="24"/>
          <w:szCs w:val="24"/>
        </w:rPr>
        <w:t>Малкова Ю.Г.),</w:t>
      </w:r>
      <w:r w:rsidR="00FA2BCD">
        <w:rPr>
          <w:rFonts w:ascii="Times New Roman" w:hAnsi="Times New Roman" w:cs="Times New Roman"/>
          <w:sz w:val="24"/>
          <w:szCs w:val="24"/>
        </w:rPr>
        <w:t xml:space="preserve">  </w:t>
      </w:r>
    </w:p>
    <w:p w:rsidR="0077485F" w:rsidRPr="00CB6343" w:rsidRDefault="004A0B7A" w:rsidP="00CB6343">
      <w:pPr>
        <w:spacing w:after="0" w:line="240" w:lineRule="auto"/>
        <w:ind w:firstLine="567"/>
        <w:contextualSpacing/>
        <w:jc w:val="both"/>
      </w:pPr>
      <w:r>
        <w:rPr>
          <w:rFonts w:ascii="Times New Roman" w:hAnsi="Times New Roman" w:cs="Times New Roman"/>
          <w:b/>
          <w:sz w:val="24"/>
          <w:szCs w:val="24"/>
        </w:rPr>
        <w:t>-</w:t>
      </w:r>
      <w:r>
        <w:rPr>
          <w:rFonts w:ascii="Times New Roman" w:hAnsi="Times New Roman" w:cs="Times New Roman"/>
          <w:sz w:val="24"/>
          <w:szCs w:val="24"/>
        </w:rPr>
        <w:t xml:space="preserve"> самообразование – </w:t>
      </w:r>
      <w:r w:rsidR="00CB6343">
        <w:rPr>
          <w:rFonts w:ascii="Times New Roman" w:hAnsi="Times New Roman" w:cs="Times New Roman"/>
          <w:sz w:val="24"/>
          <w:szCs w:val="24"/>
        </w:rPr>
        <w:t>все педагоги.</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Аттестация:</w:t>
      </w:r>
    </w:p>
    <w:p w:rsidR="0077485F" w:rsidRDefault="00B717DE">
      <w:pPr>
        <w:spacing w:after="0" w:line="240" w:lineRule="auto"/>
        <w:ind w:firstLine="567"/>
        <w:contextualSpacing/>
        <w:jc w:val="both"/>
      </w:pPr>
      <w:r>
        <w:rPr>
          <w:rFonts w:ascii="Times New Roman" w:hAnsi="Times New Roman" w:cs="Times New Roman"/>
          <w:sz w:val="24"/>
          <w:szCs w:val="24"/>
        </w:rPr>
        <w:t xml:space="preserve"> - за 2021-2022</w:t>
      </w:r>
      <w:r w:rsidR="004A0B7A">
        <w:rPr>
          <w:rFonts w:ascii="Times New Roman" w:hAnsi="Times New Roman" w:cs="Times New Roman"/>
          <w:sz w:val="24"/>
          <w:szCs w:val="24"/>
        </w:rPr>
        <w:t>г. – аттестован 1 ч. на высшую квалификацио</w:t>
      </w:r>
      <w:r>
        <w:rPr>
          <w:rFonts w:ascii="Times New Roman" w:hAnsi="Times New Roman" w:cs="Times New Roman"/>
          <w:sz w:val="24"/>
          <w:szCs w:val="24"/>
        </w:rPr>
        <w:t>нную категорию (Шахурова Н.А.</w:t>
      </w:r>
      <w:r w:rsidR="004A0B7A">
        <w:rPr>
          <w:rFonts w:ascii="Times New Roman" w:hAnsi="Times New Roman" w:cs="Times New Roman"/>
          <w:sz w:val="24"/>
          <w:szCs w:val="24"/>
        </w:rPr>
        <w:t>)</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процессе аттестации – 1 чел. на в</w:t>
      </w:r>
      <w:r w:rsidR="00B717DE">
        <w:rPr>
          <w:rFonts w:ascii="Times New Roman" w:hAnsi="Times New Roman" w:cs="Times New Roman"/>
          <w:sz w:val="24"/>
          <w:szCs w:val="24"/>
        </w:rPr>
        <w:t>ысшую категорию  (Федотова О.Н.</w:t>
      </w:r>
      <w:r>
        <w:rPr>
          <w:rFonts w:ascii="Times New Roman" w:hAnsi="Times New Roman" w:cs="Times New Roman"/>
          <w:sz w:val="24"/>
          <w:szCs w:val="24"/>
        </w:rPr>
        <w:t>)</w:t>
      </w:r>
    </w:p>
    <w:p w:rsidR="0077485F" w:rsidRDefault="00B717D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на 2022-2023</w:t>
      </w:r>
      <w:r w:rsidR="004A0B7A">
        <w:rPr>
          <w:rFonts w:ascii="Times New Roman" w:hAnsi="Times New Roman" w:cs="Times New Roman"/>
          <w:sz w:val="24"/>
          <w:szCs w:val="24"/>
        </w:rPr>
        <w:t>г. – планируем аттестацию на 1 к/к –</w:t>
      </w:r>
      <w:r>
        <w:rPr>
          <w:rFonts w:ascii="Times New Roman" w:hAnsi="Times New Roman" w:cs="Times New Roman"/>
          <w:sz w:val="24"/>
          <w:szCs w:val="24"/>
        </w:rPr>
        <w:t xml:space="preserve"> Пролеева Е.А., </w:t>
      </w:r>
      <w:r w:rsidR="004A0B7A">
        <w:rPr>
          <w:rFonts w:ascii="Times New Roman" w:hAnsi="Times New Roman" w:cs="Times New Roman"/>
          <w:sz w:val="24"/>
          <w:szCs w:val="24"/>
        </w:rPr>
        <w:t>на высшую –Фролова Н.Н.</w:t>
      </w:r>
      <w:r>
        <w:rPr>
          <w:rFonts w:ascii="Times New Roman" w:hAnsi="Times New Roman" w:cs="Times New Roman"/>
          <w:sz w:val="24"/>
          <w:szCs w:val="24"/>
        </w:rPr>
        <w:t>, Колобова Т.П., Абросимова О.А.</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Участие в методических формах работы ДОУ и района:</w:t>
      </w:r>
    </w:p>
    <w:p w:rsidR="0077485F" w:rsidRDefault="00B717D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муниципальной Н</w:t>
      </w:r>
      <w:r w:rsidR="004A0B7A">
        <w:rPr>
          <w:rFonts w:ascii="Times New Roman" w:hAnsi="Times New Roman" w:cs="Times New Roman"/>
          <w:sz w:val="24"/>
          <w:szCs w:val="24"/>
        </w:rPr>
        <w:t xml:space="preserve">еделе </w:t>
      </w:r>
      <w:r>
        <w:rPr>
          <w:rFonts w:ascii="Times New Roman" w:hAnsi="Times New Roman" w:cs="Times New Roman"/>
          <w:sz w:val="24"/>
          <w:szCs w:val="24"/>
        </w:rPr>
        <w:t xml:space="preserve">научных открытий </w:t>
      </w:r>
      <w:r w:rsidR="004A0B7A">
        <w:rPr>
          <w:rFonts w:ascii="Times New Roman" w:hAnsi="Times New Roman" w:cs="Times New Roman"/>
          <w:sz w:val="24"/>
          <w:szCs w:val="24"/>
        </w:rPr>
        <w:t xml:space="preserve">принимали участие педагоги дошкольных групп: в конкурсе педагогических разработок и в конкурсе </w:t>
      </w:r>
      <w:r w:rsidR="005A38AB">
        <w:rPr>
          <w:rFonts w:ascii="Times New Roman" w:hAnsi="Times New Roman" w:cs="Times New Roman"/>
          <w:sz w:val="24"/>
          <w:szCs w:val="24"/>
        </w:rPr>
        <w:t xml:space="preserve">познавательных </w:t>
      </w:r>
      <w:r w:rsidR="004A0B7A">
        <w:rPr>
          <w:rFonts w:ascii="Times New Roman" w:hAnsi="Times New Roman" w:cs="Times New Roman"/>
          <w:sz w:val="24"/>
          <w:szCs w:val="24"/>
        </w:rPr>
        <w:t>уголков групп</w:t>
      </w:r>
      <w:r w:rsidR="005A38AB">
        <w:rPr>
          <w:rFonts w:ascii="Times New Roman" w:hAnsi="Times New Roman" w:cs="Times New Roman"/>
          <w:sz w:val="24"/>
          <w:szCs w:val="24"/>
        </w:rPr>
        <w:t>, познавательных презентаций</w:t>
      </w:r>
      <w:r w:rsidR="004A0B7A">
        <w:rPr>
          <w:rFonts w:ascii="Times New Roman" w:hAnsi="Times New Roman" w:cs="Times New Roman"/>
          <w:sz w:val="24"/>
          <w:szCs w:val="24"/>
        </w:rPr>
        <w:t>;</w:t>
      </w:r>
    </w:p>
    <w:p w:rsidR="0077485F" w:rsidRDefault="005A38AB">
      <w:pPr>
        <w:spacing w:after="0" w:line="240" w:lineRule="auto"/>
        <w:contextualSpacing/>
        <w:jc w:val="both"/>
      </w:pPr>
      <w:r>
        <w:rPr>
          <w:rFonts w:ascii="Times New Roman" w:hAnsi="Times New Roman" w:cs="Times New Roman"/>
          <w:sz w:val="24"/>
          <w:szCs w:val="24"/>
        </w:rPr>
        <w:t>- 6 педагогов</w:t>
      </w:r>
      <w:r w:rsidR="004A0B7A">
        <w:rPr>
          <w:rFonts w:ascii="Times New Roman" w:hAnsi="Times New Roman" w:cs="Times New Roman"/>
          <w:sz w:val="24"/>
          <w:szCs w:val="24"/>
        </w:rPr>
        <w:t xml:space="preserve"> принимали участие в муниципальном слете молодых педагогов «Снежна</w:t>
      </w:r>
      <w:r>
        <w:rPr>
          <w:rFonts w:ascii="Times New Roman" w:hAnsi="Times New Roman" w:cs="Times New Roman"/>
          <w:sz w:val="24"/>
          <w:szCs w:val="24"/>
        </w:rPr>
        <w:t>я радость» привезли  диплом за 1</w:t>
      </w:r>
      <w:r w:rsidR="004A0B7A">
        <w:rPr>
          <w:rFonts w:ascii="Times New Roman" w:hAnsi="Times New Roman" w:cs="Times New Roman"/>
          <w:sz w:val="24"/>
          <w:szCs w:val="24"/>
        </w:rPr>
        <w:t xml:space="preserve"> место за спортивное состязание «Метание валенка»</w:t>
      </w:r>
      <w:r>
        <w:rPr>
          <w:rFonts w:ascii="Times New Roman" w:hAnsi="Times New Roman" w:cs="Times New Roman"/>
          <w:sz w:val="24"/>
          <w:szCs w:val="24"/>
        </w:rPr>
        <w:t>, диплом за 1 место «Кулинарный поединок», диплом за 1 место в общекомандном зачете.</w:t>
      </w:r>
      <w:r w:rsidR="004A0B7A">
        <w:rPr>
          <w:rFonts w:ascii="Times New Roman" w:hAnsi="Times New Roman" w:cs="Times New Roman"/>
          <w:sz w:val="24"/>
          <w:szCs w:val="24"/>
        </w:rPr>
        <w:t xml:space="preserve"> </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Участие в РМО Амурского района:</w:t>
      </w:r>
    </w:p>
    <w:p w:rsidR="0077485F" w:rsidRDefault="004A0B7A">
      <w:pPr>
        <w:spacing w:after="0" w:line="240" w:lineRule="auto"/>
        <w:ind w:firstLine="567"/>
        <w:contextualSpacing/>
        <w:jc w:val="both"/>
      </w:pPr>
      <w:r>
        <w:rPr>
          <w:rFonts w:ascii="Times New Roman" w:hAnsi="Times New Roman" w:cs="Times New Roman"/>
          <w:sz w:val="24"/>
          <w:szCs w:val="24"/>
        </w:rPr>
        <w:t xml:space="preserve">- В соответствии с планом РМО и муниципальных инновационных площадок </w:t>
      </w:r>
      <w:r w:rsidR="005A38AB">
        <w:rPr>
          <w:rFonts w:ascii="Times New Roman" w:hAnsi="Times New Roman" w:cs="Times New Roman"/>
          <w:sz w:val="24"/>
          <w:szCs w:val="24"/>
        </w:rPr>
        <w:t xml:space="preserve">педагоги </w:t>
      </w:r>
      <w:r>
        <w:rPr>
          <w:rFonts w:ascii="Times New Roman" w:hAnsi="Times New Roman" w:cs="Times New Roman"/>
          <w:sz w:val="24"/>
          <w:szCs w:val="24"/>
        </w:rPr>
        <w:t>участвовали в мероприятиях ДОУ района, смотрели занятия, среду и деятельность педагогов других ДОУ. Я надеюсь, что все увиденное отложилось у наших  педагогов и в дальнейшем приведет их к активной работе по созданию развивающей среды по познавательному, художественно-эстетическому, логико-математическому и познавательному развитию, повышению своей квалификации.</w:t>
      </w:r>
    </w:p>
    <w:p w:rsidR="0077485F" w:rsidRDefault="004A0B7A">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Открытые показы НОД:</w:t>
      </w:r>
    </w:p>
    <w:p w:rsidR="0077485F" w:rsidRDefault="004A0B7A">
      <w:pPr>
        <w:spacing w:after="0" w:line="240" w:lineRule="auto"/>
        <w:ind w:firstLine="567"/>
        <w:contextualSpacing/>
        <w:jc w:val="both"/>
      </w:pPr>
      <w:r>
        <w:rPr>
          <w:rFonts w:ascii="Times New Roman" w:hAnsi="Times New Roman" w:cs="Times New Roman"/>
          <w:sz w:val="24"/>
          <w:szCs w:val="24"/>
        </w:rPr>
        <w:t xml:space="preserve">- продемонстрировали </w:t>
      </w:r>
      <w:r w:rsidR="00EE20C6">
        <w:rPr>
          <w:rFonts w:ascii="Times New Roman" w:hAnsi="Times New Roman" w:cs="Times New Roman"/>
          <w:sz w:val="24"/>
          <w:szCs w:val="24"/>
        </w:rPr>
        <w:t>музыкальный руководитель Вологдина Е.А.</w:t>
      </w:r>
      <w:r>
        <w:rPr>
          <w:rFonts w:ascii="Times New Roman" w:hAnsi="Times New Roman" w:cs="Times New Roman"/>
          <w:sz w:val="24"/>
          <w:szCs w:val="24"/>
        </w:rPr>
        <w:t xml:space="preserve"> –</w:t>
      </w:r>
      <w:r w:rsidR="00EE20C6">
        <w:rPr>
          <w:rFonts w:ascii="Times New Roman" w:hAnsi="Times New Roman" w:cs="Times New Roman"/>
          <w:sz w:val="24"/>
          <w:szCs w:val="24"/>
        </w:rPr>
        <w:t xml:space="preserve"> </w:t>
      </w:r>
      <w:r>
        <w:rPr>
          <w:rFonts w:ascii="Times New Roman" w:hAnsi="Times New Roman" w:cs="Times New Roman"/>
          <w:sz w:val="24"/>
          <w:szCs w:val="24"/>
        </w:rPr>
        <w:t>НОД «</w:t>
      </w:r>
      <w:r w:rsidR="00EE20C6">
        <w:rPr>
          <w:rFonts w:ascii="Times New Roman" w:hAnsi="Times New Roman" w:cs="Times New Roman"/>
          <w:sz w:val="24"/>
          <w:szCs w:val="24"/>
        </w:rPr>
        <w:t>Звуки вокруг нас</w:t>
      </w:r>
      <w:r>
        <w:rPr>
          <w:rFonts w:ascii="Times New Roman" w:hAnsi="Times New Roman" w:cs="Times New Roman"/>
          <w:sz w:val="24"/>
          <w:szCs w:val="24"/>
        </w:rPr>
        <w:t xml:space="preserve">»; </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EE20C6">
        <w:rPr>
          <w:rFonts w:ascii="Times New Roman" w:hAnsi="Times New Roman" w:cs="Times New Roman"/>
          <w:sz w:val="24"/>
          <w:szCs w:val="24"/>
        </w:rPr>
        <w:t>инструктор по физической культуре Демченко Д.В. – квест-игра «В гостях у Опыта Опытовича»;</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0C6">
        <w:rPr>
          <w:rFonts w:ascii="Times New Roman" w:hAnsi="Times New Roman" w:cs="Times New Roman"/>
          <w:sz w:val="24"/>
          <w:szCs w:val="24"/>
        </w:rPr>
        <w:t>воспитатель Малкова Ю.Г. представила проект «Школа будущего читателя»,</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20C6">
        <w:rPr>
          <w:rFonts w:ascii="Times New Roman" w:hAnsi="Times New Roman" w:cs="Times New Roman"/>
          <w:sz w:val="24"/>
          <w:szCs w:val="24"/>
        </w:rPr>
        <w:t>Фролова Н.Н. провела заседание семейного клуба</w:t>
      </w:r>
      <w:r w:rsidR="006B0381">
        <w:rPr>
          <w:rFonts w:ascii="Times New Roman" w:hAnsi="Times New Roman" w:cs="Times New Roman"/>
          <w:sz w:val="24"/>
          <w:szCs w:val="24"/>
        </w:rPr>
        <w:t xml:space="preserve"> «Вместе с книгой мы растем».</w:t>
      </w:r>
    </w:p>
    <w:p w:rsidR="0077485F" w:rsidRDefault="004A0B7A" w:rsidP="00B97320">
      <w:pPr>
        <w:numPr>
          <w:ilvl w:val="0"/>
          <w:numId w:val="6"/>
        </w:numPr>
        <w:spacing w:after="0" w:line="240" w:lineRule="auto"/>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Инновационная деятельность:</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на базе МБДОУ №47 пос. Эльбан  создана муниципальная </w:t>
      </w:r>
      <w:r w:rsidR="006B0381">
        <w:rPr>
          <w:rFonts w:ascii="Times New Roman" w:hAnsi="Times New Roman" w:cs="Times New Roman"/>
          <w:sz w:val="24"/>
          <w:szCs w:val="24"/>
        </w:rPr>
        <w:t xml:space="preserve">проблемная </w:t>
      </w:r>
      <w:r>
        <w:rPr>
          <w:rFonts w:ascii="Times New Roman" w:hAnsi="Times New Roman" w:cs="Times New Roman"/>
          <w:sz w:val="24"/>
          <w:szCs w:val="24"/>
        </w:rPr>
        <w:t xml:space="preserve">группа по </w:t>
      </w:r>
      <w:r w:rsidR="006B0381">
        <w:rPr>
          <w:rFonts w:ascii="Times New Roman" w:hAnsi="Times New Roman" w:cs="Times New Roman"/>
          <w:sz w:val="24"/>
          <w:szCs w:val="24"/>
        </w:rPr>
        <w:t xml:space="preserve">теме: </w:t>
      </w:r>
      <w:r>
        <w:rPr>
          <w:rFonts w:ascii="Times New Roman" w:hAnsi="Times New Roman" w:cs="Times New Roman"/>
          <w:sz w:val="24"/>
          <w:szCs w:val="24"/>
        </w:rPr>
        <w:t>«</w:t>
      </w:r>
      <w:r w:rsidR="006B0381">
        <w:rPr>
          <w:rFonts w:ascii="Times New Roman" w:hAnsi="Times New Roman" w:cs="Times New Roman"/>
          <w:sz w:val="24"/>
          <w:szCs w:val="24"/>
        </w:rPr>
        <w:t>Современные формы работы с родителями (законными представителями) воспитанников, как фактор повышения эффективности качества дошкольного образования</w:t>
      </w:r>
      <w:r>
        <w:rPr>
          <w:rFonts w:ascii="Times New Roman" w:hAnsi="Times New Roman" w:cs="Times New Roman"/>
          <w:sz w:val="24"/>
          <w:szCs w:val="24"/>
        </w:rPr>
        <w:t>»</w:t>
      </w:r>
      <w:r w:rsidR="006B0381">
        <w:rPr>
          <w:rFonts w:ascii="Times New Roman" w:hAnsi="Times New Roman" w:cs="Times New Roman"/>
          <w:sz w:val="24"/>
          <w:szCs w:val="24"/>
        </w:rPr>
        <w:t xml:space="preserve">, </w:t>
      </w:r>
      <w:r w:rsidR="006B0381">
        <w:rPr>
          <w:rFonts w:ascii="Times New Roman" w:hAnsi="Times New Roman" w:cs="Times New Roman"/>
          <w:sz w:val="24"/>
          <w:szCs w:val="24"/>
        </w:rPr>
        <w:lastRenderedPageBreak/>
        <w:t>11.03.2022 года прошел онлайн-день заседания проблемной группы, где педагоги ДОУ представили свой опыт работы.</w:t>
      </w:r>
    </w:p>
    <w:p w:rsidR="0077485F" w:rsidRDefault="004A0B7A">
      <w:pPr>
        <w:spacing w:after="0" w:line="240" w:lineRule="auto"/>
        <w:ind w:firstLine="567"/>
        <w:contextualSpacing/>
        <w:jc w:val="both"/>
      </w:pPr>
      <w:r>
        <w:rPr>
          <w:rFonts w:ascii="Times New Roman" w:hAnsi="Times New Roman" w:cs="Times New Roman"/>
          <w:b/>
          <w:sz w:val="24"/>
          <w:szCs w:val="24"/>
        </w:rPr>
        <w:t xml:space="preserve">6. ПМПк ДОУ: </w:t>
      </w:r>
    </w:p>
    <w:p w:rsidR="0077485F" w:rsidRDefault="004A0B7A">
      <w:pPr>
        <w:spacing w:after="0" w:line="240" w:lineRule="auto"/>
        <w:ind w:firstLine="567"/>
        <w:contextualSpacing/>
        <w:jc w:val="both"/>
      </w:pPr>
      <w:r>
        <w:rPr>
          <w:rFonts w:ascii="Times New Roman" w:hAnsi="Times New Roman" w:cs="Times New Roman"/>
          <w:b/>
          <w:sz w:val="24"/>
          <w:szCs w:val="24"/>
        </w:rPr>
        <w:t xml:space="preserve">- </w:t>
      </w:r>
      <w:r>
        <w:rPr>
          <w:rFonts w:ascii="Times New Roman" w:hAnsi="Times New Roman" w:cs="Times New Roman"/>
          <w:sz w:val="24"/>
          <w:szCs w:val="24"/>
        </w:rPr>
        <w:t>прошло 3 заседаний ППк по раннему выявлению и сопровождению детей с отклонениями в развитии, обследовано</w:t>
      </w:r>
      <w:r w:rsidR="00715520">
        <w:rPr>
          <w:rFonts w:ascii="Times New Roman" w:hAnsi="Times New Roman" w:cs="Times New Roman"/>
          <w:sz w:val="24"/>
          <w:szCs w:val="24"/>
        </w:rPr>
        <w:t xml:space="preserve"> 29</w:t>
      </w:r>
      <w:r>
        <w:rPr>
          <w:rFonts w:ascii="Times New Roman" w:hAnsi="Times New Roman" w:cs="Times New Roman"/>
          <w:sz w:val="24"/>
          <w:szCs w:val="24"/>
        </w:rPr>
        <w:t xml:space="preserve"> человек, выявлено 3 детей с нарушениями в развитии, </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проведено 3 заседание ТПМПК по выявлению детей с нарушениями в развитии (10 детей – с ТНР для зачисления в группу компенсирующей направленности для детей с ТНР,10 детей - с ЗПР для зачисления в группу компенсирующей н</w:t>
      </w:r>
      <w:r w:rsidR="00715520">
        <w:rPr>
          <w:rFonts w:ascii="Times New Roman" w:hAnsi="Times New Roman" w:cs="Times New Roman"/>
          <w:sz w:val="24"/>
          <w:szCs w:val="24"/>
        </w:rPr>
        <w:t>аправленности для детей с ЗПР, 1 ребенок</w:t>
      </w:r>
      <w:r>
        <w:rPr>
          <w:rFonts w:ascii="Times New Roman" w:hAnsi="Times New Roman" w:cs="Times New Roman"/>
          <w:sz w:val="24"/>
          <w:szCs w:val="24"/>
        </w:rPr>
        <w:t xml:space="preserve"> с интеллектуальными нарушениями (</w:t>
      </w:r>
      <w:r w:rsidR="00715520">
        <w:rPr>
          <w:rFonts w:ascii="Times New Roman" w:hAnsi="Times New Roman" w:cs="Times New Roman"/>
          <w:sz w:val="24"/>
          <w:szCs w:val="24"/>
        </w:rPr>
        <w:t>УО), 7 детей с задержкой психического развития,</w:t>
      </w:r>
      <w:r>
        <w:rPr>
          <w:rFonts w:ascii="Times New Roman" w:hAnsi="Times New Roman" w:cs="Times New Roman"/>
          <w:sz w:val="24"/>
          <w:szCs w:val="24"/>
        </w:rPr>
        <w:t xml:space="preserve"> </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 выпуску детей в школу (4 детям рекомендовано обучение по адаптирован</w:t>
      </w:r>
      <w:r w:rsidR="00715520">
        <w:rPr>
          <w:rFonts w:ascii="Times New Roman" w:hAnsi="Times New Roman" w:cs="Times New Roman"/>
          <w:sz w:val="24"/>
          <w:szCs w:val="24"/>
        </w:rPr>
        <w:t>ной программе для детей с ЗПР).</w:t>
      </w:r>
    </w:p>
    <w:p w:rsidR="0077485F" w:rsidRDefault="004A0B7A">
      <w:pPr>
        <w:spacing w:after="0" w:line="240" w:lineRule="auto"/>
        <w:ind w:left="567"/>
        <w:contextualSpacing/>
        <w:jc w:val="both"/>
      </w:pPr>
      <w:r>
        <w:rPr>
          <w:rFonts w:ascii="Times New Roman" w:hAnsi="Times New Roman" w:cs="Times New Roman"/>
          <w:b/>
          <w:sz w:val="24"/>
          <w:szCs w:val="24"/>
        </w:rPr>
        <w:t>7. Результаты</w:t>
      </w:r>
      <w:r>
        <w:rPr>
          <w:rFonts w:ascii="Times New Roman" w:hAnsi="Times New Roman" w:cs="Times New Roman"/>
          <w:sz w:val="24"/>
          <w:szCs w:val="24"/>
        </w:rPr>
        <w:t>:</w:t>
      </w:r>
    </w:p>
    <w:p w:rsidR="0077485F" w:rsidRDefault="004A0B7A">
      <w:pPr>
        <w:spacing w:after="0" w:line="240" w:lineRule="auto"/>
        <w:ind w:firstLine="567"/>
        <w:contextualSpacing/>
        <w:jc w:val="both"/>
      </w:pPr>
      <w:r>
        <w:rPr>
          <w:rFonts w:ascii="Times New Roman" w:hAnsi="Times New Roman" w:cs="Times New Roman"/>
          <w:sz w:val="24"/>
          <w:szCs w:val="24"/>
        </w:rPr>
        <w:t>- Наблюдается активность педагогических работников по внедрению инновационных программ и технологий. Заметно отличаются и стали более насыщенными открытые показы, на которых и воспитатели, и дети демонстрировали свои знания и творческие способности;</w:t>
      </w:r>
    </w:p>
    <w:p w:rsidR="0077485F" w:rsidRDefault="004A0B7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праздники и развлечения стали более интересными, яркими. Ведущие воспитатели  очень эмоционально проводят праздники, </w:t>
      </w:r>
    </w:p>
    <w:p w:rsidR="0077485F" w:rsidRDefault="004A0B7A">
      <w:pPr>
        <w:shd w:val="clear" w:color="auto" w:fill="FFFFFF"/>
        <w:spacing w:after="0" w:line="240" w:lineRule="auto"/>
        <w:ind w:firstLine="567"/>
        <w:jc w:val="both"/>
      </w:pPr>
      <w:r>
        <w:rPr>
          <w:rFonts w:ascii="Times New Roman" w:hAnsi="Times New Roman" w:cs="Times New Roman"/>
          <w:sz w:val="24"/>
          <w:szCs w:val="24"/>
        </w:rPr>
        <w:t>Федеральный государственный образовательный стандарт дошкольного образования (</w:t>
      </w:r>
      <w:r>
        <w:rPr>
          <w:rFonts w:ascii="Times New Roman" w:hAnsi="Times New Roman" w:cs="Times New Roman"/>
          <w:b/>
          <w:sz w:val="24"/>
          <w:szCs w:val="24"/>
        </w:rPr>
        <w:t>ФГОС ДО</w:t>
      </w:r>
      <w:r>
        <w:rPr>
          <w:rFonts w:ascii="Times New Roman" w:hAnsi="Times New Roman" w:cs="Times New Roman"/>
          <w:sz w:val="24"/>
          <w:szCs w:val="24"/>
        </w:rPr>
        <w:t>) и новые санитарно-гигиенические правила предъявляют новые требования к  дошкольному образованию. Проводимый мониторинг введения ФГОС ДО («Дорожная карта» введения ФГОС ДО) показала, что коллективу надо работать над такими направлениями, как:</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кадровый ресурс (повышение уровня профессиональной подготовки и образования воспитателями, аттестация на первую квалификационные категории, повышение квалификации педагогов ДОУ по знанию и использованию коррекционных технологий в работе с детьми с ОВЗ, работе с детьми-инвалидами), </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рост качества оказываемых муниципальных образовательных услуг в ДОУ через реализуемые современные программы и технологии, кружковую работу,</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материально-техническое обеспечение образовательного пространства в соответствии с ФГОС ДО (</w:t>
      </w:r>
      <w:r w:rsidR="00715520">
        <w:rPr>
          <w:rFonts w:ascii="Times New Roman" w:hAnsi="Times New Roman" w:cs="Times New Roman"/>
          <w:sz w:val="24"/>
          <w:szCs w:val="24"/>
        </w:rPr>
        <w:t>«умная» предметно-пространственная среда в холле и по коридорам ДОУ</w:t>
      </w:r>
      <w:r>
        <w:rPr>
          <w:rFonts w:ascii="Times New Roman" w:hAnsi="Times New Roman" w:cs="Times New Roman"/>
          <w:sz w:val="24"/>
          <w:szCs w:val="24"/>
        </w:rPr>
        <w:t>),</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финансовое обеспечение для оказания муниципальных образовательных услуг, включающее как бюджетные, так и внебюджетные средства.</w:t>
      </w:r>
    </w:p>
    <w:p w:rsidR="00715520"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Исходя из этого, мы наметили одной из годовых задач на следующий учебный год:</w:t>
      </w:r>
    </w:p>
    <w:p w:rsidR="0077485F" w:rsidRDefault="00715520">
      <w:pPr>
        <w:shd w:val="clear" w:color="auto" w:fill="FFFFFF"/>
        <w:spacing w:after="0" w:line="240" w:lineRule="auto"/>
        <w:ind w:firstLine="567"/>
        <w:jc w:val="both"/>
        <w:rPr>
          <w:rFonts w:ascii="Times New Roman" w:hAnsi="Times New Roman" w:cs="Times New Roman"/>
          <w:color w:val="000000"/>
          <w:spacing w:val="-17"/>
          <w:sz w:val="24"/>
          <w:szCs w:val="24"/>
        </w:rPr>
      </w:pPr>
      <w:r>
        <w:rPr>
          <w:rFonts w:ascii="Times New Roman" w:hAnsi="Times New Roman" w:cs="Times New Roman"/>
          <w:sz w:val="24"/>
          <w:szCs w:val="24"/>
        </w:rPr>
        <w:t>Развивать профессиональные умения и навыки молодых специалистов через трансляцию педагогического опыта.</w:t>
      </w:r>
      <w:r w:rsidR="004A0B7A">
        <w:rPr>
          <w:rFonts w:ascii="Times New Roman" w:hAnsi="Times New Roman" w:cs="Times New Roman"/>
          <w:sz w:val="24"/>
          <w:szCs w:val="24"/>
        </w:rPr>
        <w:t xml:space="preserve"> </w:t>
      </w:r>
    </w:p>
    <w:p w:rsidR="0077485F" w:rsidRDefault="004A0B7A">
      <w:pPr>
        <w:shd w:val="clear" w:color="auto" w:fill="FFFFFF"/>
        <w:spacing w:after="0" w:line="240" w:lineRule="auto"/>
        <w:ind w:right="151" w:firstLine="567"/>
        <w:jc w:val="both"/>
        <w:rPr>
          <w:rFonts w:ascii="Times New Roman" w:hAnsi="Times New Roman" w:cs="Times New Roman"/>
          <w:bCs/>
          <w:color w:val="000000"/>
          <w:sz w:val="24"/>
          <w:szCs w:val="24"/>
          <w:highlight w:val="white"/>
        </w:rPr>
      </w:pPr>
      <w:r>
        <w:rPr>
          <w:rFonts w:ascii="Times New Roman" w:hAnsi="Times New Roman" w:cs="Times New Roman"/>
          <w:bCs/>
          <w:color w:val="000000"/>
          <w:sz w:val="24"/>
          <w:szCs w:val="24"/>
          <w:highlight w:val="white"/>
        </w:rPr>
        <w:t>Совершенствование работы по сохранению и укреплению здоровья всех участников образовательных отношений посредством оптимизации здоровьесберегающих технологий, формирование у детей представлений о здоровом образе жизни.</w:t>
      </w:r>
    </w:p>
    <w:p w:rsidR="0077485F" w:rsidRDefault="004A0B7A">
      <w:pPr>
        <w:shd w:val="clear" w:color="auto" w:fill="FFFFFF"/>
        <w:spacing w:after="0" w:line="240" w:lineRule="auto"/>
        <w:ind w:right="151" w:firstLine="567"/>
        <w:jc w:val="both"/>
      </w:pPr>
      <w:r>
        <w:rPr>
          <w:rFonts w:ascii="Times New Roman" w:hAnsi="Times New Roman" w:cs="Times New Roman"/>
          <w:color w:val="000000"/>
          <w:spacing w:val="-19"/>
          <w:sz w:val="24"/>
          <w:szCs w:val="24"/>
        </w:rPr>
        <w:t>Содержание образовательного процесса в ДОУ  на  новый учебный год будет опре</w:t>
      </w:r>
      <w:r>
        <w:rPr>
          <w:rFonts w:ascii="Times New Roman" w:hAnsi="Times New Roman" w:cs="Times New Roman"/>
          <w:color w:val="000000"/>
          <w:spacing w:val="-19"/>
          <w:sz w:val="24"/>
          <w:szCs w:val="24"/>
        </w:rPr>
        <w:softHyphen/>
      </w:r>
      <w:r>
        <w:rPr>
          <w:rFonts w:ascii="Times New Roman" w:hAnsi="Times New Roman" w:cs="Times New Roman"/>
          <w:color w:val="000000"/>
          <w:spacing w:val="-17"/>
          <w:sz w:val="24"/>
          <w:szCs w:val="24"/>
        </w:rPr>
        <w:t>деляться следующими программами:</w:t>
      </w:r>
    </w:p>
    <w:p w:rsidR="0077485F" w:rsidRPr="009937B3" w:rsidRDefault="004A0B7A">
      <w:pPr>
        <w:shd w:val="clear" w:color="auto" w:fill="FFFFFF"/>
        <w:spacing w:after="0" w:line="240" w:lineRule="auto"/>
        <w:ind w:right="151" w:firstLine="567"/>
        <w:jc w:val="both"/>
        <w:rPr>
          <w:rFonts w:ascii="Times New Roman" w:hAnsi="Times New Roman" w:cs="Times New Roman"/>
          <w:b/>
          <w:sz w:val="24"/>
          <w:szCs w:val="24"/>
        </w:rPr>
      </w:pPr>
      <w:r w:rsidRPr="009937B3">
        <w:rPr>
          <w:rFonts w:ascii="Times New Roman" w:hAnsi="Times New Roman" w:cs="Times New Roman"/>
          <w:b/>
          <w:sz w:val="24"/>
          <w:szCs w:val="24"/>
        </w:rPr>
        <w:t>Таблица 17. Образовательные программы ДОУ</w:t>
      </w:r>
    </w:p>
    <w:tbl>
      <w:tblPr>
        <w:tblW w:w="9474" w:type="dxa"/>
        <w:tblInd w:w="-113" w:type="dxa"/>
        <w:tblBorders>
          <w:top w:val="single" w:sz="4" w:space="0" w:color="000000"/>
          <w:left w:val="single" w:sz="4" w:space="0" w:color="000000"/>
          <w:bottom w:val="single" w:sz="4" w:space="0" w:color="000000"/>
          <w:insideH w:val="single" w:sz="4" w:space="0" w:color="000000"/>
        </w:tblBorders>
        <w:tblLook w:val="0000"/>
      </w:tblPr>
      <w:tblGrid>
        <w:gridCol w:w="7196"/>
        <w:gridCol w:w="2278"/>
      </w:tblGrid>
      <w:tr w:rsidR="0077485F">
        <w:tc>
          <w:tcPr>
            <w:tcW w:w="7196" w:type="dxa"/>
            <w:tcBorders>
              <w:top w:val="single" w:sz="4" w:space="0" w:color="000000"/>
              <w:left w:val="single" w:sz="4" w:space="0" w:color="000000"/>
              <w:bottom w:val="single" w:sz="4" w:space="0" w:color="000000"/>
            </w:tcBorders>
            <w:shd w:val="clear" w:color="auto" w:fill="auto"/>
          </w:tcPr>
          <w:p w:rsidR="0077485F" w:rsidRPr="007741BA" w:rsidRDefault="0077485F">
            <w:pPr>
              <w:shd w:val="clear" w:color="auto" w:fill="FFFFFF"/>
              <w:snapToGrid w:val="0"/>
              <w:spacing w:after="0" w:line="240" w:lineRule="auto"/>
              <w:ind w:firstLine="567"/>
              <w:rPr>
                <w:rFonts w:ascii="Times New Roman" w:hAnsi="Times New Roman" w:cs="Times New Roman"/>
                <w:bCs/>
                <w:sz w:val="24"/>
                <w:szCs w:val="24"/>
              </w:rPr>
            </w:pPr>
          </w:p>
          <w:p w:rsidR="0077485F" w:rsidRPr="007741BA" w:rsidRDefault="004A0B7A">
            <w:pPr>
              <w:shd w:val="clear" w:color="auto" w:fill="FFFFFF"/>
              <w:spacing w:after="0" w:line="240" w:lineRule="auto"/>
              <w:ind w:firstLine="567"/>
              <w:rPr>
                <w:rFonts w:ascii="Times New Roman" w:hAnsi="Times New Roman" w:cs="Times New Roman"/>
                <w:sz w:val="24"/>
                <w:szCs w:val="24"/>
              </w:rPr>
            </w:pPr>
            <w:r w:rsidRPr="007741BA">
              <w:rPr>
                <w:rFonts w:ascii="Times New Roman" w:hAnsi="Times New Roman" w:cs="Times New Roman"/>
                <w:bCs/>
                <w:sz w:val="24"/>
                <w:szCs w:val="24"/>
              </w:rPr>
              <w:t>Название комплексных и парциальных программ</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Pr="007741BA" w:rsidRDefault="004A0B7A">
            <w:pPr>
              <w:shd w:val="clear" w:color="auto" w:fill="FFFFFF"/>
              <w:spacing w:after="0" w:line="240" w:lineRule="auto"/>
              <w:ind w:right="50" w:firstLine="567"/>
              <w:jc w:val="center"/>
              <w:rPr>
                <w:rFonts w:ascii="Times New Roman" w:hAnsi="Times New Roman" w:cs="Times New Roman"/>
                <w:sz w:val="24"/>
                <w:szCs w:val="24"/>
              </w:rPr>
            </w:pPr>
            <w:r w:rsidRPr="007741BA">
              <w:rPr>
                <w:rFonts w:ascii="Times New Roman" w:hAnsi="Times New Roman" w:cs="Times New Roman"/>
                <w:bCs/>
                <w:spacing w:val="-2"/>
                <w:sz w:val="24"/>
                <w:szCs w:val="24"/>
              </w:rPr>
              <w:t xml:space="preserve">Количество групп, в которых </w:t>
            </w:r>
            <w:r w:rsidRPr="007741BA">
              <w:rPr>
                <w:rFonts w:ascii="Times New Roman" w:hAnsi="Times New Roman" w:cs="Times New Roman"/>
                <w:bCs/>
                <w:spacing w:val="-1"/>
                <w:sz w:val="24"/>
                <w:szCs w:val="24"/>
              </w:rPr>
              <w:t>реализуются ука</w:t>
            </w:r>
            <w:r w:rsidRPr="007741BA">
              <w:rPr>
                <w:rFonts w:ascii="Times New Roman" w:hAnsi="Times New Roman" w:cs="Times New Roman"/>
                <w:bCs/>
                <w:spacing w:val="-1"/>
                <w:sz w:val="24"/>
                <w:szCs w:val="24"/>
              </w:rPr>
              <w:softHyphen/>
            </w:r>
            <w:r w:rsidRPr="007741BA">
              <w:rPr>
                <w:rFonts w:ascii="Times New Roman" w:hAnsi="Times New Roman" w:cs="Times New Roman"/>
                <w:bCs/>
                <w:spacing w:val="-2"/>
                <w:sz w:val="24"/>
                <w:szCs w:val="24"/>
              </w:rPr>
              <w:t>занные программы</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Pr="007741BA" w:rsidRDefault="004A0B7A">
            <w:pPr>
              <w:shd w:val="clear" w:color="auto" w:fill="FFFFFF"/>
              <w:spacing w:after="0" w:line="240" w:lineRule="auto"/>
              <w:ind w:firstLine="567"/>
              <w:rPr>
                <w:rFonts w:ascii="Times New Roman" w:hAnsi="Times New Roman" w:cs="Times New Roman"/>
                <w:spacing w:val="2"/>
                <w:sz w:val="24"/>
                <w:szCs w:val="24"/>
              </w:rPr>
            </w:pPr>
            <w:r w:rsidRPr="007741BA">
              <w:rPr>
                <w:rFonts w:ascii="Times New Roman" w:hAnsi="Times New Roman" w:cs="Times New Roman"/>
                <w:spacing w:val="2"/>
                <w:sz w:val="24"/>
                <w:szCs w:val="24"/>
              </w:rPr>
              <w:t>-   Комплексная программа «Мир открытий»  под общей редакцией Л.Г. Петерсон, И.А. Лыковой</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Pr="007741BA" w:rsidRDefault="007741BA">
            <w:pPr>
              <w:shd w:val="clear" w:color="auto" w:fill="FFFFFF"/>
              <w:spacing w:after="0" w:line="240" w:lineRule="auto"/>
              <w:ind w:firstLine="567"/>
              <w:jc w:val="center"/>
              <w:rPr>
                <w:rFonts w:ascii="Times New Roman" w:hAnsi="Times New Roman" w:cs="Times New Roman"/>
                <w:bCs/>
                <w:sz w:val="24"/>
                <w:szCs w:val="24"/>
                <w:highlight w:val="yellow"/>
              </w:rPr>
            </w:pPr>
            <w:r>
              <w:rPr>
                <w:rFonts w:ascii="Times New Roman" w:hAnsi="Times New Roman" w:cs="Times New Roman"/>
                <w:bCs/>
                <w:sz w:val="24"/>
                <w:szCs w:val="24"/>
              </w:rPr>
              <w:t>11</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Pr="007741BA" w:rsidRDefault="004A0B7A">
            <w:pPr>
              <w:shd w:val="clear" w:color="auto" w:fill="FFFFFF"/>
              <w:spacing w:after="0" w:line="240" w:lineRule="auto"/>
              <w:ind w:firstLine="567"/>
              <w:jc w:val="both"/>
              <w:rPr>
                <w:rFonts w:ascii="Times New Roman" w:hAnsi="Times New Roman" w:cs="Times New Roman"/>
                <w:spacing w:val="2"/>
                <w:sz w:val="24"/>
                <w:szCs w:val="24"/>
              </w:rPr>
            </w:pPr>
            <w:r w:rsidRPr="007741BA">
              <w:rPr>
                <w:rFonts w:ascii="Times New Roman" w:hAnsi="Times New Roman" w:cs="Times New Roman"/>
                <w:spacing w:val="2"/>
                <w:sz w:val="24"/>
                <w:szCs w:val="24"/>
              </w:rPr>
              <w:t>-  Программа художественного воспитания, обучения и развития детей 2-7 лет Лыковой И.А. «Цветные ладошки» И.А.Лыковой</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Pr="007741BA" w:rsidRDefault="007741BA">
            <w:pPr>
              <w:shd w:val="clear" w:color="auto" w:fill="FFFFFF"/>
              <w:spacing w:after="0" w:line="240" w:lineRule="auto"/>
              <w:ind w:firstLine="567"/>
              <w:jc w:val="center"/>
              <w:rPr>
                <w:rFonts w:ascii="Times New Roman" w:hAnsi="Times New Roman" w:cs="Times New Roman"/>
                <w:bCs/>
                <w:sz w:val="24"/>
                <w:szCs w:val="24"/>
              </w:rPr>
            </w:pPr>
            <w:r>
              <w:rPr>
                <w:rFonts w:ascii="Times New Roman" w:hAnsi="Times New Roman" w:cs="Times New Roman"/>
                <w:bCs/>
                <w:sz w:val="24"/>
                <w:szCs w:val="24"/>
              </w:rPr>
              <w:t>11</w:t>
            </w:r>
          </w:p>
          <w:p w:rsidR="0077485F" w:rsidRPr="007741BA" w:rsidRDefault="0077485F">
            <w:pPr>
              <w:shd w:val="clear" w:color="auto" w:fill="FFFFFF"/>
              <w:spacing w:after="0" w:line="240" w:lineRule="auto"/>
              <w:rPr>
                <w:rFonts w:ascii="Times New Roman" w:hAnsi="Times New Roman" w:cs="Times New Roman"/>
                <w:bCs/>
                <w:sz w:val="24"/>
                <w:szCs w:val="24"/>
                <w:highlight w:val="yellow"/>
              </w:rPr>
            </w:pP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color w:val="000000"/>
                <w:spacing w:val="2"/>
                <w:sz w:val="24"/>
                <w:szCs w:val="24"/>
              </w:rPr>
              <w:t xml:space="preserve">-   Программа Т.Б.Филичева и Г.В.Чиркина «Коррекционное </w:t>
            </w:r>
            <w:r>
              <w:rPr>
                <w:rFonts w:ascii="Times New Roman" w:hAnsi="Times New Roman" w:cs="Times New Roman"/>
                <w:color w:val="000000"/>
                <w:spacing w:val="2"/>
                <w:sz w:val="24"/>
                <w:szCs w:val="24"/>
              </w:rPr>
              <w:lastRenderedPageBreak/>
              <w:t xml:space="preserve">обучение и воспитание детей с 5-ти летнего возраста с ОНР»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bCs/>
                <w:color w:val="000000"/>
                <w:sz w:val="24"/>
                <w:szCs w:val="24"/>
              </w:rPr>
              <w:lastRenderedPageBreak/>
              <w:t>2</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-Программа С.Г. Шевченко «Подготовка к школе детей с ЗПР»</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hd w:val="clear" w:color="auto" w:fill="FFFFFF"/>
              <w:spacing w:after="0" w:line="240" w:lineRule="auto"/>
              <w:ind w:firstLine="56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right="130" w:firstLine="567"/>
              <w:rPr>
                <w:rFonts w:ascii="Times New Roman" w:hAnsi="Times New Roman" w:cs="Times New Roman"/>
                <w:sz w:val="24"/>
                <w:szCs w:val="24"/>
              </w:rPr>
            </w:pPr>
            <w:r>
              <w:rPr>
                <w:rFonts w:ascii="Times New Roman" w:hAnsi="Times New Roman" w:cs="Times New Roman"/>
                <w:color w:val="000000"/>
                <w:spacing w:val="2"/>
                <w:sz w:val="24"/>
                <w:szCs w:val="24"/>
              </w:rPr>
              <w:t xml:space="preserve">-    Программа О.В. Бережнова, Л.Л. Тимофеева «Ребенок и окружающий мир» </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bCs/>
                <w:color w:val="000000"/>
                <w:sz w:val="24"/>
                <w:szCs w:val="24"/>
              </w:rPr>
              <w:t>8</w:t>
            </w:r>
          </w:p>
          <w:p w:rsidR="0077485F" w:rsidRDefault="0077485F">
            <w:pPr>
              <w:shd w:val="clear" w:color="auto" w:fill="FFFFFF"/>
              <w:spacing w:after="0" w:line="240" w:lineRule="auto"/>
              <w:ind w:firstLine="567"/>
              <w:jc w:val="center"/>
              <w:rPr>
                <w:rFonts w:ascii="Times New Roman" w:hAnsi="Times New Roman" w:cs="Times New Roman"/>
                <w:sz w:val="24"/>
                <w:szCs w:val="24"/>
              </w:rPr>
            </w:pP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right="130" w:firstLine="567"/>
              <w:rPr>
                <w:rFonts w:ascii="Times New Roman" w:hAnsi="Times New Roman" w:cs="Times New Roman"/>
                <w:color w:val="000000"/>
                <w:spacing w:val="2"/>
                <w:sz w:val="24"/>
                <w:szCs w:val="24"/>
                <w:highlight w:val="yellow"/>
              </w:rPr>
            </w:pPr>
            <w:r>
              <w:rPr>
                <w:rFonts w:ascii="Times New Roman" w:hAnsi="Times New Roman" w:cs="Times New Roman"/>
                <w:color w:val="000000"/>
                <w:spacing w:val="2"/>
                <w:sz w:val="24"/>
                <w:szCs w:val="24"/>
              </w:rPr>
              <w:t>- Программа математического развития дошкольников Л.Г.Петерсон, Е.Е.Кочемасова «Игралочка»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10</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sz w:val="24"/>
                <w:szCs w:val="24"/>
                <w:highlight w:val="yellow"/>
              </w:rPr>
            </w:pPr>
            <w:r>
              <w:rPr>
                <w:rFonts w:ascii="Times New Roman" w:hAnsi="Times New Roman" w:cs="Times New Roman"/>
                <w:color w:val="000000"/>
                <w:spacing w:val="6"/>
                <w:sz w:val="24"/>
                <w:szCs w:val="24"/>
              </w:rPr>
              <w:t>-  Программа по речевому развитию Л.Е.Журова «Подготовка к обучению грамоте детей 4-7 лет»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sz w:val="24"/>
                <w:szCs w:val="24"/>
                <w:highlight w:val="yellow"/>
              </w:rPr>
            </w:pPr>
            <w:r>
              <w:rPr>
                <w:rFonts w:ascii="Times New Roman" w:hAnsi="Times New Roman" w:cs="Times New Roman"/>
                <w:bCs/>
                <w:color w:val="000000"/>
                <w:sz w:val="24"/>
                <w:szCs w:val="24"/>
              </w:rPr>
              <w:t>5</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sz w:val="24"/>
                <w:szCs w:val="24"/>
              </w:rPr>
            </w:pPr>
            <w:r>
              <w:rPr>
                <w:rFonts w:ascii="Times New Roman" w:hAnsi="Times New Roman" w:cs="Times New Roman"/>
                <w:color w:val="000000"/>
                <w:spacing w:val="1"/>
                <w:sz w:val="24"/>
                <w:szCs w:val="24"/>
              </w:rPr>
              <w:t>-   В.Г.Алямовская «Как воспитать здорового ребенка»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bCs/>
                <w:color w:val="000000"/>
                <w:sz w:val="24"/>
                <w:szCs w:val="24"/>
              </w:rPr>
              <w:t>9</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В.Г.Алямовская «Ясли – это здорово»</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pPr>
            <w:r>
              <w:rPr>
                <w:rFonts w:ascii="Times New Roman" w:hAnsi="Times New Roman" w:cs="Times New Roman"/>
                <w:color w:val="000000"/>
                <w:spacing w:val="1"/>
                <w:sz w:val="24"/>
                <w:szCs w:val="24"/>
              </w:rPr>
              <w:t>- Программа физического развития детей 3-7 лет В.В.Бойко, О.В.Бережнова «Малыши-крепыши»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r>
      <w:tr w:rsidR="0077485F">
        <w:tc>
          <w:tcPr>
            <w:tcW w:w="7196" w:type="dxa"/>
            <w:tcBorders>
              <w:top w:val="single" w:sz="4" w:space="0" w:color="000000"/>
              <w:left w:val="single" w:sz="4" w:space="0" w:color="000000"/>
              <w:bottom w:val="single" w:sz="4" w:space="0" w:color="000000"/>
            </w:tcBorders>
            <w:shd w:val="clear" w:color="auto" w:fill="auto"/>
          </w:tcPr>
          <w:p w:rsidR="0077485F" w:rsidRDefault="004A0B7A">
            <w:pPr>
              <w:shd w:val="clear" w:color="auto" w:fill="FFFFFF"/>
              <w:spacing w:after="0" w:line="240" w:lineRule="auto"/>
              <w:ind w:firstLine="567"/>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Программ «Теремок» для детей раннего возраста науч.рук. Лыкова И.А.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7741BA">
            <w:pPr>
              <w:shd w:val="clear" w:color="auto" w:fill="FFFFFF"/>
              <w:spacing w:after="0" w:line="240" w:lineRule="auto"/>
              <w:ind w:firstLine="567"/>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bl>
    <w:p w:rsidR="0077485F" w:rsidRDefault="0077485F">
      <w:pPr>
        <w:shd w:val="clear" w:color="auto" w:fill="FFFFFF"/>
        <w:spacing w:after="0" w:line="240" w:lineRule="auto"/>
        <w:jc w:val="both"/>
        <w:rPr>
          <w:rFonts w:ascii="Times New Roman" w:hAnsi="Times New Roman" w:cs="Times New Roman"/>
          <w:bCs/>
          <w:sz w:val="24"/>
          <w:szCs w:val="24"/>
        </w:rPr>
      </w:pPr>
    </w:p>
    <w:p w:rsidR="000D4531" w:rsidRDefault="000D4531">
      <w:pPr>
        <w:shd w:val="clear" w:color="auto" w:fill="FFFFFF"/>
        <w:spacing w:after="0" w:line="240" w:lineRule="auto"/>
        <w:jc w:val="both"/>
        <w:rPr>
          <w:rFonts w:ascii="Times New Roman" w:hAnsi="Times New Roman" w:cs="Times New Roman"/>
          <w:bCs/>
          <w:sz w:val="24"/>
          <w:szCs w:val="24"/>
        </w:rPr>
      </w:pPr>
    </w:p>
    <w:p w:rsidR="0077485F" w:rsidRDefault="004A0B7A" w:rsidP="00B97320">
      <w:pPr>
        <w:numPr>
          <w:ilvl w:val="0"/>
          <w:numId w:val="11"/>
        </w:numPr>
        <w:shd w:val="clear" w:color="auto" w:fill="FFFFFF"/>
        <w:spacing w:after="0" w:line="240" w:lineRule="auto"/>
        <w:jc w:val="center"/>
        <w:rPr>
          <w:rFonts w:ascii="Times New Roman" w:hAnsi="Times New Roman" w:cs="Times New Roman"/>
          <w:b/>
          <w:bCs/>
          <w:color w:val="1F497D"/>
          <w:sz w:val="28"/>
          <w:szCs w:val="28"/>
        </w:rPr>
      </w:pPr>
      <w:r>
        <w:rPr>
          <w:rFonts w:ascii="Times New Roman" w:hAnsi="Times New Roman" w:cs="Times New Roman"/>
          <w:b/>
          <w:bCs/>
          <w:color w:val="1F497D"/>
          <w:sz w:val="28"/>
          <w:szCs w:val="28"/>
        </w:rPr>
        <w:t>Дополнительные образовательные услуги</w:t>
      </w:r>
    </w:p>
    <w:p w:rsidR="0077485F" w:rsidRDefault="004A0B7A">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оказания дополнительных образовательных услуг в ДОУ нах</w:t>
      </w:r>
      <w:r w:rsidR="007741BA">
        <w:rPr>
          <w:rFonts w:ascii="Times New Roman" w:hAnsi="Times New Roman" w:cs="Times New Roman"/>
          <w:sz w:val="24"/>
          <w:szCs w:val="24"/>
        </w:rPr>
        <w:t>одится на хорошем уровне. В 2021-2022 уч.году функционировало 8</w:t>
      </w:r>
      <w:r>
        <w:rPr>
          <w:rFonts w:ascii="Times New Roman" w:hAnsi="Times New Roman" w:cs="Times New Roman"/>
          <w:sz w:val="24"/>
          <w:szCs w:val="24"/>
        </w:rPr>
        <w:t xml:space="preserve"> кружков: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558"/>
        <w:gridCol w:w="1351"/>
        <w:gridCol w:w="1220"/>
        <w:gridCol w:w="3769"/>
      </w:tblGrid>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w:t>
            </w:r>
          </w:p>
        </w:tc>
        <w:tc>
          <w:tcPr>
            <w:tcW w:w="2558"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Название кружка</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 гр.</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Кол-во детей</w:t>
            </w:r>
          </w:p>
        </w:tc>
        <w:tc>
          <w:tcPr>
            <w:tcW w:w="3769"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Руководители (Ф.И.О. воспитателей)</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Физическое развитие</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«ГТО – залог здоровья!»</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Подг. гр. 7,11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10</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Демченко Д.В. инструктор по физической культуре</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Интеллектуально-познавательное развитие</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2</w:t>
            </w:r>
          </w:p>
        </w:tc>
        <w:tc>
          <w:tcPr>
            <w:tcW w:w="2558"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«Эколята-дошколята»</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DB6C31" w:rsidP="007741B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w:t>
            </w:r>
            <w:r w:rsidR="007741BA" w:rsidRPr="007741BA">
              <w:rPr>
                <w:rFonts w:ascii="Times New Roman" w:eastAsia="Calibri" w:hAnsi="Times New Roman" w:cs="Times New Roman"/>
                <w:sz w:val="24"/>
                <w:szCs w:val="24"/>
                <w:lang w:eastAsia="en-US"/>
              </w:rPr>
              <w:t>гр. 7</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21</w:t>
            </w:r>
          </w:p>
        </w:tc>
        <w:tc>
          <w:tcPr>
            <w:tcW w:w="3769"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Невареных Л.А., Щукина Ю.А. воспитатели</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3</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«Юные исследователи»</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Старшая гр. 9</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19</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Степаненко Г.Н., Шуваева Е.А., воспитатели</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Художественно-эстетическое развитие</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4</w:t>
            </w:r>
          </w:p>
        </w:tc>
        <w:tc>
          <w:tcPr>
            <w:tcW w:w="2558"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Танцевальный кружок «Карамелька»</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Подг.гр. 7,11</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12</w:t>
            </w:r>
          </w:p>
        </w:tc>
        <w:tc>
          <w:tcPr>
            <w:tcW w:w="3769"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Проценко Е.П., музыкальный руководитель</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5</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Театрализованный кружок «В гостях у сказки»</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Ср.гр. 12</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28</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Булыгина Т.А. воспитатель</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Речевое развитие</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6</w:t>
            </w:r>
          </w:p>
        </w:tc>
        <w:tc>
          <w:tcPr>
            <w:tcW w:w="2558"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«Говорушечка»</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Подг.лог. гр. 10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12</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Абросимова О.А., Колобова Т.П., воспитатели</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Социально-коммуникативной направленности</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7</w:t>
            </w:r>
          </w:p>
        </w:tc>
        <w:tc>
          <w:tcPr>
            <w:tcW w:w="2558"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Кружок «Школа будущего читателя»</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Старшая гр. 13</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10</w:t>
            </w:r>
          </w:p>
        </w:tc>
        <w:tc>
          <w:tcPr>
            <w:tcW w:w="3769" w:type="dxa"/>
            <w:tcBorders>
              <w:top w:val="single" w:sz="4" w:space="0" w:color="auto"/>
              <w:left w:val="single" w:sz="4" w:space="0" w:color="auto"/>
              <w:bottom w:val="single" w:sz="4" w:space="0" w:color="auto"/>
              <w:right w:val="single" w:sz="4" w:space="0" w:color="auto"/>
            </w:tcBorders>
            <w:shd w:val="clear" w:color="auto" w:fill="auto"/>
            <w:hideMark/>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Фролова Н.Н., Малкова Ю.Г., воспитатели</w:t>
            </w:r>
          </w:p>
        </w:tc>
      </w:tr>
      <w:tr w:rsidR="007741BA" w:rsidRPr="007741BA" w:rsidTr="000D4531">
        <w:tc>
          <w:tcPr>
            <w:tcW w:w="9464" w:type="dxa"/>
            <w:gridSpan w:val="5"/>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b/>
                <w:sz w:val="24"/>
                <w:szCs w:val="24"/>
                <w:lang w:eastAsia="en-US"/>
              </w:rPr>
            </w:pPr>
            <w:r w:rsidRPr="007741BA">
              <w:rPr>
                <w:rFonts w:ascii="Times New Roman" w:eastAsia="Calibri" w:hAnsi="Times New Roman" w:cs="Times New Roman"/>
                <w:b/>
                <w:sz w:val="24"/>
                <w:szCs w:val="24"/>
                <w:lang w:eastAsia="en-US"/>
              </w:rPr>
              <w:t>Нравственно-патриотическое</w:t>
            </w:r>
          </w:p>
        </w:tc>
      </w:tr>
      <w:tr w:rsidR="007741BA" w:rsidRPr="007741BA" w:rsidTr="000D4531">
        <w:tc>
          <w:tcPr>
            <w:tcW w:w="566"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8</w:t>
            </w:r>
          </w:p>
        </w:tc>
        <w:tc>
          <w:tcPr>
            <w:tcW w:w="2558"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«Мы кадеты»</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Подг.гр.</w:t>
            </w:r>
          </w:p>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11</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center"/>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23</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7741BA" w:rsidRPr="007741BA" w:rsidRDefault="007741BA" w:rsidP="007741BA">
            <w:pPr>
              <w:spacing w:after="0" w:line="240" w:lineRule="auto"/>
              <w:jc w:val="both"/>
              <w:rPr>
                <w:rFonts w:ascii="Times New Roman" w:eastAsia="Calibri" w:hAnsi="Times New Roman" w:cs="Times New Roman"/>
                <w:sz w:val="24"/>
                <w:szCs w:val="24"/>
                <w:lang w:eastAsia="en-US"/>
              </w:rPr>
            </w:pPr>
            <w:r w:rsidRPr="007741BA">
              <w:rPr>
                <w:rFonts w:ascii="Times New Roman" w:eastAsia="Calibri" w:hAnsi="Times New Roman" w:cs="Times New Roman"/>
                <w:sz w:val="24"/>
                <w:szCs w:val="24"/>
                <w:lang w:eastAsia="en-US"/>
              </w:rPr>
              <w:t>Шахурова Н.А., Филиппова Е.В., воспитатели</w:t>
            </w:r>
          </w:p>
        </w:tc>
      </w:tr>
    </w:tbl>
    <w:p w:rsidR="0077485F" w:rsidRDefault="0077485F">
      <w:pPr>
        <w:widowControl w:val="0"/>
        <w:autoSpaceDE w:val="0"/>
        <w:spacing w:after="0" w:line="240" w:lineRule="auto"/>
        <w:jc w:val="both"/>
        <w:rPr>
          <w:rFonts w:ascii="Times New Roman" w:hAnsi="Times New Roman" w:cs="Times New Roman"/>
          <w:sz w:val="24"/>
          <w:szCs w:val="24"/>
        </w:rPr>
      </w:pPr>
    </w:p>
    <w:p w:rsidR="0077485F" w:rsidRDefault="004A0B7A">
      <w:pPr>
        <w:shd w:val="clear" w:color="auto" w:fill="FFFFFF"/>
        <w:spacing w:after="0" w:line="240" w:lineRule="auto"/>
        <w:ind w:right="137" w:firstLine="567"/>
        <w:jc w:val="both"/>
        <w:rPr>
          <w:rFonts w:ascii="Times New Roman" w:hAnsi="Times New Roman" w:cs="Times New Roman"/>
          <w:color w:val="000000"/>
          <w:spacing w:val="3"/>
          <w:sz w:val="24"/>
          <w:szCs w:val="24"/>
        </w:rPr>
      </w:pPr>
      <w:r w:rsidRPr="007849DB">
        <w:rPr>
          <w:rFonts w:ascii="Times New Roman" w:hAnsi="Times New Roman" w:cs="Times New Roman"/>
          <w:color w:val="000000"/>
          <w:spacing w:val="3"/>
          <w:sz w:val="24"/>
          <w:szCs w:val="24"/>
        </w:rPr>
        <w:t xml:space="preserve">Хорошие результаты по интеллектуально-познавательному развитию мы также связываем </w:t>
      </w:r>
      <w:r w:rsidRPr="007849DB">
        <w:rPr>
          <w:rFonts w:ascii="Times New Roman" w:hAnsi="Times New Roman" w:cs="Times New Roman"/>
          <w:b/>
          <w:color w:val="000000"/>
          <w:spacing w:val="3"/>
          <w:sz w:val="24"/>
          <w:szCs w:val="24"/>
        </w:rPr>
        <w:t>с организацией дополнительного образования</w:t>
      </w:r>
      <w:r w:rsidRPr="007849DB">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xml:space="preserve"> </w:t>
      </w:r>
    </w:p>
    <w:p w:rsidR="0077485F" w:rsidRDefault="004A0B7A">
      <w:pPr>
        <w:shd w:val="clear" w:color="auto" w:fill="FFFFFF"/>
        <w:spacing w:after="0" w:line="240" w:lineRule="auto"/>
        <w:ind w:right="137" w:firstLine="567"/>
        <w:jc w:val="both"/>
      </w:pPr>
      <w:r>
        <w:rPr>
          <w:rFonts w:ascii="Times New Roman" w:hAnsi="Times New Roman" w:cs="Times New Roman"/>
          <w:b/>
          <w:color w:val="000000"/>
          <w:spacing w:val="3"/>
          <w:sz w:val="24"/>
          <w:szCs w:val="24"/>
          <w:lang w:eastAsia="en-US"/>
        </w:rPr>
        <w:t xml:space="preserve"> </w:t>
      </w:r>
      <w:r>
        <w:rPr>
          <w:rFonts w:ascii="Times New Roman" w:eastAsia="Calibri" w:hAnsi="Times New Roman" w:cs="Times New Roman"/>
          <w:b/>
          <w:color w:val="000000"/>
          <w:spacing w:val="3"/>
          <w:sz w:val="24"/>
          <w:szCs w:val="24"/>
          <w:lang w:eastAsia="en-US"/>
        </w:rPr>
        <w:t>«Юные исследователи»</w:t>
      </w:r>
      <w:r>
        <w:rPr>
          <w:rFonts w:ascii="Times New Roman" w:eastAsia="Calibri" w:hAnsi="Times New Roman" w:cs="Times New Roman"/>
          <w:color w:val="000000"/>
          <w:spacing w:val="3"/>
          <w:sz w:val="24"/>
          <w:szCs w:val="24"/>
          <w:lang w:eastAsia="en-US"/>
        </w:rPr>
        <w:t xml:space="preserve"> </w:t>
      </w:r>
      <w:r w:rsidR="000D4531" w:rsidRPr="000D4531">
        <w:rPr>
          <w:rFonts w:ascii="Times New Roman" w:hAnsi="Times New Roman" w:cs="Times New Roman"/>
          <w:color w:val="000000"/>
          <w:spacing w:val="3"/>
          <w:sz w:val="24"/>
          <w:szCs w:val="24"/>
          <w:lang w:eastAsia="ru-RU"/>
        </w:rPr>
        <w:t>(</w:t>
      </w:r>
      <w:r w:rsidR="000D4531">
        <w:rPr>
          <w:rFonts w:ascii="Times New Roman" w:hAnsi="Times New Roman" w:cs="Times New Roman"/>
          <w:color w:val="000000"/>
          <w:spacing w:val="3"/>
          <w:sz w:val="24"/>
          <w:szCs w:val="24"/>
          <w:lang w:eastAsia="ru-RU"/>
        </w:rPr>
        <w:t xml:space="preserve">ст.гр.14 – </w:t>
      </w:r>
      <w:r w:rsidR="000D4531" w:rsidRPr="000D4531">
        <w:rPr>
          <w:rFonts w:ascii="Times New Roman" w:hAnsi="Times New Roman" w:cs="Times New Roman"/>
          <w:color w:val="000000"/>
          <w:spacing w:val="3"/>
          <w:sz w:val="24"/>
          <w:szCs w:val="24"/>
          <w:lang w:eastAsia="ru-RU"/>
        </w:rPr>
        <w:t>Степаненко Г.Н.</w:t>
      </w:r>
      <w:r w:rsidR="000D4531">
        <w:rPr>
          <w:rFonts w:ascii="Times New Roman" w:hAnsi="Times New Roman" w:cs="Times New Roman"/>
          <w:color w:val="000000"/>
          <w:spacing w:val="3"/>
          <w:sz w:val="24"/>
          <w:szCs w:val="24"/>
          <w:lang w:eastAsia="ru-RU"/>
        </w:rPr>
        <w:t>, Шуваева Е.А.</w:t>
      </w:r>
      <w:r w:rsidR="000D4531" w:rsidRPr="000D4531">
        <w:rPr>
          <w:rFonts w:ascii="Times New Roman" w:hAnsi="Times New Roman" w:cs="Times New Roman"/>
          <w:color w:val="000000"/>
          <w:spacing w:val="3"/>
          <w:sz w:val="24"/>
          <w:szCs w:val="24"/>
          <w:lang w:eastAsia="ru-RU"/>
        </w:rPr>
        <w:t xml:space="preserve">) на занятиях кружка дети рассматривали иллюстрации, презентации об окружающем мире, учились наблюдать и проводить опыты и эксперименты. Больше всего детям понравилось работать над темами: «Волшебный круг» (слияние семи цветов спектра), «Радуга на стене» (образование цветов разложением и отражением лучей цвета), «Полярное сияние» </w:t>
      </w:r>
      <w:r w:rsidR="000D4531" w:rsidRPr="000D4531">
        <w:rPr>
          <w:rFonts w:ascii="Times New Roman" w:hAnsi="Times New Roman" w:cs="Times New Roman"/>
          <w:color w:val="000000"/>
          <w:spacing w:val="3"/>
          <w:sz w:val="24"/>
          <w:szCs w:val="24"/>
          <w:lang w:eastAsia="ru-RU"/>
        </w:rPr>
        <w:lastRenderedPageBreak/>
        <w:t>(действие магнитных сил Земли) и др. В результате работы кружка у детей расширился словарный запас, они овладели умениями задавать вопросы и самостоятельно делать выводы. По результатам обследования детей наблюдается динамика в познавательном разв</w:t>
      </w:r>
      <w:r w:rsidR="007849DB">
        <w:rPr>
          <w:rFonts w:ascii="Times New Roman" w:hAnsi="Times New Roman" w:cs="Times New Roman"/>
          <w:color w:val="000000"/>
          <w:spacing w:val="3"/>
          <w:sz w:val="24"/>
          <w:szCs w:val="24"/>
          <w:lang w:eastAsia="ru-RU"/>
        </w:rPr>
        <w:t>итии, высокий уровень вырос с 0% до 75% (с 0 ч. до 15</w:t>
      </w:r>
      <w:r w:rsidR="000D4531" w:rsidRPr="000D4531">
        <w:rPr>
          <w:rFonts w:ascii="Times New Roman" w:hAnsi="Times New Roman" w:cs="Times New Roman"/>
          <w:color w:val="000000"/>
          <w:spacing w:val="3"/>
          <w:sz w:val="24"/>
          <w:szCs w:val="24"/>
          <w:lang w:eastAsia="ru-RU"/>
        </w:rPr>
        <w:t xml:space="preserve"> ч.).</w:t>
      </w:r>
    </w:p>
    <w:p w:rsidR="0077485F" w:rsidRDefault="004A0B7A">
      <w:pPr>
        <w:shd w:val="clear" w:color="auto" w:fill="FFFFFF"/>
        <w:spacing w:after="0" w:line="240" w:lineRule="auto"/>
        <w:ind w:right="137" w:firstLine="567"/>
        <w:jc w:val="both"/>
      </w:pPr>
      <w:r>
        <w:rPr>
          <w:rFonts w:ascii="Times New Roman" w:eastAsia="Calibri" w:hAnsi="Times New Roman" w:cs="Times New Roman"/>
          <w:b/>
          <w:color w:val="000000"/>
          <w:spacing w:val="3"/>
          <w:sz w:val="24"/>
          <w:szCs w:val="24"/>
          <w:lang w:eastAsia="en-US"/>
        </w:rPr>
        <w:t>«Эколята-дошколята»</w:t>
      </w:r>
      <w:r w:rsidR="00DB6C31">
        <w:rPr>
          <w:rFonts w:ascii="Times New Roman" w:eastAsia="Calibri" w:hAnsi="Times New Roman" w:cs="Times New Roman"/>
          <w:color w:val="000000"/>
          <w:spacing w:val="3"/>
          <w:sz w:val="24"/>
          <w:szCs w:val="24"/>
          <w:lang w:eastAsia="en-US"/>
        </w:rPr>
        <w:t xml:space="preserve"> (подг</w:t>
      </w:r>
      <w:r>
        <w:rPr>
          <w:rFonts w:ascii="Times New Roman" w:eastAsia="Calibri" w:hAnsi="Times New Roman" w:cs="Times New Roman"/>
          <w:color w:val="000000"/>
          <w:spacing w:val="3"/>
          <w:sz w:val="24"/>
          <w:szCs w:val="24"/>
          <w:lang w:eastAsia="en-US"/>
        </w:rPr>
        <w:t>.гр. 7 –Невареных Л.А.</w:t>
      </w:r>
      <w:r w:rsidR="007849DB">
        <w:rPr>
          <w:rFonts w:ascii="Times New Roman" w:eastAsia="Calibri" w:hAnsi="Times New Roman" w:cs="Times New Roman"/>
          <w:color w:val="000000"/>
          <w:spacing w:val="3"/>
          <w:sz w:val="24"/>
          <w:szCs w:val="24"/>
          <w:lang w:eastAsia="en-US"/>
        </w:rPr>
        <w:t>, Щукина Ю.А.</w:t>
      </w:r>
      <w:r>
        <w:rPr>
          <w:rFonts w:ascii="Times New Roman" w:eastAsia="Calibri" w:hAnsi="Times New Roman" w:cs="Times New Roman"/>
          <w:color w:val="000000"/>
          <w:spacing w:val="3"/>
          <w:sz w:val="24"/>
          <w:szCs w:val="24"/>
          <w:lang w:eastAsia="en-US"/>
        </w:rPr>
        <w:t>), на занятиях кружка особое внимание уделялось воспитанию бережного отношения к природе. Особое место в работе кружка отводилось опытно-экспериментальной деятельности. В результате работы кружка дети научились сравнивать и анализировать, делать простейшие выводы, у детей сформировались понятия об элементарных</w:t>
      </w:r>
      <w:r w:rsidR="00DB6C31">
        <w:rPr>
          <w:rFonts w:ascii="Times New Roman" w:eastAsia="Calibri" w:hAnsi="Times New Roman" w:cs="Times New Roman"/>
          <w:color w:val="000000"/>
          <w:spacing w:val="3"/>
          <w:sz w:val="24"/>
          <w:szCs w:val="24"/>
          <w:lang w:eastAsia="en-US"/>
        </w:rPr>
        <w:t xml:space="preserve"> цепочках взаимосвязи в природе.</w:t>
      </w:r>
      <w:r w:rsidR="00DB6C31" w:rsidRPr="00DB6C31">
        <w:rPr>
          <w:rFonts w:ascii="Times New Roman" w:hAnsi="Times New Roman" w:cs="Times New Roman"/>
          <w:color w:val="000000"/>
          <w:spacing w:val="3"/>
          <w:sz w:val="24"/>
          <w:szCs w:val="24"/>
          <w:lang w:eastAsia="ru-RU"/>
        </w:rPr>
        <w:t xml:space="preserve"> Дети</w:t>
      </w:r>
      <w:r w:rsidR="00DB6C31">
        <w:rPr>
          <w:rFonts w:ascii="Times New Roman" w:hAnsi="Times New Roman" w:cs="Times New Roman"/>
          <w:color w:val="000000"/>
          <w:spacing w:val="3"/>
          <w:sz w:val="24"/>
          <w:szCs w:val="24"/>
          <w:lang w:eastAsia="ru-RU"/>
        </w:rPr>
        <w:t>,</w:t>
      </w:r>
      <w:r w:rsidR="00DB6C31" w:rsidRPr="00DB6C31">
        <w:rPr>
          <w:rFonts w:ascii="Times New Roman" w:hAnsi="Times New Roman" w:cs="Times New Roman"/>
          <w:color w:val="000000"/>
          <w:spacing w:val="3"/>
          <w:sz w:val="24"/>
          <w:szCs w:val="24"/>
          <w:lang w:eastAsia="ru-RU"/>
        </w:rPr>
        <w:t xml:space="preserve"> приняли активное участие</w:t>
      </w:r>
      <w:r w:rsidR="00DB6C31">
        <w:rPr>
          <w:rFonts w:ascii="Times New Roman" w:hAnsi="Times New Roman" w:cs="Times New Roman"/>
          <w:color w:val="000000"/>
          <w:spacing w:val="3"/>
          <w:sz w:val="24"/>
          <w:szCs w:val="24"/>
          <w:lang w:eastAsia="ru-RU"/>
        </w:rPr>
        <w:t>,</w:t>
      </w:r>
      <w:r w:rsidR="00DB6C31" w:rsidRPr="00DB6C31">
        <w:rPr>
          <w:rFonts w:ascii="Times New Roman" w:hAnsi="Times New Roman" w:cs="Times New Roman"/>
          <w:color w:val="000000"/>
          <w:spacing w:val="3"/>
          <w:sz w:val="24"/>
          <w:szCs w:val="24"/>
          <w:lang w:eastAsia="ru-RU"/>
        </w:rPr>
        <w:t xml:space="preserve"> в различных конкурсах, акциях. Положительная динамика в работе кружка отмечается на результатах диагностики детей по познавательному (познавательное развитие и экология) разв</w:t>
      </w:r>
      <w:r w:rsidR="00DB6C31">
        <w:rPr>
          <w:rFonts w:ascii="Times New Roman" w:hAnsi="Times New Roman" w:cs="Times New Roman"/>
          <w:color w:val="000000"/>
          <w:spacing w:val="3"/>
          <w:sz w:val="24"/>
          <w:szCs w:val="24"/>
          <w:lang w:eastAsia="ru-RU"/>
        </w:rPr>
        <w:t>итию, высокий уровень вырос с 35% до 73% (с 7ч. до 16</w:t>
      </w:r>
      <w:r w:rsidR="00DB6C31" w:rsidRPr="00DB6C31">
        <w:rPr>
          <w:rFonts w:ascii="Times New Roman" w:hAnsi="Times New Roman" w:cs="Times New Roman"/>
          <w:color w:val="000000"/>
          <w:spacing w:val="3"/>
          <w:sz w:val="24"/>
          <w:szCs w:val="24"/>
          <w:lang w:eastAsia="ru-RU"/>
        </w:rPr>
        <w:t xml:space="preserve"> ч.).</w:t>
      </w:r>
      <w:r>
        <w:rPr>
          <w:rFonts w:ascii="Times New Roman" w:eastAsia="Calibri" w:hAnsi="Times New Roman" w:cs="Times New Roman"/>
          <w:color w:val="000000"/>
          <w:spacing w:val="3"/>
          <w:sz w:val="24"/>
          <w:szCs w:val="24"/>
          <w:lang w:eastAsia="en-US"/>
        </w:rPr>
        <w:t xml:space="preserve"> </w:t>
      </w:r>
    </w:p>
    <w:p w:rsidR="0077485F" w:rsidRDefault="00DB6C31">
      <w:pPr>
        <w:shd w:val="clear" w:color="auto" w:fill="FFFFFF"/>
        <w:spacing w:after="0" w:line="240" w:lineRule="auto"/>
        <w:ind w:right="137" w:firstLine="567"/>
        <w:jc w:val="both"/>
      </w:pPr>
      <w:r>
        <w:rPr>
          <w:rFonts w:ascii="Times New Roman" w:eastAsia="Calibri" w:hAnsi="Times New Roman" w:cs="Times New Roman"/>
          <w:color w:val="000000"/>
          <w:spacing w:val="3"/>
          <w:sz w:val="24"/>
          <w:szCs w:val="24"/>
          <w:lang w:eastAsia="en-US"/>
        </w:rPr>
        <w:t>Кружок</w:t>
      </w:r>
      <w:r w:rsidR="004A0B7A">
        <w:rPr>
          <w:rFonts w:ascii="Times New Roman" w:eastAsia="Calibri" w:hAnsi="Times New Roman" w:cs="Times New Roman"/>
          <w:color w:val="000000"/>
          <w:spacing w:val="3"/>
          <w:sz w:val="24"/>
          <w:szCs w:val="24"/>
          <w:lang w:eastAsia="en-US"/>
        </w:rPr>
        <w:t xml:space="preserve"> художественно-эстетического развития –</w:t>
      </w:r>
      <w:r>
        <w:rPr>
          <w:rFonts w:ascii="Times New Roman" w:eastAsia="Calibri" w:hAnsi="Times New Roman" w:cs="Times New Roman"/>
          <w:color w:val="000000"/>
          <w:spacing w:val="3"/>
          <w:sz w:val="24"/>
          <w:szCs w:val="24"/>
          <w:lang w:eastAsia="en-US"/>
        </w:rPr>
        <w:t>решал</w:t>
      </w:r>
      <w:r w:rsidR="004A0B7A">
        <w:rPr>
          <w:rFonts w:ascii="Times New Roman" w:eastAsia="Calibri" w:hAnsi="Times New Roman" w:cs="Times New Roman"/>
          <w:color w:val="000000"/>
          <w:spacing w:val="3"/>
          <w:sz w:val="24"/>
          <w:szCs w:val="24"/>
          <w:lang w:eastAsia="en-US"/>
        </w:rPr>
        <w:t xml:space="preserve"> задачи развития </w:t>
      </w:r>
      <w:r>
        <w:rPr>
          <w:rFonts w:ascii="Times New Roman" w:eastAsia="Calibri" w:hAnsi="Times New Roman" w:cs="Times New Roman"/>
          <w:color w:val="000000"/>
          <w:spacing w:val="3"/>
          <w:sz w:val="24"/>
          <w:szCs w:val="24"/>
          <w:lang w:eastAsia="en-US"/>
        </w:rPr>
        <w:t>гибкости,</w:t>
      </w:r>
      <w:r w:rsidR="004A0B7A">
        <w:rPr>
          <w:rFonts w:ascii="Times New Roman" w:eastAsia="Calibri" w:hAnsi="Times New Roman" w:cs="Times New Roman"/>
          <w:color w:val="000000"/>
          <w:spacing w:val="3"/>
          <w:sz w:val="24"/>
          <w:szCs w:val="24"/>
          <w:lang w:eastAsia="en-US"/>
        </w:rPr>
        <w:t xml:space="preserve"> танцевального творчества </w:t>
      </w:r>
      <w:r w:rsidR="004A0B7A">
        <w:rPr>
          <w:rFonts w:ascii="Times New Roman" w:eastAsia="Calibri" w:hAnsi="Times New Roman" w:cs="Times New Roman"/>
          <w:b/>
          <w:color w:val="000000"/>
          <w:spacing w:val="3"/>
          <w:sz w:val="24"/>
          <w:szCs w:val="24"/>
          <w:lang w:eastAsia="en-US"/>
        </w:rPr>
        <w:t>кружок «Карамелька»</w:t>
      </w:r>
      <w:r>
        <w:rPr>
          <w:rFonts w:ascii="Times New Roman" w:eastAsia="Calibri" w:hAnsi="Times New Roman" w:cs="Times New Roman"/>
          <w:color w:val="000000"/>
          <w:spacing w:val="3"/>
          <w:sz w:val="24"/>
          <w:szCs w:val="24"/>
          <w:lang w:eastAsia="en-US"/>
        </w:rPr>
        <w:t xml:space="preserve"> (подг.гр.7,11</w:t>
      </w:r>
      <w:r w:rsidR="004A0B7A">
        <w:rPr>
          <w:rFonts w:ascii="Times New Roman" w:eastAsia="Calibri" w:hAnsi="Times New Roman" w:cs="Times New Roman"/>
          <w:color w:val="000000"/>
          <w:spacing w:val="3"/>
          <w:sz w:val="24"/>
          <w:szCs w:val="24"/>
          <w:lang w:eastAsia="en-US"/>
        </w:rPr>
        <w:t xml:space="preserve"> – муз. руководитель Проценко Е.П.). Работа кружка демонстрировалась на праздниках и развлечениях (танцы и пляски, вокальное творчество). </w:t>
      </w:r>
    </w:p>
    <w:p w:rsidR="0077485F" w:rsidRDefault="004A0B7A">
      <w:pPr>
        <w:shd w:val="clear" w:color="auto" w:fill="FFFFFF"/>
        <w:spacing w:after="0" w:line="240" w:lineRule="auto"/>
        <w:ind w:right="137" w:firstLine="567"/>
        <w:jc w:val="both"/>
      </w:pPr>
      <w:r>
        <w:rPr>
          <w:rFonts w:ascii="Times New Roman" w:eastAsia="Calibri" w:hAnsi="Times New Roman" w:cs="Times New Roman"/>
          <w:color w:val="000000"/>
          <w:spacing w:val="3"/>
          <w:sz w:val="24"/>
          <w:szCs w:val="24"/>
          <w:lang w:eastAsia="en-US"/>
        </w:rPr>
        <w:t xml:space="preserve">Физическое развитие детей реализовывалось через </w:t>
      </w:r>
      <w:r w:rsidR="00DB6C31">
        <w:rPr>
          <w:rFonts w:ascii="Times New Roman" w:eastAsia="Calibri" w:hAnsi="Times New Roman" w:cs="Times New Roman"/>
          <w:b/>
          <w:color w:val="000000"/>
          <w:spacing w:val="3"/>
          <w:sz w:val="24"/>
          <w:szCs w:val="24"/>
          <w:lang w:eastAsia="en-US"/>
        </w:rPr>
        <w:t xml:space="preserve">кружок </w:t>
      </w:r>
      <w:r>
        <w:rPr>
          <w:rFonts w:ascii="Times New Roman" w:eastAsia="Calibri" w:hAnsi="Times New Roman" w:cs="Times New Roman"/>
          <w:b/>
          <w:color w:val="000000"/>
          <w:spacing w:val="3"/>
          <w:sz w:val="24"/>
          <w:szCs w:val="24"/>
          <w:lang w:eastAsia="en-US"/>
        </w:rPr>
        <w:t xml:space="preserve">«ГТО – залог здоровья!» </w:t>
      </w:r>
      <w:r>
        <w:rPr>
          <w:rFonts w:ascii="Times New Roman" w:eastAsia="Calibri" w:hAnsi="Times New Roman" w:cs="Times New Roman"/>
          <w:color w:val="000000"/>
          <w:spacing w:val="3"/>
          <w:sz w:val="24"/>
          <w:szCs w:val="24"/>
          <w:lang w:eastAsia="en-US"/>
        </w:rPr>
        <w:t xml:space="preserve">инструктора по физической культуре </w:t>
      </w:r>
      <w:r w:rsidR="00DB6C31">
        <w:rPr>
          <w:rFonts w:ascii="Times New Roman" w:eastAsia="Calibri" w:hAnsi="Times New Roman" w:cs="Times New Roman"/>
          <w:color w:val="000000"/>
          <w:spacing w:val="3"/>
          <w:sz w:val="24"/>
          <w:szCs w:val="24"/>
          <w:lang w:eastAsia="en-US"/>
        </w:rPr>
        <w:t>Демченко Д.В. На занятиях кружка</w:t>
      </w:r>
      <w:r>
        <w:rPr>
          <w:rFonts w:ascii="Times New Roman" w:eastAsia="Calibri" w:hAnsi="Times New Roman" w:cs="Times New Roman"/>
          <w:color w:val="000000"/>
          <w:spacing w:val="3"/>
          <w:sz w:val="24"/>
          <w:szCs w:val="24"/>
          <w:lang w:eastAsia="en-US"/>
        </w:rPr>
        <w:t xml:space="preserve"> работа с детьми велась по подготовке к сдаче норм ГТО.</w:t>
      </w:r>
    </w:p>
    <w:p w:rsidR="0077485F" w:rsidRPr="006D30C2" w:rsidRDefault="000D0537">
      <w:pPr>
        <w:shd w:val="clear" w:color="auto" w:fill="FFFFFF"/>
        <w:spacing w:after="0" w:line="240" w:lineRule="auto"/>
        <w:ind w:right="137" w:firstLine="567"/>
        <w:jc w:val="both"/>
        <w:rPr>
          <w:highlight w:val="yellow"/>
        </w:rPr>
      </w:pPr>
      <w:r>
        <w:rPr>
          <w:rFonts w:ascii="Times New Roman" w:eastAsia="Calibri" w:hAnsi="Times New Roman" w:cs="Times New Roman"/>
          <w:color w:val="000000"/>
          <w:spacing w:val="3"/>
          <w:sz w:val="24"/>
          <w:szCs w:val="24"/>
          <w:lang w:eastAsia="en-US"/>
        </w:rPr>
        <w:t>На занятиях к</w:t>
      </w:r>
      <w:r w:rsidR="00DB6C31">
        <w:rPr>
          <w:rFonts w:ascii="Times New Roman" w:eastAsia="Calibri" w:hAnsi="Times New Roman" w:cs="Times New Roman"/>
          <w:color w:val="000000"/>
          <w:spacing w:val="3"/>
          <w:sz w:val="24"/>
          <w:szCs w:val="24"/>
          <w:lang w:eastAsia="en-US"/>
        </w:rPr>
        <w:t>руж</w:t>
      </w:r>
      <w:r>
        <w:rPr>
          <w:rFonts w:ascii="Times New Roman" w:eastAsia="Calibri" w:hAnsi="Times New Roman" w:cs="Times New Roman"/>
          <w:color w:val="000000"/>
          <w:spacing w:val="3"/>
          <w:sz w:val="24"/>
          <w:szCs w:val="24"/>
          <w:lang w:eastAsia="en-US"/>
        </w:rPr>
        <w:t>ка</w:t>
      </w:r>
      <w:r w:rsidR="00DB6C31">
        <w:rPr>
          <w:rFonts w:ascii="Times New Roman" w:eastAsia="Calibri" w:hAnsi="Times New Roman" w:cs="Times New Roman"/>
          <w:color w:val="000000"/>
          <w:spacing w:val="3"/>
          <w:sz w:val="24"/>
          <w:szCs w:val="24"/>
          <w:lang w:eastAsia="en-US"/>
        </w:rPr>
        <w:t xml:space="preserve"> по социально-коммуникативному развитию </w:t>
      </w:r>
      <w:r w:rsidR="00DB6C31" w:rsidRPr="00DB6C31">
        <w:rPr>
          <w:rFonts w:ascii="Times New Roman" w:eastAsia="Calibri" w:hAnsi="Times New Roman" w:cs="Times New Roman"/>
          <w:b/>
          <w:color w:val="000000"/>
          <w:spacing w:val="3"/>
          <w:sz w:val="24"/>
          <w:szCs w:val="24"/>
          <w:lang w:eastAsia="en-US"/>
        </w:rPr>
        <w:t>«Школа будущего читателя»</w:t>
      </w:r>
      <w:r w:rsidR="004A0B7A">
        <w:rPr>
          <w:rFonts w:ascii="Times New Roman" w:eastAsia="Calibri" w:hAnsi="Times New Roman" w:cs="Times New Roman"/>
          <w:color w:val="000000"/>
          <w:spacing w:val="3"/>
          <w:sz w:val="24"/>
          <w:szCs w:val="24"/>
          <w:lang w:eastAsia="en-US"/>
        </w:rPr>
        <w:t xml:space="preserve"> </w:t>
      </w:r>
      <w:r>
        <w:rPr>
          <w:rFonts w:ascii="Times New Roman" w:eastAsia="Calibri" w:hAnsi="Times New Roman" w:cs="Times New Roman"/>
          <w:color w:val="000000"/>
          <w:spacing w:val="3"/>
          <w:sz w:val="24"/>
          <w:szCs w:val="24"/>
          <w:lang w:eastAsia="en-US"/>
        </w:rPr>
        <w:t xml:space="preserve">дети приобщились к миру художественной литературы, через чтение и сотрудничество с поселковой библиотекой. </w:t>
      </w:r>
      <w:r w:rsidRPr="00B7238C">
        <w:rPr>
          <w:rFonts w:ascii="Times New Roman" w:eastAsia="Calibri" w:hAnsi="Times New Roman" w:cs="Times New Roman"/>
          <w:color w:val="000000"/>
          <w:spacing w:val="3"/>
          <w:sz w:val="24"/>
          <w:szCs w:val="24"/>
          <w:lang w:eastAsia="en-US"/>
        </w:rPr>
        <w:t>Мониторинг показал положительную динамику по познавательно-речевому развитию детей</w:t>
      </w:r>
      <w:r w:rsidR="00B7238C" w:rsidRPr="00B7238C">
        <w:rPr>
          <w:rFonts w:ascii="Times New Roman" w:eastAsia="Calibri" w:hAnsi="Times New Roman" w:cs="Times New Roman"/>
          <w:color w:val="000000"/>
          <w:spacing w:val="3"/>
          <w:sz w:val="24"/>
          <w:szCs w:val="24"/>
          <w:lang w:eastAsia="en-US"/>
        </w:rPr>
        <w:t xml:space="preserve"> с 7% до 50% (с 1ч. до 7 ч.)</w:t>
      </w:r>
    </w:p>
    <w:p w:rsidR="0077485F" w:rsidRDefault="004A0B7A">
      <w:pPr>
        <w:shd w:val="clear" w:color="auto" w:fill="FFFFFF"/>
        <w:spacing w:after="0" w:line="240" w:lineRule="auto"/>
        <w:ind w:right="137" w:firstLine="567"/>
        <w:jc w:val="both"/>
        <w:rPr>
          <w:rFonts w:ascii="Times New Roman" w:eastAsia="Calibri" w:hAnsi="Times New Roman" w:cs="Times New Roman"/>
          <w:color w:val="000000"/>
          <w:spacing w:val="3"/>
          <w:sz w:val="24"/>
          <w:szCs w:val="24"/>
          <w:highlight w:val="yellow"/>
          <w:lang w:eastAsia="en-US"/>
        </w:rPr>
      </w:pPr>
      <w:r>
        <w:rPr>
          <w:rFonts w:ascii="Times New Roman" w:eastAsia="Calibri" w:hAnsi="Times New Roman" w:cs="Times New Roman"/>
          <w:color w:val="000000"/>
          <w:spacing w:val="3"/>
          <w:sz w:val="24"/>
          <w:szCs w:val="24"/>
          <w:lang w:eastAsia="en-US"/>
        </w:rPr>
        <w:t xml:space="preserve">На занятиях кружка по </w:t>
      </w:r>
      <w:r w:rsidR="00B7238C">
        <w:rPr>
          <w:rFonts w:ascii="Times New Roman" w:eastAsia="Calibri" w:hAnsi="Times New Roman" w:cs="Times New Roman"/>
          <w:color w:val="000000"/>
          <w:spacing w:val="3"/>
          <w:sz w:val="24"/>
          <w:szCs w:val="24"/>
          <w:lang w:eastAsia="en-US"/>
        </w:rPr>
        <w:t xml:space="preserve">нравственно-патриотическому воспитанию </w:t>
      </w:r>
      <w:r>
        <w:rPr>
          <w:rFonts w:ascii="Times New Roman" w:eastAsia="Calibri" w:hAnsi="Times New Roman" w:cs="Times New Roman"/>
          <w:b/>
          <w:color w:val="000000"/>
          <w:spacing w:val="3"/>
          <w:sz w:val="24"/>
          <w:szCs w:val="24"/>
          <w:lang w:eastAsia="en-US"/>
        </w:rPr>
        <w:t>«</w:t>
      </w:r>
      <w:r w:rsidR="00B7238C">
        <w:rPr>
          <w:rFonts w:ascii="Times New Roman" w:eastAsia="Calibri" w:hAnsi="Times New Roman" w:cs="Times New Roman"/>
          <w:b/>
          <w:color w:val="000000"/>
          <w:spacing w:val="3"/>
          <w:sz w:val="24"/>
          <w:szCs w:val="24"/>
          <w:lang w:eastAsia="en-US"/>
        </w:rPr>
        <w:t>Юный кадет!</w:t>
      </w:r>
      <w:r>
        <w:rPr>
          <w:rFonts w:ascii="Times New Roman" w:eastAsia="Calibri" w:hAnsi="Times New Roman" w:cs="Times New Roman"/>
          <w:b/>
          <w:color w:val="000000"/>
          <w:spacing w:val="3"/>
          <w:sz w:val="24"/>
          <w:szCs w:val="24"/>
          <w:lang w:eastAsia="en-US"/>
        </w:rPr>
        <w:t>»</w:t>
      </w:r>
      <w:r>
        <w:rPr>
          <w:rFonts w:ascii="Times New Roman" w:eastAsia="Calibri" w:hAnsi="Times New Roman" w:cs="Times New Roman"/>
          <w:color w:val="000000"/>
          <w:spacing w:val="3"/>
          <w:sz w:val="24"/>
          <w:szCs w:val="24"/>
          <w:lang w:eastAsia="en-US"/>
        </w:rPr>
        <w:t xml:space="preserve"> дети </w:t>
      </w:r>
      <w:r w:rsidR="001B555D">
        <w:rPr>
          <w:rFonts w:ascii="Times New Roman" w:eastAsia="Calibri" w:hAnsi="Times New Roman" w:cs="Times New Roman"/>
          <w:color w:val="000000"/>
          <w:spacing w:val="3"/>
          <w:sz w:val="24"/>
          <w:szCs w:val="24"/>
          <w:lang w:eastAsia="en-US"/>
        </w:rPr>
        <w:t>обучались по разделам: родная страна, родной поселок, родная семья, родная природа, родная культура, праздники России.</w:t>
      </w:r>
      <w:r>
        <w:rPr>
          <w:rFonts w:ascii="Times New Roman" w:eastAsia="Calibri" w:hAnsi="Times New Roman" w:cs="Times New Roman"/>
          <w:color w:val="000000"/>
          <w:spacing w:val="3"/>
          <w:sz w:val="24"/>
          <w:szCs w:val="24"/>
          <w:lang w:eastAsia="en-US"/>
        </w:rPr>
        <w:t xml:space="preserve"> </w:t>
      </w:r>
    </w:p>
    <w:p w:rsidR="0077485F" w:rsidRDefault="004A0B7A">
      <w:pPr>
        <w:widowControl w:val="0"/>
        <w:shd w:val="clear" w:color="auto" w:fill="FFFFFF"/>
        <w:autoSpaceDE w:val="0"/>
        <w:spacing w:after="0" w:line="240" w:lineRule="auto"/>
        <w:ind w:firstLine="700"/>
        <w:jc w:val="both"/>
      </w:pPr>
      <w:r>
        <w:rPr>
          <w:rFonts w:ascii="Times New Roman" w:hAnsi="Times New Roman" w:cs="Times New Roman"/>
          <w:b/>
          <w:color w:val="1F497D"/>
          <w:sz w:val="24"/>
          <w:szCs w:val="24"/>
        </w:rPr>
        <w:t>Художественно-эстетическое развитие</w:t>
      </w:r>
      <w:r>
        <w:rPr>
          <w:rFonts w:ascii="Times New Roman" w:hAnsi="Times New Roman" w:cs="Times New Roman"/>
          <w:sz w:val="24"/>
          <w:szCs w:val="24"/>
        </w:rPr>
        <w:t xml:space="preserve"> детей реализовывалось программе  музыкального воспитания детей «Ладушки», использование которой  у детей формирует  музыкально-эстетические качества (певческие, танцевально-ритмические навыки, творческие способности в театрализованной деятельности, игре на музыкальных инструментах). Развитие детей решалось через образовательные области «Музыка», «Художественное творчество» (рисование, лепка, аппликация, ручной труд).</w:t>
      </w:r>
    </w:p>
    <w:p w:rsidR="0077485F" w:rsidRDefault="004A0B7A">
      <w:pPr>
        <w:widowControl w:val="0"/>
        <w:shd w:val="clear" w:color="auto" w:fill="FFFFFF"/>
        <w:autoSpaceDE w:val="0"/>
        <w:spacing w:after="0" w:line="240" w:lineRule="auto"/>
        <w:ind w:left="-142" w:firstLine="842"/>
        <w:jc w:val="both"/>
      </w:pPr>
      <w:r>
        <w:rPr>
          <w:rFonts w:ascii="Times New Roman" w:hAnsi="Times New Roman" w:cs="Times New Roman"/>
          <w:sz w:val="24"/>
          <w:szCs w:val="24"/>
        </w:rPr>
        <w:t>Одним из показателей роста творческого отношения детей является</w:t>
      </w:r>
      <w:r>
        <w:rPr>
          <w:rFonts w:ascii="Times New Roman" w:hAnsi="Times New Roman" w:cs="Times New Roman"/>
          <w:color w:val="0070C0"/>
          <w:sz w:val="24"/>
          <w:szCs w:val="24"/>
        </w:rPr>
        <w:t xml:space="preserve"> участие в районных конкурсах детского творчества, </w:t>
      </w:r>
      <w:r>
        <w:rPr>
          <w:rFonts w:ascii="Times New Roman" w:hAnsi="Times New Roman" w:cs="Times New Roman"/>
          <w:sz w:val="24"/>
          <w:szCs w:val="24"/>
        </w:rPr>
        <w:t>на которых дети могли показать свои способности. Так, ими было занято:</w:t>
      </w:r>
    </w:p>
    <w:p w:rsidR="0077485F" w:rsidRDefault="004A0B7A"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победителя </w:t>
      </w:r>
      <w:r w:rsidR="00BB3EA5">
        <w:rPr>
          <w:rFonts w:ascii="Times New Roman" w:eastAsia="Calibri" w:hAnsi="Times New Roman" w:cs="Times New Roman"/>
          <w:sz w:val="24"/>
          <w:szCs w:val="24"/>
          <w:lang w:eastAsia="en-US"/>
        </w:rPr>
        <w:t>муниципального фото</w:t>
      </w:r>
      <w:r>
        <w:rPr>
          <w:rFonts w:ascii="Times New Roman" w:eastAsia="Calibri" w:hAnsi="Times New Roman" w:cs="Times New Roman"/>
          <w:sz w:val="24"/>
          <w:szCs w:val="24"/>
          <w:lang w:eastAsia="en-US"/>
        </w:rPr>
        <w:t xml:space="preserve">конкурса </w:t>
      </w:r>
      <w:r w:rsidR="00BB3EA5">
        <w:rPr>
          <w:rFonts w:ascii="Times New Roman" w:eastAsia="Calibri" w:hAnsi="Times New Roman" w:cs="Times New Roman"/>
          <w:sz w:val="24"/>
          <w:szCs w:val="24"/>
          <w:lang w:eastAsia="en-US"/>
        </w:rPr>
        <w:t>«Не скачаем вместе с папой</w:t>
      </w:r>
      <w:r>
        <w:rPr>
          <w:rFonts w:ascii="Times New Roman" w:eastAsia="Calibri" w:hAnsi="Times New Roman" w:cs="Times New Roman"/>
          <w:sz w:val="24"/>
          <w:szCs w:val="24"/>
          <w:lang w:eastAsia="en-US"/>
        </w:rPr>
        <w:t xml:space="preserve">»,  </w:t>
      </w:r>
    </w:p>
    <w:p w:rsidR="0077485F" w:rsidRDefault="004A0B7A"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участник в  муниципальном конкурсе </w:t>
      </w:r>
      <w:r w:rsidR="00BB3EA5">
        <w:rPr>
          <w:rFonts w:ascii="Times New Roman" w:eastAsia="Calibri" w:hAnsi="Times New Roman" w:cs="Times New Roman"/>
          <w:sz w:val="24"/>
          <w:szCs w:val="24"/>
          <w:lang w:eastAsia="en-US"/>
        </w:rPr>
        <w:t xml:space="preserve">технического творчества </w:t>
      </w:r>
      <w:r>
        <w:rPr>
          <w:rFonts w:ascii="Times New Roman" w:eastAsia="Calibri" w:hAnsi="Times New Roman" w:cs="Times New Roman"/>
          <w:sz w:val="24"/>
          <w:szCs w:val="24"/>
          <w:lang w:eastAsia="en-US"/>
        </w:rPr>
        <w:t>«</w:t>
      </w:r>
      <w:r w:rsidR="00BB3EA5">
        <w:rPr>
          <w:rFonts w:ascii="Times New Roman" w:eastAsia="Calibri" w:hAnsi="Times New Roman" w:cs="Times New Roman"/>
          <w:sz w:val="24"/>
          <w:szCs w:val="24"/>
          <w:lang w:eastAsia="en-US"/>
        </w:rPr>
        <w:t>Самоделкин</w:t>
      </w:r>
      <w:r>
        <w:rPr>
          <w:rFonts w:ascii="Times New Roman" w:eastAsia="Calibri" w:hAnsi="Times New Roman" w:cs="Times New Roman"/>
          <w:sz w:val="24"/>
          <w:szCs w:val="24"/>
          <w:lang w:eastAsia="en-US"/>
        </w:rPr>
        <w:t>»</w:t>
      </w:r>
    </w:p>
    <w:p w:rsidR="0077485F" w:rsidRDefault="004A0B7A"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у</w:t>
      </w:r>
      <w:r w:rsidR="00BB3EA5">
        <w:rPr>
          <w:rFonts w:ascii="Times New Roman" w:eastAsia="Calibri" w:hAnsi="Times New Roman" w:cs="Times New Roman"/>
          <w:sz w:val="24"/>
          <w:szCs w:val="24"/>
          <w:lang w:eastAsia="en-US"/>
        </w:rPr>
        <w:t>частник муниципальной интеллектуальной олимпиады</w:t>
      </w:r>
      <w:r>
        <w:rPr>
          <w:rFonts w:ascii="Times New Roman" w:eastAsia="Calibri" w:hAnsi="Times New Roman" w:cs="Times New Roman"/>
          <w:sz w:val="24"/>
          <w:szCs w:val="24"/>
          <w:lang w:eastAsia="en-US"/>
        </w:rPr>
        <w:t xml:space="preserve"> «</w:t>
      </w:r>
      <w:r w:rsidR="00BB3EA5">
        <w:rPr>
          <w:rFonts w:ascii="Times New Roman" w:eastAsia="Calibri" w:hAnsi="Times New Roman" w:cs="Times New Roman"/>
          <w:sz w:val="24"/>
          <w:szCs w:val="24"/>
          <w:lang w:eastAsia="en-US"/>
        </w:rPr>
        <w:t>ИнтеллекТ</w:t>
      </w:r>
      <w:r>
        <w:rPr>
          <w:rFonts w:ascii="Times New Roman" w:eastAsia="Calibri" w:hAnsi="Times New Roman" w:cs="Times New Roman"/>
          <w:sz w:val="24"/>
          <w:szCs w:val="24"/>
          <w:lang w:eastAsia="en-US"/>
        </w:rPr>
        <w:t>»</w:t>
      </w:r>
    </w:p>
    <w:p w:rsidR="00BB3EA5" w:rsidRDefault="00BB3EA5"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победитель муниципального конкурса «Край мой Хабаровский» в номинации «Рисунок»</w:t>
      </w:r>
    </w:p>
    <w:p w:rsidR="00BB3EA5" w:rsidRDefault="00BB3EA5"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победителя общепоселкового поэтического марафона «Победа в каждом слове…»</w:t>
      </w:r>
    </w:p>
    <w:p w:rsidR="00BB3EA5" w:rsidRDefault="00BB3EA5"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sidR="002C55B9">
        <w:rPr>
          <w:rFonts w:ascii="Times New Roman" w:eastAsia="Calibri" w:hAnsi="Times New Roman" w:cs="Times New Roman"/>
          <w:sz w:val="24"/>
          <w:szCs w:val="24"/>
          <w:lang w:eastAsia="en-US"/>
        </w:rPr>
        <w:t xml:space="preserve">призер </w:t>
      </w:r>
      <w:r>
        <w:rPr>
          <w:rFonts w:ascii="Times New Roman" w:eastAsia="Calibri" w:hAnsi="Times New Roman" w:cs="Times New Roman"/>
          <w:sz w:val="24"/>
          <w:szCs w:val="24"/>
          <w:lang w:eastAsia="en-US"/>
        </w:rPr>
        <w:t>районного конкурса «Мы кормушку смастерили»</w:t>
      </w:r>
    </w:p>
    <w:p w:rsidR="002C55B9" w:rsidRDefault="002C55B9"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призер районного конкурса «Елка фантазерка»</w:t>
      </w:r>
    </w:p>
    <w:p w:rsidR="002C55B9" w:rsidRDefault="008F74B2"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победителя</w:t>
      </w:r>
      <w:r w:rsidR="002C55B9">
        <w:rPr>
          <w:rFonts w:ascii="Times New Roman" w:eastAsia="Calibri" w:hAnsi="Times New Roman" w:cs="Times New Roman"/>
          <w:sz w:val="24"/>
          <w:szCs w:val="24"/>
          <w:lang w:eastAsia="en-US"/>
        </w:rPr>
        <w:t xml:space="preserve"> ежегодного конкурса детского рисунка «Безопасный труд глазами детей»</w:t>
      </w:r>
    </w:p>
    <w:p w:rsidR="008F74B2" w:rsidRDefault="008F74B2"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участника </w:t>
      </w:r>
      <w:r w:rsidR="002748BA">
        <w:rPr>
          <w:rFonts w:ascii="Times New Roman" w:eastAsia="Calibri" w:hAnsi="Times New Roman" w:cs="Times New Roman"/>
          <w:sz w:val="24"/>
          <w:szCs w:val="24"/>
          <w:lang w:eastAsia="en-US"/>
        </w:rPr>
        <w:t>первенства Амурского муниципального района по Северному многоборью</w:t>
      </w:r>
    </w:p>
    <w:p w:rsidR="0077485F" w:rsidRDefault="002748BA" w:rsidP="00B97320">
      <w:pPr>
        <w:widowControl w:val="0"/>
        <w:numPr>
          <w:ilvl w:val="0"/>
          <w:numId w:val="12"/>
        </w:numPr>
        <w:shd w:val="clear" w:color="auto" w:fill="FFFFFF"/>
        <w:autoSpaceDE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4A0B7A">
        <w:rPr>
          <w:rFonts w:ascii="Times New Roman" w:eastAsia="Calibri" w:hAnsi="Times New Roman" w:cs="Times New Roman"/>
          <w:sz w:val="24"/>
          <w:szCs w:val="24"/>
          <w:lang w:eastAsia="en-US"/>
        </w:rPr>
        <w:t>6 дипломов с 1,2 и 3 местами во Всероссийс</w:t>
      </w:r>
      <w:r>
        <w:rPr>
          <w:rFonts w:ascii="Times New Roman" w:eastAsia="Calibri" w:hAnsi="Times New Roman" w:cs="Times New Roman"/>
          <w:sz w:val="24"/>
          <w:szCs w:val="24"/>
          <w:lang w:eastAsia="en-US"/>
        </w:rPr>
        <w:t>ких и Международных конкурсах (34 ребенка</w:t>
      </w:r>
      <w:r w:rsidR="004A0B7A">
        <w:rPr>
          <w:rFonts w:ascii="Times New Roman" w:eastAsia="Calibri" w:hAnsi="Times New Roman" w:cs="Times New Roman"/>
          <w:sz w:val="24"/>
          <w:szCs w:val="24"/>
          <w:lang w:eastAsia="en-US"/>
        </w:rPr>
        <w:t xml:space="preserve">). </w:t>
      </w:r>
    </w:p>
    <w:p w:rsidR="0077485F" w:rsidRDefault="004A0B7A">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Качество образовательных услуг, по результатам анкетирования, в целом удовлетворяет как воспитанников, так и их родителей. Ежегодно 1 раз в квартал проводится мониторинг родителей по выявлению отношения родителей к качеству оказываемой муниципальной образовательной услуги дошкольным учреждением. </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z w:val="24"/>
          <w:szCs w:val="24"/>
        </w:rPr>
        <w:t xml:space="preserve">Анализ степени удовлетворенности качеством образовательного процесса взрослых </w:t>
      </w:r>
      <w:r>
        <w:rPr>
          <w:rFonts w:ascii="Times New Roman" w:hAnsi="Times New Roman" w:cs="Times New Roman"/>
          <w:sz w:val="24"/>
          <w:szCs w:val="24"/>
        </w:rPr>
        <w:lastRenderedPageBreak/>
        <w:t>субъектов образовательного процесса показывает, что:</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большинство родителей положительно оценивают качество предоставляемых образовательных услуг (96,9%), коррекционных услуг (92%) и просветительских услуг (87,5%).</w:t>
      </w:r>
    </w:p>
    <w:p w:rsidR="0077485F" w:rsidRDefault="0077485F">
      <w:pPr>
        <w:spacing w:after="0" w:line="240" w:lineRule="auto"/>
        <w:ind w:firstLine="567"/>
        <w:jc w:val="both"/>
        <w:rPr>
          <w:rFonts w:ascii="Times New Roman" w:hAnsi="Times New Roman" w:cs="Times New Roman"/>
          <w:sz w:val="24"/>
          <w:szCs w:val="24"/>
        </w:rPr>
      </w:pPr>
    </w:p>
    <w:p w:rsidR="0077485F" w:rsidRDefault="004A0B7A" w:rsidP="00B97320">
      <w:pPr>
        <w:pStyle w:val="ab"/>
        <w:numPr>
          <w:ilvl w:val="0"/>
          <w:numId w:val="11"/>
        </w:numPr>
        <w:shd w:val="clear" w:color="auto" w:fill="FFFFFF"/>
        <w:tabs>
          <w:tab w:val="left" w:pos="993"/>
        </w:tabs>
        <w:spacing w:after="0" w:line="240" w:lineRule="auto"/>
        <w:jc w:val="both"/>
        <w:rPr>
          <w:rFonts w:ascii="Times New Roman" w:hAnsi="Times New Roman"/>
          <w:b/>
          <w:color w:val="0070C0"/>
          <w:sz w:val="28"/>
          <w:szCs w:val="28"/>
        </w:rPr>
      </w:pPr>
      <w:r>
        <w:rPr>
          <w:rFonts w:ascii="Times New Roman" w:hAnsi="Times New Roman"/>
          <w:b/>
          <w:color w:val="0070C0"/>
          <w:sz w:val="28"/>
          <w:szCs w:val="28"/>
        </w:rPr>
        <w:t>Инновационная деятельность в ДОУ</w:t>
      </w:r>
    </w:p>
    <w:p w:rsidR="0077485F" w:rsidRDefault="002748BA" w:rsidP="008134B6">
      <w:pPr>
        <w:spacing w:after="0" w:line="240" w:lineRule="auto"/>
        <w:ind w:firstLine="567"/>
        <w:jc w:val="both"/>
        <w:rPr>
          <w:rFonts w:ascii="Times New Roman" w:hAnsi="Times New Roman"/>
          <w:sz w:val="24"/>
          <w:szCs w:val="24"/>
        </w:rPr>
      </w:pPr>
      <w:r w:rsidRPr="008134B6">
        <w:rPr>
          <w:rFonts w:ascii="Times New Roman" w:hAnsi="Times New Roman"/>
          <w:sz w:val="24"/>
          <w:szCs w:val="24"/>
        </w:rPr>
        <w:t>На базе ДОУ в 2021-2022 году создана муниципальная проблемная группа по проблеме: «Современные формы работы с родителями (законными представителями) воспитанников, как фактор повышения эффективности качества дошкольного образования»</w:t>
      </w:r>
    </w:p>
    <w:p w:rsidR="008134B6" w:rsidRPr="008134B6" w:rsidRDefault="008134B6" w:rsidP="008134B6">
      <w:pPr>
        <w:spacing w:after="0" w:line="240" w:lineRule="auto"/>
        <w:ind w:firstLine="567"/>
        <w:jc w:val="both"/>
        <w:rPr>
          <w:rFonts w:ascii="Times New Roman" w:hAnsi="Times New Roman"/>
          <w:sz w:val="24"/>
          <w:szCs w:val="24"/>
        </w:rPr>
      </w:pPr>
      <w:r>
        <w:rPr>
          <w:rFonts w:ascii="Times New Roman" w:hAnsi="Times New Roman"/>
          <w:sz w:val="24"/>
          <w:szCs w:val="24"/>
        </w:rPr>
        <w:t xml:space="preserve">11.03.2022 года прошел онлайн день в дистанционном режиме с педагогами Амурского муниципального района, все наработанные материалы выложены на официальном сайте ДОУ. </w:t>
      </w:r>
    </w:p>
    <w:tbl>
      <w:tblPr>
        <w:tblW w:w="9866" w:type="dxa"/>
        <w:tblInd w:w="-113" w:type="dxa"/>
        <w:tblBorders>
          <w:top w:val="single" w:sz="4" w:space="0" w:color="000000"/>
          <w:left w:val="single" w:sz="4" w:space="0" w:color="000000"/>
          <w:bottom w:val="single" w:sz="4" w:space="0" w:color="000000"/>
          <w:insideH w:val="single" w:sz="4" w:space="0" w:color="000000"/>
        </w:tblBorders>
        <w:tblLook w:val="0000"/>
      </w:tblPr>
      <w:tblGrid>
        <w:gridCol w:w="5891"/>
        <w:gridCol w:w="3975"/>
      </w:tblGrid>
      <w:tr w:rsidR="0077485F" w:rsidTr="008134B6">
        <w:tc>
          <w:tcPr>
            <w:tcW w:w="5891" w:type="dxa"/>
            <w:tcBorders>
              <w:top w:val="single" w:sz="4" w:space="0" w:color="000000"/>
              <w:left w:val="single" w:sz="4" w:space="0" w:color="000000"/>
              <w:bottom w:val="single" w:sz="4" w:space="0" w:color="000000"/>
            </w:tcBorders>
            <w:shd w:val="clear" w:color="auto" w:fill="auto"/>
          </w:tcPr>
          <w:p w:rsidR="008134B6" w:rsidRDefault="008134B6" w:rsidP="008134B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Продукты деятельности:  разработано:</w:t>
            </w:r>
            <w:r>
              <w:rPr>
                <w:rFonts w:ascii="Times New Roman" w:hAnsi="Times New Roman" w:cs="Times New Roman"/>
                <w:sz w:val="24"/>
                <w:szCs w:val="24"/>
                <w:lang w:eastAsia="en-US"/>
              </w:rPr>
              <w:t xml:space="preserve"> </w:t>
            </w:r>
          </w:p>
          <w:p w:rsidR="0077485F" w:rsidRDefault="0077485F" w:rsidP="008134B6">
            <w:pPr>
              <w:spacing w:after="0" w:line="240" w:lineRule="auto"/>
              <w:rPr>
                <w:rFonts w:ascii="Times New Roman" w:hAnsi="Times New Roman" w:cs="Times New Roman"/>
                <w:i/>
                <w:sz w:val="24"/>
                <w:szCs w:val="24"/>
                <w:lang w:eastAsia="en-US"/>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7485F" w:rsidRPr="008134B6" w:rsidRDefault="004A0B7A" w:rsidP="008134B6">
            <w:pPr>
              <w:spacing w:after="0" w:line="240" w:lineRule="auto"/>
              <w:jc w:val="both"/>
              <w:rPr>
                <w:rFonts w:ascii="Times New Roman" w:hAnsi="Times New Roman" w:cs="Times New Roman"/>
                <w:b/>
                <w:sz w:val="24"/>
                <w:szCs w:val="24"/>
                <w:lang w:eastAsia="en-US"/>
              </w:rPr>
            </w:pPr>
            <w:r w:rsidRPr="008134B6">
              <w:rPr>
                <w:rFonts w:ascii="Times New Roman" w:hAnsi="Times New Roman" w:cs="Times New Roman"/>
                <w:b/>
                <w:sz w:val="24"/>
                <w:szCs w:val="24"/>
                <w:lang w:eastAsia="en-US"/>
              </w:rPr>
              <w:t>Результаты</w:t>
            </w:r>
            <w:r w:rsidR="008134B6" w:rsidRPr="008134B6">
              <w:rPr>
                <w:rFonts w:ascii="Times New Roman" w:hAnsi="Times New Roman" w:cs="Times New Roman"/>
                <w:b/>
                <w:sz w:val="24"/>
                <w:szCs w:val="24"/>
                <w:lang w:eastAsia="en-US"/>
              </w:rPr>
              <w:t xml:space="preserve"> деятельности: обобщено:</w:t>
            </w:r>
          </w:p>
        </w:tc>
      </w:tr>
      <w:tr w:rsidR="0077485F" w:rsidTr="008134B6">
        <w:tc>
          <w:tcPr>
            <w:tcW w:w="5891" w:type="dxa"/>
            <w:tcBorders>
              <w:top w:val="single" w:sz="4" w:space="0" w:color="000000"/>
              <w:left w:val="single" w:sz="4" w:space="0" w:color="000000"/>
              <w:bottom w:val="single" w:sz="4" w:space="0" w:color="000000"/>
            </w:tcBorders>
            <w:shd w:val="clear" w:color="auto" w:fill="auto"/>
          </w:tcPr>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Вступительное слово «Современные формы работы с родителями (законными представителями) воспитанников»</w:t>
            </w:r>
          </w:p>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Доклад «Организация дистанционного взаимодействия с родителями (законными представителями)»</w:t>
            </w:r>
          </w:p>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 xml:space="preserve">Выступление «Представление проекта по приобщению дошкольников к чтению художественной литературы «Школа будущего читателя»» </w:t>
            </w:r>
          </w:p>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Заседание семейного клуба  «Вместе с книгой мы растём» как одна из форм работы педагога с родителями</w:t>
            </w:r>
          </w:p>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Ток-шоу «Я и мой ребенок»</w:t>
            </w:r>
          </w:p>
          <w:p w:rsidR="008134B6" w:rsidRPr="008742F3" w:rsidRDefault="008134B6" w:rsidP="008134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Деловая игра с педагогами «Банк идей»</w:t>
            </w:r>
          </w:p>
          <w:p w:rsidR="008134B6" w:rsidRPr="008742F3" w:rsidRDefault="008134B6" w:rsidP="008134B6">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Детско-родительская квест-игра «В поисках клада»</w:t>
            </w:r>
          </w:p>
          <w:p w:rsidR="008134B6" w:rsidRPr="008742F3" w:rsidRDefault="008134B6" w:rsidP="008134B6">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Мастер-класс с педагогами «Создание интерактивной викторины»</w:t>
            </w:r>
          </w:p>
          <w:p w:rsidR="008134B6" w:rsidRPr="008742F3" w:rsidRDefault="008134B6" w:rsidP="008134B6">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Мастер-класс с родителями «В стране дидактических игр»</w:t>
            </w:r>
          </w:p>
          <w:p w:rsidR="008134B6" w:rsidRPr="008742F3" w:rsidRDefault="008134B6" w:rsidP="008134B6">
            <w:p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742F3">
              <w:rPr>
                <w:rFonts w:ascii="Times New Roman" w:hAnsi="Times New Roman" w:cs="Times New Roman"/>
                <w:sz w:val="24"/>
                <w:szCs w:val="24"/>
                <w:lang w:eastAsia="ru-RU"/>
              </w:rPr>
              <w:t>Выступление «Тематические акции как современная форма работы с родителями»</w:t>
            </w:r>
          </w:p>
          <w:p w:rsidR="0077485F" w:rsidRDefault="0077485F">
            <w:pPr>
              <w:spacing w:after="0" w:line="240" w:lineRule="auto"/>
              <w:jc w:val="both"/>
              <w:rPr>
                <w:rFonts w:ascii="Times New Roman" w:hAnsi="Times New Roman" w:cs="Times New Roman"/>
                <w:i/>
                <w:sz w:val="24"/>
                <w:szCs w:val="24"/>
                <w:highlight w:val="yellow"/>
                <w:lang w:eastAsia="en-US"/>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8742F3" w:rsidRDefault="004A0B7A" w:rsidP="008742F3">
            <w:pPr>
              <w:spacing w:after="0" w:line="240" w:lineRule="auto"/>
              <w:contextualSpacing/>
              <w:jc w:val="both"/>
              <w:rPr>
                <w:rFonts w:ascii="Times New Roman" w:hAnsi="Times New Roman" w:cs="Times New Roman"/>
                <w:sz w:val="24"/>
                <w:szCs w:val="24"/>
              </w:rPr>
            </w:pPr>
            <w:r w:rsidRPr="008742F3">
              <w:rPr>
                <w:rFonts w:ascii="Times New Roman" w:hAnsi="Times New Roman" w:cs="Times New Roman"/>
                <w:sz w:val="24"/>
                <w:szCs w:val="24"/>
              </w:rPr>
              <w:t xml:space="preserve">- </w:t>
            </w:r>
            <w:r w:rsidR="008742F3" w:rsidRPr="008742F3">
              <w:rPr>
                <w:rFonts w:ascii="Times New Roman" w:hAnsi="Times New Roman" w:cs="Times New Roman"/>
                <w:sz w:val="24"/>
                <w:szCs w:val="24"/>
              </w:rPr>
              <w:t>муниципальные педагогические чтения</w:t>
            </w:r>
            <w:r w:rsidR="008742F3">
              <w:rPr>
                <w:rFonts w:ascii="Times New Roman" w:hAnsi="Times New Roman" w:cs="Times New Roman"/>
                <w:sz w:val="26"/>
                <w:szCs w:val="26"/>
              </w:rPr>
              <w:t xml:space="preserve"> </w:t>
            </w:r>
            <w:r w:rsidR="008742F3" w:rsidRPr="008742F3">
              <w:rPr>
                <w:rFonts w:ascii="Times New Roman" w:hAnsi="Times New Roman" w:cs="Times New Roman"/>
                <w:sz w:val="24"/>
                <w:szCs w:val="24"/>
                <w:lang w:eastAsia="ru-RU"/>
              </w:rPr>
              <w:t>«</w:t>
            </w:r>
            <w:r w:rsidR="007250F7">
              <w:rPr>
                <w:rFonts w:ascii="Times New Roman" w:hAnsi="Times New Roman" w:cs="Times New Roman"/>
                <w:sz w:val="24"/>
                <w:szCs w:val="24"/>
                <w:lang w:eastAsia="ru-RU"/>
              </w:rPr>
              <w:t>Организация тематических акций</w:t>
            </w:r>
            <w:r w:rsidR="008742F3" w:rsidRPr="008742F3">
              <w:rPr>
                <w:rFonts w:ascii="Times New Roman" w:hAnsi="Times New Roman" w:cs="Times New Roman"/>
                <w:sz w:val="24"/>
                <w:szCs w:val="24"/>
                <w:lang w:eastAsia="ru-RU"/>
              </w:rPr>
              <w:t xml:space="preserve"> как </w:t>
            </w:r>
            <w:r w:rsidR="007250F7">
              <w:rPr>
                <w:rFonts w:ascii="Times New Roman" w:hAnsi="Times New Roman" w:cs="Times New Roman"/>
                <w:sz w:val="24"/>
                <w:szCs w:val="24"/>
                <w:lang w:eastAsia="ru-RU"/>
              </w:rPr>
              <w:t xml:space="preserve">эффективная </w:t>
            </w:r>
            <w:r w:rsidR="008742F3" w:rsidRPr="008742F3">
              <w:rPr>
                <w:rFonts w:ascii="Times New Roman" w:hAnsi="Times New Roman" w:cs="Times New Roman"/>
                <w:sz w:val="24"/>
                <w:szCs w:val="24"/>
                <w:lang w:eastAsia="ru-RU"/>
              </w:rPr>
              <w:t>форма работы с родителями</w:t>
            </w:r>
            <w:r w:rsidR="007250F7">
              <w:rPr>
                <w:rFonts w:ascii="Times New Roman" w:hAnsi="Times New Roman" w:cs="Times New Roman"/>
                <w:sz w:val="24"/>
                <w:szCs w:val="24"/>
                <w:lang w:eastAsia="ru-RU"/>
              </w:rPr>
              <w:t xml:space="preserve"> дошкольников</w:t>
            </w:r>
            <w:r w:rsidR="008742F3" w:rsidRPr="008742F3">
              <w:rPr>
                <w:rFonts w:ascii="Times New Roman" w:hAnsi="Times New Roman" w:cs="Times New Roman"/>
                <w:sz w:val="24"/>
                <w:szCs w:val="24"/>
                <w:lang w:eastAsia="ru-RU"/>
              </w:rPr>
              <w:t>»</w:t>
            </w:r>
            <w:r w:rsidR="008742F3">
              <w:rPr>
                <w:rFonts w:ascii="Times New Roman" w:hAnsi="Times New Roman" w:cs="Times New Roman"/>
                <w:sz w:val="24"/>
                <w:szCs w:val="24"/>
                <w:lang w:eastAsia="ru-RU"/>
              </w:rPr>
              <w:t xml:space="preserve"> - Шуваева Е.А., сертификат участника</w:t>
            </w:r>
            <w:r w:rsidR="007250F7">
              <w:rPr>
                <w:rFonts w:ascii="Times New Roman" w:hAnsi="Times New Roman" w:cs="Times New Roman"/>
                <w:sz w:val="24"/>
                <w:szCs w:val="24"/>
                <w:lang w:eastAsia="ru-RU"/>
              </w:rPr>
              <w:t>;</w:t>
            </w:r>
          </w:p>
          <w:p w:rsidR="0077485F" w:rsidRDefault="007250F7">
            <w:pPr>
              <w:spacing w:after="0" w:line="240" w:lineRule="auto"/>
              <w:jc w:val="both"/>
              <w:rPr>
                <w:rFonts w:ascii="Times New Roman" w:hAnsi="Times New Roman" w:cs="Times New Roman"/>
                <w:sz w:val="24"/>
                <w:szCs w:val="24"/>
                <w:highlight w:val="yellow"/>
              </w:rPr>
            </w:pPr>
            <w:r w:rsidRPr="007250F7">
              <w:rPr>
                <w:rFonts w:ascii="Times New Roman" w:hAnsi="Times New Roman" w:cs="Times New Roman"/>
                <w:sz w:val="24"/>
                <w:szCs w:val="24"/>
              </w:rPr>
              <w:t>- публикация в сети интернет сценария развлечения «Ток-шоу «Я и мой ребенок» - Пролеева Е.А. – свидетельство о публикации</w:t>
            </w:r>
            <w:r>
              <w:rPr>
                <w:rFonts w:ascii="Times New Roman" w:hAnsi="Times New Roman" w:cs="Times New Roman"/>
                <w:sz w:val="24"/>
                <w:szCs w:val="24"/>
              </w:rPr>
              <w:t>;</w:t>
            </w:r>
          </w:p>
        </w:tc>
      </w:tr>
    </w:tbl>
    <w:p w:rsidR="0077485F" w:rsidRPr="000E7500" w:rsidRDefault="004A0B7A">
      <w:pPr>
        <w:spacing w:after="0" w:line="240" w:lineRule="auto"/>
        <w:ind w:firstLine="567"/>
        <w:jc w:val="both"/>
        <w:rPr>
          <w:rFonts w:ascii="Times New Roman" w:hAnsi="Times New Roman" w:cs="Times New Roman"/>
          <w:b/>
          <w:color w:val="0070C0"/>
          <w:sz w:val="24"/>
          <w:szCs w:val="24"/>
        </w:rPr>
      </w:pPr>
      <w:r w:rsidRPr="000E7500">
        <w:rPr>
          <w:rFonts w:ascii="Times New Roman" w:hAnsi="Times New Roman" w:cs="Times New Roman"/>
          <w:b/>
          <w:color w:val="0070C0"/>
          <w:sz w:val="24"/>
          <w:szCs w:val="24"/>
        </w:rPr>
        <w:t xml:space="preserve">Проблемное поле: </w:t>
      </w:r>
    </w:p>
    <w:p w:rsidR="0077485F" w:rsidRPr="000E7500" w:rsidRDefault="004A0B7A" w:rsidP="00B97320">
      <w:pPr>
        <w:numPr>
          <w:ilvl w:val="0"/>
          <w:numId w:val="7"/>
        </w:numPr>
        <w:tabs>
          <w:tab w:val="left" w:pos="851"/>
        </w:tabs>
        <w:spacing w:after="0" w:line="240" w:lineRule="auto"/>
        <w:ind w:left="0" w:firstLine="567"/>
        <w:jc w:val="both"/>
        <w:rPr>
          <w:rFonts w:ascii="Times New Roman" w:hAnsi="Times New Roman" w:cs="Times New Roman"/>
          <w:sz w:val="24"/>
          <w:szCs w:val="24"/>
        </w:rPr>
      </w:pPr>
      <w:r w:rsidRPr="000E7500">
        <w:rPr>
          <w:rFonts w:ascii="Times New Roman" w:hAnsi="Times New Roman" w:cs="Times New Roman"/>
          <w:sz w:val="24"/>
          <w:szCs w:val="24"/>
        </w:rPr>
        <w:t xml:space="preserve">Проблема недостаточного количества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 (соответствующего требованиям нового СанПиН 2.4.1.). Обеспеченность  образовательной программы пакетом методических и практических материалов в соответствии с ФГОС составляет 90%, что недостаточно для  гарантирования высокого качества образовательного процесса. Недостаточно  интерактивного оборудования. В компенсирующей группе появилась интерактивная доска для детей с ТНР, в 2020г. К ней приобретено программное обеспечение. Для детей общеразвивающих групп мы не можем оборудовать группы интерактивным оборудованием. В ДОУ имеется всего 1 проектор для показа ИКТ-презентаций и проведения образовательного процесса. </w:t>
      </w:r>
    </w:p>
    <w:p w:rsidR="0077485F" w:rsidRDefault="004A0B7A" w:rsidP="00B97320">
      <w:pPr>
        <w:numPr>
          <w:ilvl w:val="0"/>
          <w:numId w:val="7"/>
        </w:numPr>
        <w:tabs>
          <w:tab w:val="left" w:pos="851"/>
        </w:tabs>
        <w:spacing w:after="0" w:line="240" w:lineRule="auto"/>
        <w:ind w:left="0" w:firstLine="567"/>
        <w:jc w:val="both"/>
        <w:rPr>
          <w:rFonts w:ascii="Times New Roman" w:hAnsi="Times New Roman" w:cs="Times New Roman"/>
          <w:spacing w:val="-10"/>
          <w:sz w:val="24"/>
          <w:szCs w:val="24"/>
          <w:highlight w:val="yellow"/>
        </w:rPr>
      </w:pPr>
      <w:r>
        <w:rPr>
          <w:rFonts w:ascii="Times New Roman" w:hAnsi="Times New Roman" w:cs="Times New Roman"/>
          <w:sz w:val="24"/>
          <w:szCs w:val="24"/>
        </w:rPr>
        <w:t xml:space="preserve">Уровень квалификации педагогического персонала учреждения не позволяет организовать образовательный процесс на высоком уровне и,  в свою очередь, получить максимально высокие образовательные результаты, т.к. мало педагогов, имеющих </w:t>
      </w:r>
      <w:r w:rsidR="000E7500">
        <w:rPr>
          <w:rFonts w:ascii="Times New Roman" w:hAnsi="Times New Roman" w:cs="Times New Roman"/>
          <w:sz w:val="24"/>
          <w:szCs w:val="24"/>
        </w:rPr>
        <w:t>первую квалификационную категорию (5 человек)</w:t>
      </w:r>
      <w:r>
        <w:rPr>
          <w:rFonts w:ascii="Times New Roman" w:hAnsi="Times New Roman" w:cs="Times New Roman"/>
          <w:sz w:val="24"/>
          <w:szCs w:val="24"/>
        </w:rPr>
        <w:t>.</w:t>
      </w:r>
      <w:r>
        <w:rPr>
          <w:rFonts w:ascii="Times New Roman" w:hAnsi="Times New Roman" w:cs="Times New Roman"/>
          <w:spacing w:val="-10"/>
          <w:sz w:val="24"/>
          <w:szCs w:val="24"/>
        </w:rPr>
        <w:t xml:space="preserve">  В учреждении много молодых педагогов с небольшим стажем во</w:t>
      </w:r>
      <w:r w:rsidR="000E7500">
        <w:rPr>
          <w:rFonts w:ascii="Times New Roman" w:hAnsi="Times New Roman" w:cs="Times New Roman"/>
          <w:spacing w:val="-10"/>
          <w:sz w:val="24"/>
          <w:szCs w:val="24"/>
        </w:rPr>
        <w:t>спитательной работы с детьми – 10</w:t>
      </w:r>
      <w:r>
        <w:rPr>
          <w:rFonts w:ascii="Times New Roman" w:hAnsi="Times New Roman" w:cs="Times New Roman"/>
          <w:spacing w:val="-10"/>
          <w:sz w:val="24"/>
          <w:szCs w:val="24"/>
        </w:rPr>
        <w:t xml:space="preserve"> человек, с которыми приходится вести методическую работу по повышению их теоретических и практических знаний и умений, повышению квалификации через раз</w:t>
      </w:r>
      <w:r w:rsidR="000E7500">
        <w:rPr>
          <w:rFonts w:ascii="Times New Roman" w:hAnsi="Times New Roman" w:cs="Times New Roman"/>
          <w:spacing w:val="-10"/>
          <w:sz w:val="24"/>
          <w:szCs w:val="24"/>
        </w:rPr>
        <w:t xml:space="preserve">ные формы методической работы (Лобанова Е.А., Малкова Ю.Г., Терехова </w:t>
      </w:r>
      <w:r w:rsidR="000E7500">
        <w:rPr>
          <w:rFonts w:ascii="Times New Roman" w:hAnsi="Times New Roman" w:cs="Times New Roman"/>
          <w:spacing w:val="-10"/>
          <w:sz w:val="24"/>
          <w:szCs w:val="24"/>
        </w:rPr>
        <w:lastRenderedPageBreak/>
        <w:t>О.Г., Домошонкина А.Е., Дельхман О.В., Вологдина Е.А., Шуваева Е.А., Филиппова Е.А., Мазунина Е.В., Сметанина И.В.</w:t>
      </w:r>
      <w:r>
        <w:rPr>
          <w:rFonts w:ascii="Times New Roman" w:hAnsi="Times New Roman" w:cs="Times New Roman"/>
          <w:spacing w:val="-10"/>
          <w:sz w:val="24"/>
          <w:szCs w:val="24"/>
        </w:rPr>
        <w:t xml:space="preserve">). </w:t>
      </w:r>
    </w:p>
    <w:p w:rsidR="0077485F" w:rsidRDefault="004A0B7A" w:rsidP="00B97320">
      <w:pPr>
        <w:numPr>
          <w:ilvl w:val="0"/>
          <w:numId w:val="7"/>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Высокое качество коррекционно-образовательной работы подтверждается результатами мониторинговых исследований, но вызывает тревогу тот факт, что ежегодно в услугах логопеда нуждаются около 50%  воспитанников нашего же учреждения, что свидетельствует о росте количества детей с речевыми нарушениями и нарушениями психических процессов, о недостаточной осведомленности родителей о важности психо</w:t>
      </w:r>
      <w:r w:rsidR="000E7500">
        <w:rPr>
          <w:rFonts w:ascii="Times New Roman" w:hAnsi="Times New Roman" w:cs="Times New Roman"/>
          <w:sz w:val="24"/>
          <w:szCs w:val="24"/>
        </w:rPr>
        <w:t>-</w:t>
      </w:r>
      <w:r>
        <w:rPr>
          <w:rFonts w:ascii="Times New Roman" w:hAnsi="Times New Roman" w:cs="Times New Roman"/>
          <w:sz w:val="24"/>
          <w:szCs w:val="24"/>
        </w:rPr>
        <w:t>речевого</w:t>
      </w:r>
      <w:r w:rsidR="000E7500">
        <w:rPr>
          <w:rFonts w:ascii="Times New Roman" w:hAnsi="Times New Roman" w:cs="Times New Roman"/>
          <w:sz w:val="24"/>
          <w:szCs w:val="24"/>
        </w:rPr>
        <w:t xml:space="preserve"> развития детей.  ДОУ посещали 3</w:t>
      </w:r>
      <w:r>
        <w:rPr>
          <w:rFonts w:ascii="Times New Roman" w:hAnsi="Times New Roman" w:cs="Times New Roman"/>
          <w:sz w:val="24"/>
          <w:szCs w:val="24"/>
        </w:rPr>
        <w:t xml:space="preserve"> ребенка-инвалида (</w:t>
      </w:r>
      <w:r w:rsidR="000E7500">
        <w:rPr>
          <w:rFonts w:ascii="Times New Roman" w:hAnsi="Times New Roman" w:cs="Times New Roman"/>
          <w:sz w:val="24"/>
          <w:szCs w:val="24"/>
        </w:rPr>
        <w:t>2 с интеллектуальными нарушениями, 1 с ЗПР), а также дети с ОВЗ 10</w:t>
      </w:r>
      <w:r>
        <w:rPr>
          <w:rFonts w:ascii="Times New Roman" w:hAnsi="Times New Roman" w:cs="Times New Roman"/>
          <w:sz w:val="24"/>
          <w:szCs w:val="24"/>
        </w:rPr>
        <w:t xml:space="preserve"> человек в группе для детей с ЗПР. С этими детьми проводилась коррекционная работа, но качество работы с отдельными детьми недостаточно эффективное, дети посещали детский сад не систематически, что не могло не сказаться на качестве подготовки к школе.</w:t>
      </w:r>
    </w:p>
    <w:p w:rsidR="0077485F" w:rsidRDefault="004A0B7A" w:rsidP="00B97320">
      <w:pPr>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Предметно-развивающая среда в кабинете педагога-психолога не отвечает требованиям коррекционной программы (нет сенсорной комнаты). Средств на приобретение оборудования у учреждения нет.</w:t>
      </w:r>
    </w:p>
    <w:p w:rsidR="0077485F" w:rsidRDefault="004A0B7A" w:rsidP="00B97320">
      <w:pPr>
        <w:numPr>
          <w:ilvl w:val="0"/>
          <w:numId w:val="13"/>
        </w:numPr>
        <w:tabs>
          <w:tab w:val="left" w:pos="0"/>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Более 70% воспитателей владеют компьютером, в ДОУ имеется подключение методического кабинета к сети Интернет, но нет подключения к сети Интернет в кабинетах </w:t>
      </w:r>
      <w:r w:rsidR="000E7500">
        <w:rPr>
          <w:rFonts w:ascii="Times New Roman" w:hAnsi="Times New Roman" w:cs="Times New Roman"/>
          <w:sz w:val="24"/>
          <w:szCs w:val="24"/>
        </w:rPr>
        <w:t>специалистов (учителя-логопеда,</w:t>
      </w:r>
      <w:r>
        <w:rPr>
          <w:rFonts w:ascii="Times New Roman" w:hAnsi="Times New Roman" w:cs="Times New Roman"/>
          <w:sz w:val="24"/>
          <w:szCs w:val="24"/>
        </w:rPr>
        <w:t xml:space="preserve"> инструктора по физической культуре, музыкального руководителя)</w:t>
      </w:r>
    </w:p>
    <w:p w:rsidR="0077485F" w:rsidRDefault="004A0B7A" w:rsidP="00B97320">
      <w:pPr>
        <w:numPr>
          <w:ilvl w:val="0"/>
          <w:numId w:val="13"/>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созданы условия для компьютерного обучения детей  в ДОУ.</w:t>
      </w:r>
    </w:p>
    <w:p w:rsidR="009937B3" w:rsidRDefault="009937B3" w:rsidP="009937B3">
      <w:pPr>
        <w:tabs>
          <w:tab w:val="left" w:pos="851"/>
        </w:tabs>
        <w:spacing w:after="0" w:line="240" w:lineRule="auto"/>
        <w:ind w:left="567"/>
        <w:jc w:val="both"/>
        <w:rPr>
          <w:rFonts w:ascii="Times New Roman" w:hAnsi="Times New Roman" w:cs="Times New Roman"/>
          <w:sz w:val="24"/>
          <w:szCs w:val="24"/>
        </w:rPr>
      </w:pPr>
    </w:p>
    <w:p w:rsidR="0077485F" w:rsidRDefault="004A0B7A">
      <w:pPr>
        <w:spacing w:after="0" w:line="240" w:lineRule="auto"/>
        <w:ind w:firstLine="567"/>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Перспективы развития: </w:t>
      </w:r>
    </w:p>
    <w:p w:rsidR="0077485F" w:rsidRDefault="004A0B7A">
      <w:pPr>
        <w:numPr>
          <w:ilvl w:val="1"/>
          <w:numId w:val="2"/>
        </w:numPr>
        <w:tabs>
          <w:tab w:val="left" w:pos="0"/>
          <w:tab w:val="left" w:pos="851"/>
        </w:tabs>
        <w:spacing w:after="0" w:line="240" w:lineRule="auto"/>
        <w:ind w:left="0" w:firstLine="567"/>
        <w:contextualSpacing/>
        <w:jc w:val="both"/>
      </w:pPr>
      <w:r>
        <w:rPr>
          <w:rFonts w:ascii="Times New Roman" w:hAnsi="Times New Roman" w:cs="Times New Roman"/>
          <w:sz w:val="24"/>
          <w:szCs w:val="24"/>
        </w:rPr>
        <w:t>Обогащение материально-технической базы учреждения современным игровым и методическим оборудованием позволит  педагогам планировать и проводить образовательную деятельность с использованием современных  развивающих технологий на качественном, более высоком уровне, что позволит значительно повысить познавательный интерес и развитие мышления и интеллекта детей;</w:t>
      </w:r>
    </w:p>
    <w:p w:rsidR="0077485F" w:rsidRDefault="004A0B7A">
      <w:pPr>
        <w:numPr>
          <w:ilvl w:val="1"/>
          <w:numId w:val="2"/>
        </w:numPr>
        <w:tabs>
          <w:tab w:val="left" w:pos="0"/>
          <w:tab w:val="left" w:pos="851"/>
        </w:tabs>
        <w:spacing w:after="0" w:line="240" w:lineRule="auto"/>
        <w:ind w:left="0" w:firstLine="567"/>
        <w:contextualSpacing/>
        <w:jc w:val="both"/>
      </w:pPr>
      <w:r>
        <w:rPr>
          <w:rFonts w:ascii="Times New Roman" w:hAnsi="Times New Roman" w:cs="Times New Roman"/>
          <w:sz w:val="24"/>
          <w:szCs w:val="24"/>
        </w:rPr>
        <w:t>Оснащение кабинета педагога-психолога современным оборудованием, сенсорной комнатой позволит повысить качество работы по развитию психических процессов и сопровождению детей с нарушениями в развитии (ОВЗ).</w:t>
      </w:r>
    </w:p>
    <w:p w:rsidR="0077485F" w:rsidRPr="00BA778D" w:rsidRDefault="004A0B7A">
      <w:pPr>
        <w:numPr>
          <w:ilvl w:val="1"/>
          <w:numId w:val="2"/>
        </w:numPr>
        <w:tabs>
          <w:tab w:val="left" w:pos="0"/>
          <w:tab w:val="left" w:pos="851"/>
        </w:tabs>
        <w:spacing w:after="0" w:line="240" w:lineRule="auto"/>
        <w:ind w:left="0" w:firstLine="567"/>
        <w:contextualSpacing/>
        <w:jc w:val="both"/>
      </w:pPr>
      <w:r>
        <w:rPr>
          <w:rFonts w:ascii="Times New Roman" w:hAnsi="Times New Roman" w:cs="Times New Roman"/>
          <w:sz w:val="24"/>
          <w:szCs w:val="24"/>
        </w:rPr>
        <w:t xml:space="preserve"> Высокий уровень образовательных услуг, признание эффективности образовательной, коррекционной и здоровьесберегающей деятельности учреждения родителями воспитанников, органами власти и социумом позволит детскому саду быть конкурентоспособными на рынке образовательных услуг.</w:t>
      </w:r>
    </w:p>
    <w:p w:rsidR="00BA778D" w:rsidRPr="00BA778D" w:rsidRDefault="00BA778D" w:rsidP="00BA778D">
      <w:pPr>
        <w:numPr>
          <w:ilvl w:val="1"/>
          <w:numId w:val="2"/>
        </w:numPr>
        <w:tabs>
          <w:tab w:val="left" w:pos="0"/>
          <w:tab w:val="left" w:pos="851"/>
        </w:tabs>
        <w:spacing w:after="0" w:line="240" w:lineRule="auto"/>
        <w:ind w:left="0" w:firstLine="567"/>
        <w:contextualSpacing/>
        <w:jc w:val="both"/>
        <w:rPr>
          <w:rFonts w:ascii="Times New Roman" w:hAnsi="Times New Roman" w:cs="Times New Roman"/>
          <w:b/>
          <w:bCs/>
          <w:color w:val="0070C0"/>
          <w:sz w:val="28"/>
          <w:szCs w:val="28"/>
        </w:rPr>
      </w:pPr>
      <w:r>
        <w:rPr>
          <w:rFonts w:ascii="Times New Roman" w:hAnsi="Times New Roman" w:cs="Times New Roman"/>
          <w:sz w:val="24"/>
          <w:szCs w:val="24"/>
        </w:rPr>
        <w:t>Обогащение образовательная среда по коридорам ДОУ позволит повысить уровень усвоения образовательной программы в игровой форме,  положительные эмоции у детей, уровень удовлетворенности родителей качеством дошкольного образования, имижд ДОУ.</w:t>
      </w:r>
    </w:p>
    <w:p w:rsidR="00BA778D" w:rsidRPr="00BA778D" w:rsidRDefault="00BA778D" w:rsidP="00BA778D">
      <w:pPr>
        <w:tabs>
          <w:tab w:val="left" w:pos="0"/>
          <w:tab w:val="left" w:pos="851"/>
        </w:tabs>
        <w:spacing w:after="0" w:line="240" w:lineRule="auto"/>
        <w:ind w:left="567"/>
        <w:contextualSpacing/>
        <w:jc w:val="both"/>
        <w:rPr>
          <w:rFonts w:ascii="Times New Roman" w:hAnsi="Times New Roman" w:cs="Times New Roman"/>
          <w:b/>
          <w:bCs/>
          <w:color w:val="0070C0"/>
          <w:sz w:val="28"/>
          <w:szCs w:val="28"/>
        </w:rPr>
      </w:pPr>
    </w:p>
    <w:p w:rsidR="0077485F" w:rsidRDefault="004A0B7A" w:rsidP="00BA778D">
      <w:pPr>
        <w:tabs>
          <w:tab w:val="left" w:pos="0"/>
          <w:tab w:val="left" w:pos="851"/>
        </w:tabs>
        <w:spacing w:after="0" w:line="240" w:lineRule="auto"/>
        <w:ind w:left="567"/>
        <w:contextualSpacing/>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8. Психологическая готовность воспитанников к обучению в школе</w:t>
      </w:r>
    </w:p>
    <w:p w:rsidR="0077485F" w:rsidRDefault="004A0B7A">
      <w:pPr>
        <w:widowControl w:val="0"/>
        <w:shd w:val="clear" w:color="auto" w:fill="FFFFFF"/>
        <w:autoSpaceDE w:val="0"/>
        <w:spacing w:after="0" w:line="240" w:lineRule="auto"/>
        <w:ind w:left="94" w:right="144" w:firstLine="720"/>
        <w:jc w:val="both"/>
      </w:pPr>
      <w:r>
        <w:rPr>
          <w:rFonts w:ascii="Times New Roman" w:hAnsi="Times New Roman" w:cs="Times New Roman"/>
          <w:color w:val="000000"/>
          <w:spacing w:val="1"/>
          <w:sz w:val="24"/>
          <w:szCs w:val="24"/>
        </w:rPr>
        <w:t xml:space="preserve">Качество образования педагогов и повышения квалификации напрямую связано с качеством подготовки выпускников ДОУ к обучению в школе. Анализ результатов обследования </w:t>
      </w:r>
      <w:r>
        <w:rPr>
          <w:rFonts w:ascii="Times New Roman" w:hAnsi="Times New Roman" w:cs="Times New Roman"/>
          <w:b/>
          <w:color w:val="000000"/>
          <w:spacing w:val="1"/>
          <w:sz w:val="24"/>
          <w:szCs w:val="24"/>
        </w:rPr>
        <w:t>психологической готовности детей</w:t>
      </w:r>
      <w:r>
        <w:rPr>
          <w:rFonts w:ascii="Times New Roman" w:hAnsi="Times New Roman" w:cs="Times New Roman"/>
          <w:color w:val="000000"/>
          <w:spacing w:val="1"/>
          <w:sz w:val="24"/>
          <w:szCs w:val="24"/>
        </w:rPr>
        <w:t xml:space="preserve"> подготовительных к школе групп </w:t>
      </w:r>
      <w:r w:rsidR="00BA778D">
        <w:rPr>
          <w:rFonts w:ascii="Times New Roman" w:hAnsi="Times New Roman" w:cs="Times New Roman"/>
          <w:color w:val="000000"/>
          <w:spacing w:val="4"/>
          <w:sz w:val="24"/>
          <w:szCs w:val="24"/>
        </w:rPr>
        <w:t>№</w:t>
      </w:r>
      <w:r w:rsidR="00DD3760">
        <w:rPr>
          <w:rFonts w:ascii="Times New Roman" w:hAnsi="Times New Roman" w:cs="Times New Roman"/>
          <w:color w:val="000000"/>
          <w:spacing w:val="4"/>
          <w:sz w:val="24"/>
          <w:szCs w:val="24"/>
        </w:rPr>
        <w:t>7, 11, 10</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 xml:space="preserve">воспитателей  </w:t>
      </w:r>
      <w:r w:rsidR="00DD3760">
        <w:rPr>
          <w:rFonts w:ascii="Times New Roman" w:hAnsi="Times New Roman" w:cs="Times New Roman"/>
          <w:color w:val="000000"/>
          <w:spacing w:val="1"/>
          <w:sz w:val="24"/>
          <w:szCs w:val="24"/>
        </w:rPr>
        <w:t>Колобова Т.П., Абросимова О.А., Невареных Л.А., Лобанова Е.А., Шахурова Н.А., Филиппова Е.В.</w:t>
      </w:r>
      <w:r>
        <w:rPr>
          <w:rFonts w:ascii="Times New Roman" w:hAnsi="Times New Roman" w:cs="Times New Roman"/>
          <w:color w:val="000000"/>
          <w:spacing w:val="1"/>
          <w:sz w:val="24"/>
          <w:szCs w:val="24"/>
        </w:rPr>
        <w:t>показы</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вают следующие результаты:</w:t>
      </w:r>
    </w:p>
    <w:p w:rsidR="0077485F" w:rsidRDefault="004A0B7A">
      <w:pPr>
        <w:shd w:val="clear" w:color="auto" w:fill="FFFFFF"/>
        <w:spacing w:after="0" w:line="240" w:lineRule="auto"/>
        <w:ind w:firstLine="567"/>
        <w:jc w:val="both"/>
      </w:pPr>
      <w:r>
        <w:rPr>
          <w:rFonts w:ascii="Times New Roman" w:hAnsi="Times New Roman" w:cs="Times New Roman"/>
          <w:b/>
          <w:color w:val="000000"/>
          <w:spacing w:val="2"/>
          <w:sz w:val="24"/>
          <w:szCs w:val="24"/>
        </w:rPr>
        <w:t>Таблица 11.</w:t>
      </w:r>
      <w:r>
        <w:rPr>
          <w:rFonts w:ascii="Times New Roman" w:hAnsi="Times New Roman" w:cs="Times New Roman"/>
          <w:color w:val="000000"/>
          <w:spacing w:val="2"/>
          <w:sz w:val="24"/>
          <w:szCs w:val="24"/>
        </w:rPr>
        <w:t xml:space="preserve"> По </w:t>
      </w:r>
      <w:r>
        <w:rPr>
          <w:rFonts w:ascii="Times New Roman" w:hAnsi="Times New Roman" w:cs="Times New Roman"/>
          <w:b/>
          <w:color w:val="000000"/>
          <w:spacing w:val="2"/>
          <w:sz w:val="24"/>
          <w:szCs w:val="24"/>
        </w:rPr>
        <w:t>группам здоровья</w:t>
      </w:r>
      <w:r w:rsidR="00DD3760">
        <w:rPr>
          <w:rFonts w:ascii="Times New Roman" w:hAnsi="Times New Roman" w:cs="Times New Roman"/>
          <w:color w:val="000000"/>
          <w:spacing w:val="2"/>
          <w:sz w:val="24"/>
          <w:szCs w:val="24"/>
        </w:rPr>
        <w:t xml:space="preserve"> из 58</w:t>
      </w:r>
      <w:r>
        <w:rPr>
          <w:rFonts w:ascii="Times New Roman" w:hAnsi="Times New Roman" w:cs="Times New Roman"/>
          <w:i/>
          <w:color w:val="000000"/>
          <w:spacing w:val="2"/>
          <w:sz w:val="24"/>
          <w:szCs w:val="24"/>
        </w:rPr>
        <w:t xml:space="preserve">  </w:t>
      </w:r>
      <w:r>
        <w:rPr>
          <w:rFonts w:ascii="Times New Roman" w:hAnsi="Times New Roman" w:cs="Times New Roman"/>
          <w:color w:val="000000"/>
          <w:spacing w:val="2"/>
          <w:sz w:val="24"/>
          <w:szCs w:val="24"/>
        </w:rPr>
        <w:t>выпускников:</w:t>
      </w:r>
    </w:p>
    <w:tbl>
      <w:tblPr>
        <w:tblW w:w="9581" w:type="dxa"/>
        <w:tblInd w:w="-113" w:type="dxa"/>
        <w:tblBorders>
          <w:top w:val="single" w:sz="4" w:space="0" w:color="000000"/>
          <w:left w:val="single" w:sz="4" w:space="0" w:color="000000"/>
          <w:bottom w:val="single" w:sz="4" w:space="0" w:color="000000"/>
          <w:insideH w:val="single" w:sz="4" w:space="0" w:color="000000"/>
        </w:tblBorders>
        <w:tblLook w:val="0000"/>
      </w:tblPr>
      <w:tblGrid>
        <w:gridCol w:w="1429"/>
        <w:gridCol w:w="2714"/>
        <w:gridCol w:w="2714"/>
        <w:gridCol w:w="2724"/>
      </w:tblGrid>
      <w:tr w:rsidR="0077485F">
        <w:tc>
          <w:tcPr>
            <w:tcW w:w="142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Группа</w:t>
            </w:r>
          </w:p>
        </w:tc>
        <w:tc>
          <w:tcPr>
            <w:tcW w:w="271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 группа</w:t>
            </w:r>
          </w:p>
        </w:tc>
        <w:tc>
          <w:tcPr>
            <w:tcW w:w="271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 группа</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 группа</w:t>
            </w:r>
          </w:p>
        </w:tc>
      </w:tr>
      <w:tr w:rsidR="0077485F">
        <w:tc>
          <w:tcPr>
            <w:tcW w:w="142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По ДОУ</w:t>
            </w:r>
          </w:p>
        </w:tc>
        <w:tc>
          <w:tcPr>
            <w:tcW w:w="271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pPr>
            <w:r>
              <w:rPr>
                <w:rFonts w:ascii="Times New Roman" w:hAnsi="Times New Roman" w:cs="Times New Roman"/>
                <w:color w:val="000000"/>
                <w:spacing w:val="2"/>
                <w:sz w:val="24"/>
                <w:szCs w:val="24"/>
              </w:rPr>
              <w:t>30ч. – 5</w:t>
            </w:r>
            <w:r w:rsidR="00DD3760">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w:t>
            </w:r>
          </w:p>
        </w:tc>
        <w:tc>
          <w:tcPr>
            <w:tcW w:w="2714" w:type="dxa"/>
            <w:tcBorders>
              <w:top w:val="single" w:sz="4" w:space="0" w:color="000000"/>
              <w:left w:val="single" w:sz="4" w:space="0" w:color="000000"/>
              <w:bottom w:val="single" w:sz="4" w:space="0" w:color="000000"/>
            </w:tcBorders>
            <w:shd w:val="clear" w:color="auto" w:fill="auto"/>
          </w:tcPr>
          <w:p w:rsidR="0077485F" w:rsidRDefault="00DD3760">
            <w:pPr>
              <w:spacing w:after="0" w:line="240" w:lineRule="auto"/>
              <w:jc w:val="center"/>
            </w:pPr>
            <w:r>
              <w:rPr>
                <w:rFonts w:ascii="Times New Roman" w:hAnsi="Times New Roman" w:cs="Times New Roman"/>
                <w:color w:val="000000"/>
                <w:spacing w:val="2"/>
                <w:sz w:val="24"/>
                <w:szCs w:val="24"/>
              </w:rPr>
              <w:t>20ч.- 34</w:t>
            </w:r>
            <w:r w:rsidR="004A0B7A">
              <w:rPr>
                <w:rFonts w:ascii="Times New Roman" w:hAnsi="Times New Roman" w:cs="Times New Roman"/>
                <w:color w:val="000000"/>
                <w:spacing w:val="2"/>
                <w:sz w:val="24"/>
                <w:szCs w:val="24"/>
              </w:rPr>
              <w:t>%</w:t>
            </w:r>
          </w:p>
        </w:tc>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DD3760">
            <w:pPr>
              <w:spacing w:after="0" w:line="240" w:lineRule="auto"/>
              <w:jc w:val="center"/>
            </w:pPr>
            <w:r>
              <w:rPr>
                <w:rFonts w:ascii="Times New Roman" w:hAnsi="Times New Roman" w:cs="Times New Roman"/>
                <w:color w:val="000000"/>
                <w:spacing w:val="2"/>
                <w:sz w:val="24"/>
                <w:szCs w:val="24"/>
              </w:rPr>
              <w:t>6ч.- 10</w:t>
            </w:r>
            <w:r w:rsidR="004A0B7A">
              <w:rPr>
                <w:rFonts w:ascii="Times New Roman" w:hAnsi="Times New Roman" w:cs="Times New Roman"/>
                <w:color w:val="000000"/>
                <w:spacing w:val="2"/>
                <w:sz w:val="24"/>
                <w:szCs w:val="24"/>
              </w:rPr>
              <w:t>%</w:t>
            </w:r>
          </w:p>
        </w:tc>
      </w:tr>
    </w:tbl>
    <w:p w:rsidR="0077485F" w:rsidRDefault="004A0B7A">
      <w:pPr>
        <w:shd w:val="clear" w:color="auto" w:fill="FFFFFF"/>
        <w:spacing w:after="0"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Дети физически здоровы</w:t>
      </w:r>
      <w:r w:rsidR="00DD3760">
        <w:rPr>
          <w:rFonts w:ascii="Times New Roman" w:hAnsi="Times New Roman" w:cs="Times New Roman"/>
          <w:color w:val="000000"/>
          <w:spacing w:val="1"/>
          <w:sz w:val="24"/>
          <w:szCs w:val="24"/>
        </w:rPr>
        <w:t xml:space="preserve"> и физически подготовлены. Из 58</w:t>
      </w:r>
      <w:r>
        <w:rPr>
          <w:rFonts w:ascii="Times New Roman" w:hAnsi="Times New Roman" w:cs="Times New Roman"/>
          <w:color w:val="000000"/>
          <w:spacing w:val="1"/>
          <w:sz w:val="24"/>
          <w:szCs w:val="24"/>
        </w:rPr>
        <w:t xml:space="preserve"> детей –</w:t>
      </w:r>
      <w:r w:rsidR="00DD3760">
        <w:rPr>
          <w:rFonts w:ascii="Times New Roman" w:hAnsi="Times New Roman" w:cs="Times New Roman"/>
          <w:color w:val="000000"/>
          <w:spacing w:val="1"/>
          <w:sz w:val="24"/>
          <w:szCs w:val="24"/>
        </w:rPr>
        <w:t xml:space="preserve"> 6 детей с 3 группой здоровья (6</w:t>
      </w:r>
      <w:r>
        <w:rPr>
          <w:rFonts w:ascii="Times New Roman" w:hAnsi="Times New Roman" w:cs="Times New Roman"/>
          <w:color w:val="000000"/>
          <w:spacing w:val="1"/>
          <w:sz w:val="24"/>
          <w:szCs w:val="24"/>
        </w:rPr>
        <w:t xml:space="preserve"> </w:t>
      </w:r>
      <w:r w:rsidR="00DD3760">
        <w:rPr>
          <w:rFonts w:ascii="Times New Roman" w:hAnsi="Times New Roman" w:cs="Times New Roman"/>
          <w:color w:val="000000"/>
          <w:spacing w:val="1"/>
          <w:sz w:val="24"/>
          <w:szCs w:val="24"/>
        </w:rPr>
        <w:t xml:space="preserve">детей </w:t>
      </w:r>
      <w:r>
        <w:rPr>
          <w:rFonts w:ascii="Times New Roman" w:hAnsi="Times New Roman" w:cs="Times New Roman"/>
          <w:color w:val="000000"/>
          <w:spacing w:val="1"/>
          <w:sz w:val="24"/>
          <w:szCs w:val="24"/>
        </w:rPr>
        <w:t>имеют хронические заболевания (РЭП, нарушение осанки), 2 ребенка инвалида с</w:t>
      </w:r>
      <w:r w:rsidR="00DD3760">
        <w:rPr>
          <w:rFonts w:ascii="Times New Roman" w:hAnsi="Times New Roman" w:cs="Times New Roman"/>
          <w:color w:val="000000"/>
          <w:spacing w:val="1"/>
          <w:sz w:val="24"/>
          <w:szCs w:val="24"/>
        </w:rPr>
        <w:t xml:space="preserve"> ЗПР</w:t>
      </w:r>
      <w:r>
        <w:rPr>
          <w:rFonts w:ascii="Times New Roman" w:hAnsi="Times New Roman" w:cs="Times New Roman"/>
          <w:color w:val="000000"/>
          <w:spacing w:val="1"/>
          <w:sz w:val="24"/>
          <w:szCs w:val="24"/>
        </w:rPr>
        <w:t>.</w:t>
      </w:r>
    </w:p>
    <w:p w:rsidR="00DD3760" w:rsidRDefault="00DD3760">
      <w:pPr>
        <w:shd w:val="clear" w:color="auto" w:fill="FFFFFF"/>
        <w:spacing w:after="0" w:line="240" w:lineRule="auto"/>
        <w:ind w:firstLine="567"/>
        <w:jc w:val="both"/>
        <w:rPr>
          <w:rFonts w:ascii="Times New Roman" w:hAnsi="Times New Roman" w:cs="Times New Roman"/>
          <w:color w:val="000000"/>
          <w:spacing w:val="1"/>
          <w:sz w:val="24"/>
          <w:szCs w:val="24"/>
        </w:rPr>
      </w:pPr>
    </w:p>
    <w:p w:rsidR="00DD3760" w:rsidRDefault="00DD3760">
      <w:pPr>
        <w:shd w:val="clear" w:color="auto" w:fill="FFFFFF"/>
        <w:spacing w:after="0" w:line="240" w:lineRule="auto"/>
        <w:ind w:firstLine="567"/>
        <w:jc w:val="both"/>
        <w:rPr>
          <w:rFonts w:ascii="Times New Roman" w:hAnsi="Times New Roman" w:cs="Times New Roman"/>
          <w:color w:val="000000"/>
          <w:spacing w:val="1"/>
          <w:sz w:val="24"/>
          <w:szCs w:val="24"/>
        </w:rPr>
      </w:pPr>
    </w:p>
    <w:p w:rsidR="00DD3760" w:rsidRDefault="00DD3760">
      <w:pPr>
        <w:shd w:val="clear" w:color="auto" w:fill="FFFFFF"/>
        <w:spacing w:after="0" w:line="240" w:lineRule="auto"/>
        <w:ind w:firstLine="567"/>
        <w:jc w:val="both"/>
      </w:pPr>
    </w:p>
    <w:p w:rsidR="0077485F" w:rsidRPr="00DD3760" w:rsidRDefault="004A0B7A">
      <w:pPr>
        <w:spacing w:after="0" w:line="240" w:lineRule="auto"/>
        <w:rPr>
          <w:rFonts w:ascii="Times New Roman" w:hAnsi="Times New Roman" w:cs="Times New Roman"/>
          <w:sz w:val="24"/>
          <w:szCs w:val="24"/>
        </w:rPr>
      </w:pPr>
      <w:r>
        <w:lastRenderedPageBreak/>
        <w:t xml:space="preserve"> </w:t>
      </w:r>
      <w:r w:rsidRPr="00DD3760">
        <w:rPr>
          <w:rFonts w:ascii="Times New Roman" w:hAnsi="Times New Roman" w:cs="Times New Roman"/>
          <w:sz w:val="24"/>
          <w:szCs w:val="24"/>
        </w:rPr>
        <w:t>Таблица 12. Уровень физического состояния</w:t>
      </w:r>
    </w:p>
    <w:tbl>
      <w:tblPr>
        <w:tblW w:w="9473" w:type="dxa"/>
        <w:tblInd w:w="-113" w:type="dxa"/>
        <w:tblBorders>
          <w:top w:val="single" w:sz="4" w:space="0" w:color="000000"/>
          <w:left w:val="single" w:sz="4" w:space="0" w:color="000000"/>
          <w:bottom w:val="single" w:sz="4" w:space="0" w:color="000000"/>
          <w:insideH w:val="single" w:sz="4" w:space="0" w:color="000000"/>
        </w:tblBorders>
        <w:tblLook w:val="0000"/>
      </w:tblPr>
      <w:tblGrid>
        <w:gridCol w:w="1334"/>
        <w:gridCol w:w="1517"/>
        <w:gridCol w:w="1228"/>
        <w:gridCol w:w="1003"/>
        <w:gridCol w:w="1012"/>
        <w:gridCol w:w="918"/>
        <w:gridCol w:w="1332"/>
        <w:gridCol w:w="1129"/>
      </w:tblGrid>
      <w:tr w:rsidR="0077485F">
        <w:tc>
          <w:tcPr>
            <w:tcW w:w="1384" w:type="dxa"/>
            <w:vMerge w:val="restart"/>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jc w:val="center"/>
              <w:rPr>
                <w:rFonts w:ascii="Times New Roman" w:hAnsi="Times New Roman" w:cs="Times New Roman"/>
              </w:rPr>
            </w:pPr>
          </w:p>
        </w:tc>
        <w:tc>
          <w:tcPr>
            <w:tcW w:w="1213" w:type="dxa"/>
            <w:vMerge w:val="restart"/>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Пол</w:t>
            </w:r>
          </w:p>
        </w:tc>
        <w:tc>
          <w:tcPr>
            <w:tcW w:w="2330" w:type="dxa"/>
            <w:gridSpan w:val="2"/>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Низкий</w:t>
            </w:r>
          </w:p>
        </w:tc>
        <w:tc>
          <w:tcPr>
            <w:tcW w:w="1985" w:type="dxa"/>
            <w:gridSpan w:val="2"/>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Средний</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Высокий</w:t>
            </w:r>
          </w:p>
        </w:tc>
      </w:tr>
      <w:tr w:rsidR="0077485F">
        <w:tc>
          <w:tcPr>
            <w:tcW w:w="1384" w:type="dxa"/>
            <w:vMerge/>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jc w:val="center"/>
              <w:rPr>
                <w:rFonts w:ascii="Times New Roman" w:hAnsi="Times New Roman" w:cs="Times New Roman"/>
                <w:highlight w:val="yellow"/>
              </w:rPr>
            </w:pPr>
          </w:p>
        </w:tc>
        <w:tc>
          <w:tcPr>
            <w:tcW w:w="1213" w:type="dxa"/>
            <w:vMerge/>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Кол-во</w:t>
            </w:r>
          </w:p>
        </w:tc>
        <w:tc>
          <w:tcPr>
            <w:tcW w:w="10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4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Кол-во</w:t>
            </w:r>
          </w:p>
        </w:tc>
        <w:tc>
          <w:tcPr>
            <w:tcW w:w="94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38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Кол-во</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r>
      <w:tr w:rsidR="0077485F">
        <w:tc>
          <w:tcPr>
            <w:tcW w:w="1384" w:type="dxa"/>
            <w:vMerge/>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jc w:val="center"/>
              <w:rPr>
                <w:rFonts w:ascii="Times New Roman" w:hAnsi="Times New Roman" w:cs="Times New Roman"/>
                <w:highlight w:val="yellow"/>
              </w:rPr>
            </w:pPr>
          </w:p>
        </w:tc>
        <w:tc>
          <w:tcPr>
            <w:tcW w:w="121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Девочки</w:t>
            </w:r>
          </w:p>
        </w:tc>
        <w:tc>
          <w:tcPr>
            <w:tcW w:w="1276"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42"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18</w:t>
            </w:r>
          </w:p>
        </w:tc>
        <w:tc>
          <w:tcPr>
            <w:tcW w:w="943"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pPr>
            <w:r>
              <w:rPr>
                <w:rFonts w:ascii="Times New Roman" w:hAnsi="Times New Roman" w:cs="Times New Roman"/>
              </w:rPr>
              <w:t>31</w:t>
            </w:r>
            <w:r w:rsidR="004A0B7A">
              <w:rPr>
                <w:rFonts w:ascii="Times New Roman" w:hAnsi="Times New Roman" w:cs="Times New Roman"/>
              </w:rPr>
              <w:t>%</w:t>
            </w:r>
          </w:p>
        </w:tc>
        <w:tc>
          <w:tcPr>
            <w:tcW w:w="1389"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16</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28</w:t>
            </w:r>
            <w:r w:rsidR="004A0B7A">
              <w:rPr>
                <w:rFonts w:ascii="Times New Roman" w:hAnsi="Times New Roman" w:cs="Times New Roman"/>
              </w:rPr>
              <w:t>%</w:t>
            </w:r>
          </w:p>
        </w:tc>
      </w:tr>
      <w:tr w:rsidR="0077485F">
        <w:tc>
          <w:tcPr>
            <w:tcW w:w="1384" w:type="dxa"/>
            <w:vMerge/>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jc w:val="center"/>
              <w:rPr>
                <w:rFonts w:ascii="Times New Roman" w:hAnsi="Times New Roman" w:cs="Times New Roman"/>
                <w:highlight w:val="yellow"/>
              </w:rPr>
            </w:pPr>
          </w:p>
        </w:tc>
        <w:tc>
          <w:tcPr>
            <w:tcW w:w="121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Мальчики</w:t>
            </w:r>
          </w:p>
        </w:tc>
        <w:tc>
          <w:tcPr>
            <w:tcW w:w="1276"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42"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14</w:t>
            </w:r>
          </w:p>
        </w:tc>
        <w:tc>
          <w:tcPr>
            <w:tcW w:w="943"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24</w:t>
            </w:r>
            <w:r w:rsidR="004A0B7A">
              <w:rPr>
                <w:rFonts w:ascii="Times New Roman" w:hAnsi="Times New Roman" w:cs="Times New Roman"/>
              </w:rPr>
              <w:t>%</w:t>
            </w:r>
          </w:p>
        </w:tc>
        <w:tc>
          <w:tcPr>
            <w:tcW w:w="1389"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10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17</w:t>
            </w:r>
            <w:r w:rsidR="004A0B7A">
              <w:rPr>
                <w:rFonts w:ascii="Times New Roman" w:hAnsi="Times New Roman" w:cs="Times New Roman"/>
              </w:rPr>
              <w:t>%</w:t>
            </w:r>
          </w:p>
        </w:tc>
      </w:tr>
      <w:tr w:rsidR="0077485F">
        <w:tc>
          <w:tcPr>
            <w:tcW w:w="138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Всего по ДОУ</w:t>
            </w:r>
          </w:p>
        </w:tc>
        <w:tc>
          <w:tcPr>
            <w:tcW w:w="1213" w:type="dxa"/>
            <w:tcBorders>
              <w:top w:val="single" w:sz="4" w:space="0" w:color="000000"/>
              <w:left w:val="single" w:sz="4" w:space="0" w:color="000000"/>
              <w:bottom w:val="single" w:sz="4" w:space="0" w:color="000000"/>
            </w:tcBorders>
            <w:shd w:val="clear" w:color="auto" w:fill="auto"/>
          </w:tcPr>
          <w:p w:rsidR="0077485F" w:rsidRDefault="00DD3760">
            <w:pPr>
              <w:spacing w:after="0" w:line="240" w:lineRule="auto"/>
              <w:jc w:val="center"/>
              <w:rPr>
                <w:rFonts w:ascii="Times New Roman" w:hAnsi="Times New Roman" w:cs="Times New Roman"/>
              </w:rPr>
            </w:pPr>
            <w:r>
              <w:rPr>
                <w:rFonts w:ascii="Times New Roman" w:hAnsi="Times New Roman" w:cs="Times New Roman"/>
              </w:rPr>
              <w:t>58</w:t>
            </w:r>
          </w:p>
          <w:p w:rsidR="0077485F" w:rsidRDefault="00DD3760">
            <w:pPr>
              <w:spacing w:after="0" w:line="240" w:lineRule="auto"/>
              <w:jc w:val="center"/>
              <w:rPr>
                <w:rFonts w:ascii="Times New Roman" w:hAnsi="Times New Roman" w:cs="Times New Roman"/>
              </w:rPr>
            </w:pPr>
            <w:r>
              <w:rPr>
                <w:rFonts w:ascii="Times New Roman" w:hAnsi="Times New Roman" w:cs="Times New Roman"/>
              </w:rPr>
              <w:t>Обследовано-58</w:t>
            </w:r>
          </w:p>
        </w:tc>
        <w:tc>
          <w:tcPr>
            <w:tcW w:w="1276"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5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jc w:val="center"/>
              <w:rPr>
                <w:rFonts w:ascii="Times New Roman" w:hAnsi="Times New Roman" w:cs="Times New Roman"/>
              </w:rPr>
            </w:pPr>
            <w:r>
              <w:rPr>
                <w:rFonts w:ascii="Times New Roman" w:hAnsi="Times New Roman" w:cs="Times New Roman"/>
              </w:rPr>
              <w:t>-</w:t>
            </w:r>
          </w:p>
        </w:tc>
        <w:tc>
          <w:tcPr>
            <w:tcW w:w="1042"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32</w:t>
            </w:r>
          </w:p>
        </w:tc>
        <w:tc>
          <w:tcPr>
            <w:tcW w:w="943"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pPr>
            <w:r>
              <w:rPr>
                <w:rFonts w:ascii="Times New Roman" w:hAnsi="Times New Roman" w:cs="Times New Roman"/>
              </w:rPr>
              <w:t>55</w:t>
            </w:r>
            <w:r w:rsidR="004A0B7A">
              <w:rPr>
                <w:rFonts w:ascii="Times New Roman" w:hAnsi="Times New Roman" w:cs="Times New Roman"/>
              </w:rPr>
              <w:t>%</w:t>
            </w:r>
          </w:p>
        </w:tc>
        <w:tc>
          <w:tcPr>
            <w:tcW w:w="1389" w:type="dxa"/>
            <w:tcBorders>
              <w:top w:val="single" w:sz="4" w:space="0" w:color="000000"/>
              <w:left w:val="single" w:sz="4" w:space="0" w:color="000000"/>
              <w:bottom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26</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8C2C78">
            <w:pPr>
              <w:spacing w:after="0" w:line="240" w:lineRule="auto"/>
              <w:jc w:val="center"/>
              <w:rPr>
                <w:rFonts w:ascii="Times New Roman" w:hAnsi="Times New Roman" w:cs="Times New Roman"/>
              </w:rPr>
            </w:pPr>
            <w:r>
              <w:rPr>
                <w:rFonts w:ascii="Times New Roman" w:hAnsi="Times New Roman" w:cs="Times New Roman"/>
              </w:rPr>
              <w:t>45</w:t>
            </w:r>
            <w:r w:rsidR="004A0B7A">
              <w:rPr>
                <w:rFonts w:ascii="Times New Roman" w:hAnsi="Times New Roman" w:cs="Times New Roman"/>
              </w:rPr>
              <w:t>%</w:t>
            </w:r>
          </w:p>
        </w:tc>
      </w:tr>
    </w:tbl>
    <w:p w:rsidR="0077485F" w:rsidRPr="000B4AE1" w:rsidRDefault="004A0B7A">
      <w:pPr>
        <w:spacing w:after="0" w:line="240" w:lineRule="auto"/>
        <w:rPr>
          <w:rFonts w:ascii="Times New Roman" w:hAnsi="Times New Roman" w:cs="Times New Roman"/>
          <w:sz w:val="24"/>
          <w:szCs w:val="24"/>
        </w:rPr>
      </w:pPr>
      <w:r w:rsidRPr="000B4AE1">
        <w:rPr>
          <w:rFonts w:ascii="Times New Roman" w:hAnsi="Times New Roman" w:cs="Times New Roman"/>
          <w:b/>
          <w:sz w:val="24"/>
          <w:szCs w:val="24"/>
        </w:rPr>
        <w:t xml:space="preserve">Таблица 13. </w:t>
      </w:r>
      <w:r w:rsidRPr="000B4AE1">
        <w:rPr>
          <w:rFonts w:ascii="Times New Roman" w:hAnsi="Times New Roman" w:cs="Times New Roman"/>
          <w:sz w:val="24"/>
          <w:szCs w:val="24"/>
        </w:rPr>
        <w:t>Исследование психологической готовности:</w:t>
      </w:r>
    </w:p>
    <w:tbl>
      <w:tblPr>
        <w:tblW w:w="9866" w:type="dxa"/>
        <w:tblInd w:w="-113" w:type="dxa"/>
        <w:tblBorders>
          <w:top w:val="single" w:sz="4" w:space="0" w:color="000000"/>
          <w:left w:val="single" w:sz="4" w:space="0" w:color="000000"/>
          <w:bottom w:val="single" w:sz="4" w:space="0" w:color="000000"/>
          <w:insideH w:val="single" w:sz="4" w:space="0" w:color="000000"/>
        </w:tblBorders>
        <w:tblLook w:val="0000"/>
      </w:tblPr>
      <w:tblGrid>
        <w:gridCol w:w="669"/>
        <w:gridCol w:w="438"/>
        <w:gridCol w:w="437"/>
        <w:gridCol w:w="437"/>
        <w:gridCol w:w="668"/>
        <w:gridCol w:w="437"/>
        <w:gridCol w:w="437"/>
        <w:gridCol w:w="437"/>
        <w:gridCol w:w="668"/>
        <w:gridCol w:w="437"/>
        <w:gridCol w:w="437"/>
        <w:gridCol w:w="437"/>
        <w:gridCol w:w="668"/>
        <w:gridCol w:w="437"/>
        <w:gridCol w:w="437"/>
        <w:gridCol w:w="437"/>
        <w:gridCol w:w="668"/>
        <w:gridCol w:w="641"/>
        <w:gridCol w:w="739"/>
      </w:tblGrid>
      <w:tr w:rsidR="0077485F">
        <w:tc>
          <w:tcPr>
            <w:tcW w:w="1961" w:type="dxa"/>
            <w:gridSpan w:val="4"/>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мотивационной готовности</w:t>
            </w:r>
          </w:p>
        </w:tc>
        <w:tc>
          <w:tcPr>
            <w:tcW w:w="1958" w:type="dxa"/>
            <w:gridSpan w:val="4"/>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произвольной сферы</w:t>
            </w:r>
          </w:p>
        </w:tc>
        <w:tc>
          <w:tcPr>
            <w:tcW w:w="1958" w:type="dxa"/>
            <w:gridSpan w:val="4"/>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интеллектуальной сферы</w:t>
            </w:r>
          </w:p>
        </w:tc>
        <w:tc>
          <w:tcPr>
            <w:tcW w:w="1958" w:type="dxa"/>
            <w:gridSpan w:val="4"/>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речевой готовности</w:t>
            </w:r>
          </w:p>
        </w:tc>
        <w:tc>
          <w:tcPr>
            <w:tcW w:w="2031" w:type="dxa"/>
            <w:gridSpan w:val="3"/>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Пишущая рука</w:t>
            </w:r>
          </w:p>
        </w:tc>
      </w:tr>
      <w:tr w:rsidR="0077485F">
        <w:tc>
          <w:tcPr>
            <w:tcW w:w="660"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Всего детей</w:t>
            </w:r>
          </w:p>
        </w:tc>
        <w:tc>
          <w:tcPr>
            <w:tcW w:w="4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w:t>
            </w:r>
          </w:p>
        </w:tc>
        <w:tc>
          <w:tcPr>
            <w:tcW w:w="434"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С</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Н</w:t>
            </w:r>
          </w:p>
        </w:tc>
        <w:tc>
          <w:tcPr>
            <w:tcW w:w="6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Всего детей</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С</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Н</w:t>
            </w:r>
          </w:p>
        </w:tc>
        <w:tc>
          <w:tcPr>
            <w:tcW w:w="6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Всего детей</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С</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Н</w:t>
            </w:r>
          </w:p>
        </w:tc>
        <w:tc>
          <w:tcPr>
            <w:tcW w:w="6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Всего детей</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С</w:t>
            </w:r>
          </w:p>
        </w:tc>
        <w:tc>
          <w:tcPr>
            <w:tcW w:w="4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Н</w:t>
            </w:r>
          </w:p>
        </w:tc>
        <w:tc>
          <w:tcPr>
            <w:tcW w:w="659"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Всего детей</w:t>
            </w:r>
          </w:p>
        </w:tc>
        <w:tc>
          <w:tcPr>
            <w:tcW w:w="633"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левая</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правая</w:t>
            </w:r>
          </w:p>
        </w:tc>
      </w:tr>
      <w:tr w:rsidR="0077485F">
        <w:trPr>
          <w:cantSplit/>
          <w:trHeight w:val="696"/>
        </w:trPr>
        <w:tc>
          <w:tcPr>
            <w:tcW w:w="660"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58</w:t>
            </w:r>
          </w:p>
        </w:tc>
        <w:tc>
          <w:tcPr>
            <w:tcW w:w="434"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37</w:t>
            </w:r>
          </w:p>
        </w:tc>
        <w:tc>
          <w:tcPr>
            <w:tcW w:w="434"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15</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6</w:t>
            </w:r>
          </w:p>
        </w:tc>
        <w:tc>
          <w:tcPr>
            <w:tcW w:w="659"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58</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27</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30</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1</w:t>
            </w:r>
          </w:p>
        </w:tc>
        <w:tc>
          <w:tcPr>
            <w:tcW w:w="659"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58</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44</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b/>
              </w:rPr>
            </w:pPr>
            <w:r>
              <w:rPr>
                <w:rFonts w:ascii="Times New Roman" w:hAnsi="Times New Roman" w:cs="Times New Roman"/>
                <w:b/>
              </w:rPr>
              <w:t>14</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0</w:t>
            </w:r>
          </w:p>
        </w:tc>
        <w:tc>
          <w:tcPr>
            <w:tcW w:w="659"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58</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43</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b/>
              </w:rPr>
            </w:pPr>
            <w:r>
              <w:rPr>
                <w:rFonts w:ascii="Times New Roman" w:hAnsi="Times New Roman" w:cs="Times New Roman"/>
                <w:b/>
              </w:rPr>
              <w:t>14</w:t>
            </w:r>
          </w:p>
        </w:tc>
        <w:tc>
          <w:tcPr>
            <w:tcW w:w="4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1</w:t>
            </w:r>
          </w:p>
        </w:tc>
        <w:tc>
          <w:tcPr>
            <w:tcW w:w="659"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58</w:t>
            </w:r>
          </w:p>
        </w:tc>
        <w:tc>
          <w:tcPr>
            <w:tcW w:w="633" w:type="dxa"/>
            <w:tcBorders>
              <w:top w:val="single" w:sz="4" w:space="0" w:color="000000"/>
              <w:left w:val="single" w:sz="4" w:space="0" w:color="000000"/>
              <w:bottom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7</w:t>
            </w:r>
          </w:p>
        </w:tc>
        <w:tc>
          <w:tcPr>
            <w:tcW w:w="73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7485F" w:rsidRDefault="000B4AE1">
            <w:pPr>
              <w:spacing w:after="0" w:line="240" w:lineRule="auto"/>
              <w:ind w:left="113" w:right="113"/>
              <w:rPr>
                <w:rFonts w:ascii="Times New Roman" w:hAnsi="Times New Roman" w:cs="Times New Roman"/>
                <w:b/>
              </w:rPr>
            </w:pPr>
            <w:r>
              <w:rPr>
                <w:rFonts w:ascii="Times New Roman" w:hAnsi="Times New Roman" w:cs="Times New Roman"/>
                <w:b/>
              </w:rPr>
              <w:t>51</w:t>
            </w:r>
          </w:p>
        </w:tc>
      </w:tr>
    </w:tbl>
    <w:p w:rsidR="0077485F" w:rsidRDefault="004A0B7A">
      <w:pPr>
        <w:shd w:val="clear" w:color="auto" w:fill="FFFFFF"/>
        <w:spacing w:after="0" w:line="240" w:lineRule="auto"/>
        <w:ind w:firstLine="567"/>
        <w:jc w:val="both"/>
      </w:pPr>
      <w:r>
        <w:rPr>
          <w:rFonts w:ascii="Times New Roman" w:hAnsi="Times New Roman" w:cs="Times New Roman"/>
          <w:b/>
          <w:color w:val="000000"/>
          <w:spacing w:val="1"/>
          <w:sz w:val="24"/>
          <w:szCs w:val="24"/>
        </w:rPr>
        <w:t>Итоги психологической готовности</w:t>
      </w:r>
      <w:r>
        <w:rPr>
          <w:rFonts w:ascii="Times New Roman" w:hAnsi="Times New Roman" w:cs="Times New Roman"/>
          <w:color w:val="000000"/>
          <w:spacing w:val="1"/>
          <w:sz w:val="24"/>
          <w:szCs w:val="24"/>
        </w:rPr>
        <w:t xml:space="preserve"> показали</w:t>
      </w:r>
      <w:r w:rsidR="000B4AE1">
        <w:rPr>
          <w:rFonts w:ascii="Times New Roman" w:hAnsi="Times New Roman" w:cs="Times New Roman"/>
          <w:color w:val="000000"/>
          <w:spacing w:val="1"/>
          <w:sz w:val="24"/>
          <w:szCs w:val="24"/>
        </w:rPr>
        <w:t xml:space="preserve"> неплохие результаты. Так, из 58</w:t>
      </w:r>
      <w:r>
        <w:rPr>
          <w:rFonts w:ascii="Times New Roman" w:hAnsi="Times New Roman" w:cs="Times New Roman"/>
          <w:color w:val="000000"/>
          <w:spacing w:val="1"/>
          <w:sz w:val="24"/>
          <w:szCs w:val="24"/>
        </w:rPr>
        <w:t xml:space="preserve"> детей  В.У. моти</w:t>
      </w:r>
      <w:r w:rsidR="000B4AE1">
        <w:rPr>
          <w:rFonts w:ascii="Times New Roman" w:hAnsi="Times New Roman" w:cs="Times New Roman"/>
          <w:color w:val="000000"/>
          <w:spacing w:val="1"/>
          <w:sz w:val="24"/>
          <w:szCs w:val="24"/>
        </w:rPr>
        <w:t>вационной готовности показали 37 детей - 64%, С.У. – у 15 детей – 26%, Н.У. – у 6 детей – 10</w:t>
      </w:r>
      <w:r>
        <w:rPr>
          <w:rFonts w:ascii="Times New Roman" w:hAnsi="Times New Roman" w:cs="Times New Roman"/>
          <w:color w:val="000000"/>
          <w:spacing w:val="1"/>
          <w:sz w:val="24"/>
          <w:szCs w:val="24"/>
        </w:rPr>
        <w:t>% (ведущей является игровая деятельность – среди</w:t>
      </w:r>
      <w:r w:rsidR="000B4AE1">
        <w:rPr>
          <w:rFonts w:ascii="Times New Roman" w:hAnsi="Times New Roman" w:cs="Times New Roman"/>
          <w:color w:val="000000"/>
          <w:spacing w:val="1"/>
          <w:sz w:val="24"/>
          <w:szCs w:val="24"/>
        </w:rPr>
        <w:t xml:space="preserve"> них 6</w:t>
      </w:r>
      <w:r>
        <w:rPr>
          <w:rFonts w:ascii="Times New Roman" w:hAnsi="Times New Roman" w:cs="Times New Roman"/>
          <w:color w:val="000000"/>
          <w:spacing w:val="1"/>
          <w:sz w:val="24"/>
          <w:szCs w:val="24"/>
        </w:rPr>
        <w:t xml:space="preserve"> детей с ЗПР). </w:t>
      </w:r>
    </w:p>
    <w:p w:rsidR="0077485F" w:rsidRDefault="004A0B7A">
      <w:pPr>
        <w:shd w:val="clear" w:color="auto" w:fill="FFFFFF"/>
        <w:spacing w:after="0" w:line="240" w:lineRule="auto"/>
        <w:ind w:firstLine="567"/>
        <w:jc w:val="both"/>
      </w:pPr>
      <w:r>
        <w:rPr>
          <w:rFonts w:ascii="Times New Roman" w:hAnsi="Times New Roman" w:cs="Times New Roman"/>
          <w:color w:val="000000"/>
          <w:spacing w:val="1"/>
          <w:sz w:val="24"/>
          <w:szCs w:val="24"/>
        </w:rPr>
        <w:t xml:space="preserve">Результаты диагностики </w:t>
      </w:r>
      <w:r>
        <w:rPr>
          <w:rFonts w:ascii="Times New Roman" w:hAnsi="Times New Roman" w:cs="Times New Roman"/>
          <w:b/>
          <w:color w:val="000000"/>
          <w:spacing w:val="1"/>
          <w:sz w:val="24"/>
          <w:szCs w:val="24"/>
        </w:rPr>
        <w:t xml:space="preserve">развития произвольной сферы </w:t>
      </w:r>
      <w:r w:rsidR="000B4AE1">
        <w:rPr>
          <w:rFonts w:ascii="Times New Roman" w:hAnsi="Times New Roman" w:cs="Times New Roman"/>
          <w:color w:val="000000"/>
          <w:spacing w:val="1"/>
          <w:sz w:val="24"/>
          <w:szCs w:val="24"/>
        </w:rPr>
        <w:t>показали, что у 27 чел. - 47</w:t>
      </w:r>
      <w:r>
        <w:rPr>
          <w:rFonts w:ascii="Times New Roman" w:hAnsi="Times New Roman" w:cs="Times New Roman"/>
          <w:color w:val="000000"/>
          <w:spacing w:val="1"/>
          <w:sz w:val="24"/>
          <w:szCs w:val="24"/>
        </w:rPr>
        <w:t>% – В.У., С.У.–27</w:t>
      </w:r>
      <w:r w:rsidR="000B4AE1">
        <w:rPr>
          <w:rFonts w:ascii="Times New Roman" w:hAnsi="Times New Roman" w:cs="Times New Roman"/>
          <w:color w:val="000000"/>
          <w:spacing w:val="1"/>
          <w:sz w:val="24"/>
          <w:szCs w:val="24"/>
        </w:rPr>
        <w:t>чел.- 52</w:t>
      </w:r>
      <w:r>
        <w:rPr>
          <w:rFonts w:ascii="Times New Roman" w:hAnsi="Times New Roman" w:cs="Times New Roman"/>
          <w:color w:val="000000"/>
          <w:spacing w:val="1"/>
          <w:sz w:val="24"/>
          <w:szCs w:val="24"/>
        </w:rPr>
        <w:t>% - недостаточно сформировано умение воспроизводить зрительно воспринимаемый образец, недостаточно развитое произвольное внимание,</w:t>
      </w:r>
      <w:r w:rsidR="000B4AE1">
        <w:rPr>
          <w:rFonts w:ascii="Times New Roman" w:hAnsi="Times New Roman" w:cs="Times New Roman"/>
          <w:color w:val="000000"/>
          <w:spacing w:val="1"/>
          <w:sz w:val="24"/>
          <w:szCs w:val="24"/>
        </w:rPr>
        <w:t xml:space="preserve"> Н.У. – у 1 ч.-2% (из них – 6</w:t>
      </w:r>
      <w:r>
        <w:rPr>
          <w:rFonts w:ascii="Times New Roman" w:hAnsi="Times New Roman" w:cs="Times New Roman"/>
          <w:color w:val="000000"/>
          <w:spacing w:val="1"/>
          <w:sz w:val="24"/>
          <w:szCs w:val="24"/>
        </w:rPr>
        <w:t xml:space="preserve"> детей с ЗПР).</w:t>
      </w:r>
    </w:p>
    <w:p w:rsidR="0077485F" w:rsidRDefault="004A0B7A">
      <w:pPr>
        <w:shd w:val="clear" w:color="auto" w:fill="FFFFFF"/>
        <w:spacing w:after="0" w:line="240" w:lineRule="auto"/>
        <w:ind w:right="144" w:firstLine="567"/>
        <w:jc w:val="both"/>
      </w:pPr>
      <w:r>
        <w:rPr>
          <w:rFonts w:ascii="Times New Roman" w:hAnsi="Times New Roman" w:cs="Times New Roman"/>
          <w:color w:val="000000"/>
          <w:spacing w:val="1"/>
          <w:sz w:val="24"/>
          <w:szCs w:val="24"/>
        </w:rPr>
        <w:t xml:space="preserve">Обследование  </w:t>
      </w:r>
      <w:r>
        <w:rPr>
          <w:rFonts w:ascii="Times New Roman" w:hAnsi="Times New Roman" w:cs="Times New Roman"/>
          <w:b/>
          <w:color w:val="000000"/>
          <w:spacing w:val="1"/>
          <w:sz w:val="24"/>
          <w:szCs w:val="24"/>
        </w:rPr>
        <w:t>интеллектуальной сферы</w:t>
      </w:r>
      <w:r w:rsidR="000B4AE1">
        <w:rPr>
          <w:rFonts w:ascii="Times New Roman" w:hAnsi="Times New Roman" w:cs="Times New Roman"/>
          <w:color w:val="000000"/>
          <w:spacing w:val="1"/>
          <w:sz w:val="24"/>
          <w:szCs w:val="24"/>
        </w:rPr>
        <w:t xml:space="preserve"> показали, что 44 детей -76</w:t>
      </w:r>
      <w:r>
        <w:rPr>
          <w:rFonts w:ascii="Times New Roman" w:hAnsi="Times New Roman" w:cs="Times New Roman"/>
          <w:color w:val="000000"/>
          <w:spacing w:val="1"/>
          <w:sz w:val="24"/>
          <w:szCs w:val="24"/>
        </w:rPr>
        <w:t xml:space="preserve">% </w:t>
      </w:r>
      <w:r w:rsidR="000B4AE1">
        <w:rPr>
          <w:rFonts w:ascii="Times New Roman" w:hAnsi="Times New Roman" w:cs="Times New Roman"/>
          <w:color w:val="000000"/>
          <w:spacing w:val="1"/>
          <w:sz w:val="24"/>
          <w:szCs w:val="24"/>
        </w:rPr>
        <w:t xml:space="preserve"> имеют В.У., 14 чел. – С.У. – 24</w:t>
      </w:r>
      <w:r>
        <w:rPr>
          <w:rFonts w:ascii="Times New Roman" w:hAnsi="Times New Roman" w:cs="Times New Roman"/>
          <w:color w:val="000000"/>
          <w:spacing w:val="1"/>
          <w:sz w:val="24"/>
          <w:szCs w:val="24"/>
        </w:rPr>
        <w:t xml:space="preserve">%. Дети обладают эмпирическим обобщением, но испытывают трудности  в теоретическом обобщении, когда ориентиром служит не конкретный отличительный признак, а факт наличия или отсутствия признака независимо от формы его проявления. </w:t>
      </w:r>
      <w:r w:rsidR="000B4AE1">
        <w:rPr>
          <w:rFonts w:ascii="Times New Roman" w:hAnsi="Times New Roman" w:cs="Times New Roman"/>
          <w:color w:val="000000"/>
          <w:spacing w:val="1"/>
          <w:sz w:val="24"/>
          <w:szCs w:val="24"/>
        </w:rPr>
        <w:t xml:space="preserve">Детей с низким уровнем нет. </w:t>
      </w:r>
    </w:p>
    <w:p w:rsidR="0077485F" w:rsidRPr="009937B3" w:rsidRDefault="004A0B7A">
      <w:pPr>
        <w:spacing w:after="0" w:line="240" w:lineRule="auto"/>
        <w:rPr>
          <w:rFonts w:ascii="Times New Roman" w:hAnsi="Times New Roman" w:cs="Times New Roman"/>
          <w:b/>
          <w:sz w:val="24"/>
          <w:szCs w:val="24"/>
        </w:rPr>
      </w:pPr>
      <w:r w:rsidRPr="009937B3">
        <w:rPr>
          <w:rFonts w:ascii="Times New Roman" w:hAnsi="Times New Roman" w:cs="Times New Roman"/>
          <w:b/>
          <w:sz w:val="24"/>
          <w:szCs w:val="24"/>
        </w:rPr>
        <w:t>Таблица 14. Исследование личностной активности</w:t>
      </w:r>
    </w:p>
    <w:tbl>
      <w:tblPr>
        <w:tblW w:w="9866" w:type="dxa"/>
        <w:tblInd w:w="-113" w:type="dxa"/>
        <w:tblBorders>
          <w:top w:val="single" w:sz="4" w:space="0" w:color="000000"/>
          <w:left w:val="single" w:sz="4" w:space="0" w:color="000000"/>
          <w:bottom w:val="single" w:sz="4" w:space="0" w:color="000000"/>
          <w:insideH w:val="single" w:sz="4" w:space="0" w:color="000000"/>
        </w:tblBorders>
        <w:tblLook w:val="0000"/>
      </w:tblPr>
      <w:tblGrid>
        <w:gridCol w:w="1362"/>
        <w:gridCol w:w="511"/>
        <w:gridCol w:w="710"/>
        <w:gridCol w:w="710"/>
        <w:gridCol w:w="772"/>
        <w:gridCol w:w="1390"/>
        <w:gridCol w:w="752"/>
        <w:gridCol w:w="1208"/>
        <w:gridCol w:w="1071"/>
        <w:gridCol w:w="1380"/>
      </w:tblGrid>
      <w:tr w:rsidR="0077485F">
        <w:tc>
          <w:tcPr>
            <w:tcW w:w="1362" w:type="dxa"/>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rPr>
                <w:rFonts w:ascii="Times New Roman" w:hAnsi="Times New Roman" w:cs="Times New Roman"/>
              </w:rPr>
            </w:pPr>
          </w:p>
        </w:tc>
        <w:tc>
          <w:tcPr>
            <w:tcW w:w="4093" w:type="dxa"/>
            <w:gridSpan w:val="5"/>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общего фона благополучия</w:t>
            </w:r>
          </w:p>
        </w:tc>
        <w:tc>
          <w:tcPr>
            <w:tcW w:w="4411" w:type="dxa"/>
            <w:gridSpan w:val="4"/>
            <w:tcBorders>
              <w:top w:val="single" w:sz="4" w:space="0" w:color="000000"/>
              <w:left w:val="single" w:sz="4" w:space="0" w:color="000000"/>
              <w:bottom w:val="single" w:sz="4" w:space="0" w:color="000000"/>
              <w:right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Исследование самооценки</w:t>
            </w:r>
          </w:p>
        </w:tc>
      </w:tr>
      <w:tr w:rsidR="0077485F">
        <w:trPr>
          <w:cantSplit/>
          <w:trHeight w:val="1592"/>
        </w:trPr>
        <w:tc>
          <w:tcPr>
            <w:tcW w:w="1362" w:type="dxa"/>
            <w:tcBorders>
              <w:top w:val="single" w:sz="4" w:space="0" w:color="000000"/>
              <w:left w:val="single" w:sz="4" w:space="0" w:color="000000"/>
              <w:bottom w:val="single" w:sz="4" w:space="0" w:color="000000"/>
            </w:tcBorders>
            <w:shd w:val="clear" w:color="auto" w:fill="auto"/>
          </w:tcPr>
          <w:p w:rsidR="0077485F" w:rsidRDefault="0077485F">
            <w:pPr>
              <w:snapToGrid w:val="0"/>
              <w:spacing w:after="0" w:line="240" w:lineRule="auto"/>
              <w:rPr>
                <w:rFonts w:ascii="Times New Roman" w:hAnsi="Times New Roman" w:cs="Times New Roman"/>
                <w:highlight w:val="yellow"/>
              </w:rPr>
            </w:pPr>
          </w:p>
          <w:p w:rsidR="0077485F" w:rsidRDefault="0077485F">
            <w:pPr>
              <w:spacing w:after="0" w:line="240" w:lineRule="auto"/>
              <w:rPr>
                <w:rFonts w:ascii="Times New Roman" w:hAnsi="Times New Roman" w:cs="Times New Roman"/>
              </w:rPr>
            </w:pPr>
          </w:p>
          <w:p w:rsidR="0077485F" w:rsidRDefault="0077485F">
            <w:pPr>
              <w:spacing w:after="0" w:line="240" w:lineRule="auto"/>
              <w:rPr>
                <w:rFonts w:ascii="Times New Roman" w:hAnsi="Times New Roman" w:cs="Times New Roman"/>
              </w:rPr>
            </w:pPr>
          </w:p>
          <w:p w:rsidR="0077485F" w:rsidRDefault="004A0B7A">
            <w:pPr>
              <w:spacing w:after="0" w:line="240" w:lineRule="auto"/>
              <w:rPr>
                <w:rFonts w:ascii="Times New Roman" w:hAnsi="Times New Roman" w:cs="Times New Roman"/>
              </w:rPr>
            </w:pPr>
            <w:r>
              <w:rPr>
                <w:rFonts w:ascii="Times New Roman" w:hAnsi="Times New Roman" w:cs="Times New Roman"/>
              </w:rPr>
              <w:t>ДОУ</w:t>
            </w:r>
          </w:p>
        </w:tc>
        <w:tc>
          <w:tcPr>
            <w:tcW w:w="511"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jc w:val="center"/>
              <w:rPr>
                <w:rFonts w:ascii="Times New Roman" w:hAnsi="Times New Roman" w:cs="Times New Roman"/>
              </w:rPr>
            </w:pPr>
            <w:r>
              <w:rPr>
                <w:rFonts w:ascii="Times New Roman" w:hAnsi="Times New Roman" w:cs="Times New Roman"/>
              </w:rPr>
              <w:t>Всего детей</w:t>
            </w:r>
          </w:p>
        </w:tc>
        <w:tc>
          <w:tcPr>
            <w:tcW w:w="710"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jc w:val="center"/>
              <w:rPr>
                <w:rFonts w:ascii="Times New Roman" w:hAnsi="Times New Roman" w:cs="Times New Roman"/>
              </w:rPr>
            </w:pPr>
            <w:r>
              <w:rPr>
                <w:rFonts w:ascii="Times New Roman" w:hAnsi="Times New Roman" w:cs="Times New Roman"/>
              </w:rPr>
              <w:t>Выраженная потребность</w:t>
            </w:r>
          </w:p>
        </w:tc>
        <w:tc>
          <w:tcPr>
            <w:tcW w:w="710"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jc w:val="center"/>
              <w:rPr>
                <w:rFonts w:ascii="Times New Roman" w:hAnsi="Times New Roman" w:cs="Times New Roman"/>
              </w:rPr>
            </w:pPr>
            <w:r>
              <w:rPr>
                <w:rFonts w:ascii="Times New Roman" w:hAnsi="Times New Roman" w:cs="Times New Roman"/>
              </w:rPr>
              <w:t>Избирательное отношение</w:t>
            </w:r>
          </w:p>
        </w:tc>
        <w:tc>
          <w:tcPr>
            <w:tcW w:w="772"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jc w:val="center"/>
              <w:rPr>
                <w:rFonts w:ascii="Times New Roman" w:hAnsi="Times New Roman" w:cs="Times New Roman"/>
              </w:rPr>
            </w:pPr>
            <w:r>
              <w:rPr>
                <w:rFonts w:ascii="Times New Roman" w:hAnsi="Times New Roman" w:cs="Times New Roman"/>
              </w:rPr>
              <w:t>Неуверенность в себе</w:t>
            </w:r>
          </w:p>
        </w:tc>
        <w:tc>
          <w:tcPr>
            <w:tcW w:w="1390"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jc w:val="center"/>
              <w:rPr>
                <w:rFonts w:ascii="Times New Roman" w:hAnsi="Times New Roman" w:cs="Times New Roman"/>
              </w:rPr>
            </w:pPr>
            <w:r>
              <w:rPr>
                <w:rFonts w:ascii="Times New Roman" w:hAnsi="Times New Roman" w:cs="Times New Roman"/>
              </w:rPr>
              <w:t>Самоизоляция</w:t>
            </w:r>
          </w:p>
        </w:tc>
        <w:tc>
          <w:tcPr>
            <w:tcW w:w="752"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rPr>
            </w:pPr>
            <w:r>
              <w:rPr>
                <w:rFonts w:ascii="Times New Roman" w:hAnsi="Times New Roman" w:cs="Times New Roman"/>
              </w:rPr>
              <w:t>Всего детей</w:t>
            </w:r>
          </w:p>
        </w:tc>
        <w:tc>
          <w:tcPr>
            <w:tcW w:w="1208"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rPr>
            </w:pPr>
            <w:r>
              <w:rPr>
                <w:rFonts w:ascii="Times New Roman" w:hAnsi="Times New Roman" w:cs="Times New Roman"/>
              </w:rPr>
              <w:t xml:space="preserve">Адекватная </w:t>
            </w:r>
          </w:p>
        </w:tc>
        <w:tc>
          <w:tcPr>
            <w:tcW w:w="1071" w:type="dxa"/>
            <w:tcBorders>
              <w:top w:val="single" w:sz="4" w:space="0" w:color="000000"/>
              <w:left w:val="single" w:sz="4" w:space="0" w:color="000000"/>
              <w:bottom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rPr>
            </w:pPr>
            <w:r>
              <w:rPr>
                <w:rFonts w:ascii="Times New Roman" w:hAnsi="Times New Roman" w:cs="Times New Roman"/>
              </w:rPr>
              <w:t xml:space="preserve">Завышенная </w:t>
            </w:r>
          </w:p>
        </w:tc>
        <w:tc>
          <w:tcPr>
            <w:tcW w:w="138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7485F" w:rsidRDefault="004A0B7A">
            <w:pPr>
              <w:spacing w:after="0" w:line="240" w:lineRule="auto"/>
              <w:ind w:left="113" w:right="113"/>
              <w:rPr>
                <w:rFonts w:ascii="Times New Roman" w:hAnsi="Times New Roman" w:cs="Times New Roman"/>
              </w:rPr>
            </w:pPr>
            <w:r>
              <w:rPr>
                <w:rFonts w:ascii="Times New Roman" w:hAnsi="Times New Roman" w:cs="Times New Roman"/>
              </w:rPr>
              <w:t xml:space="preserve"> Заниженная </w:t>
            </w:r>
          </w:p>
        </w:tc>
      </w:tr>
      <w:tr w:rsidR="0077485F">
        <w:trPr>
          <w:cantSplit/>
          <w:trHeight w:val="441"/>
        </w:trPr>
        <w:tc>
          <w:tcPr>
            <w:tcW w:w="1362" w:type="dxa"/>
            <w:tcBorders>
              <w:top w:val="single" w:sz="4" w:space="0" w:color="000000"/>
              <w:left w:val="single" w:sz="4" w:space="0" w:color="000000"/>
              <w:bottom w:val="single" w:sz="4" w:space="0" w:color="000000"/>
            </w:tcBorders>
            <w:shd w:val="clear" w:color="auto" w:fill="auto"/>
          </w:tcPr>
          <w:p w:rsidR="0077485F" w:rsidRDefault="004A0B7A">
            <w:pPr>
              <w:spacing w:after="0" w:line="240" w:lineRule="auto"/>
              <w:rPr>
                <w:rFonts w:ascii="Times New Roman" w:hAnsi="Times New Roman" w:cs="Times New Roman"/>
              </w:rPr>
            </w:pPr>
            <w:r>
              <w:rPr>
                <w:rFonts w:ascii="Times New Roman" w:hAnsi="Times New Roman" w:cs="Times New Roman"/>
              </w:rPr>
              <w:t>МБДОУ №47 пос. Эльбан</w:t>
            </w:r>
          </w:p>
        </w:tc>
        <w:tc>
          <w:tcPr>
            <w:tcW w:w="511" w:type="dxa"/>
            <w:tcBorders>
              <w:top w:val="single" w:sz="4" w:space="0" w:color="000000"/>
              <w:left w:val="single" w:sz="4" w:space="0" w:color="000000"/>
              <w:bottom w:val="single" w:sz="4" w:space="0" w:color="000000"/>
            </w:tcBorders>
            <w:shd w:val="clear" w:color="auto" w:fill="auto"/>
          </w:tcPr>
          <w:p w:rsidR="0077485F" w:rsidRDefault="000B4AE1">
            <w:pPr>
              <w:spacing w:after="0" w:line="240" w:lineRule="auto"/>
              <w:jc w:val="center"/>
              <w:rPr>
                <w:rFonts w:ascii="Times New Roman" w:hAnsi="Times New Roman" w:cs="Times New Roman"/>
              </w:rPr>
            </w:pPr>
            <w:r>
              <w:rPr>
                <w:rFonts w:ascii="Times New Roman" w:hAnsi="Times New Roman" w:cs="Times New Roman"/>
              </w:rPr>
              <w:t>58</w:t>
            </w:r>
          </w:p>
        </w:tc>
        <w:tc>
          <w:tcPr>
            <w:tcW w:w="710"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jc w:val="center"/>
              <w:rPr>
                <w:rFonts w:ascii="Times New Roman" w:hAnsi="Times New Roman" w:cs="Times New Roman"/>
              </w:rPr>
            </w:pPr>
            <w:r>
              <w:rPr>
                <w:rFonts w:ascii="Times New Roman" w:hAnsi="Times New Roman" w:cs="Times New Roman"/>
              </w:rPr>
              <w:t>15</w:t>
            </w:r>
          </w:p>
        </w:tc>
        <w:tc>
          <w:tcPr>
            <w:tcW w:w="710"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jc w:val="center"/>
              <w:rPr>
                <w:rFonts w:ascii="Times New Roman" w:hAnsi="Times New Roman" w:cs="Times New Roman"/>
              </w:rPr>
            </w:pPr>
            <w:r>
              <w:rPr>
                <w:rFonts w:ascii="Times New Roman" w:hAnsi="Times New Roman" w:cs="Times New Roman"/>
              </w:rPr>
              <w:t>30</w:t>
            </w:r>
          </w:p>
        </w:tc>
        <w:tc>
          <w:tcPr>
            <w:tcW w:w="772"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jc w:val="center"/>
              <w:rPr>
                <w:rFonts w:ascii="Times New Roman" w:hAnsi="Times New Roman" w:cs="Times New Roman"/>
              </w:rPr>
            </w:pPr>
            <w:r>
              <w:rPr>
                <w:rFonts w:ascii="Times New Roman" w:hAnsi="Times New Roman" w:cs="Times New Roman"/>
              </w:rPr>
              <w:t>11</w:t>
            </w:r>
          </w:p>
        </w:tc>
        <w:tc>
          <w:tcPr>
            <w:tcW w:w="1390"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jc w:val="center"/>
              <w:rPr>
                <w:rFonts w:ascii="Times New Roman" w:hAnsi="Times New Roman" w:cs="Times New Roman"/>
              </w:rPr>
            </w:pPr>
            <w:r>
              <w:rPr>
                <w:rFonts w:ascii="Times New Roman" w:hAnsi="Times New Roman" w:cs="Times New Roman"/>
              </w:rPr>
              <w:t>2</w:t>
            </w:r>
          </w:p>
        </w:tc>
        <w:tc>
          <w:tcPr>
            <w:tcW w:w="752"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rPr>
                <w:rFonts w:ascii="Times New Roman" w:hAnsi="Times New Roman" w:cs="Times New Roman"/>
              </w:rPr>
            </w:pPr>
            <w:r>
              <w:rPr>
                <w:rFonts w:ascii="Times New Roman" w:hAnsi="Times New Roman" w:cs="Times New Roman"/>
              </w:rPr>
              <w:t>58</w:t>
            </w:r>
          </w:p>
        </w:tc>
        <w:tc>
          <w:tcPr>
            <w:tcW w:w="1208"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rPr>
                <w:rFonts w:ascii="Times New Roman" w:hAnsi="Times New Roman" w:cs="Times New Roman"/>
              </w:rPr>
            </w:pPr>
            <w:r>
              <w:rPr>
                <w:rFonts w:ascii="Times New Roman" w:hAnsi="Times New Roman" w:cs="Times New Roman"/>
              </w:rPr>
              <w:t>49</w:t>
            </w:r>
          </w:p>
        </w:tc>
        <w:tc>
          <w:tcPr>
            <w:tcW w:w="1071" w:type="dxa"/>
            <w:tcBorders>
              <w:top w:val="single" w:sz="4" w:space="0" w:color="000000"/>
              <w:left w:val="single" w:sz="4" w:space="0" w:color="000000"/>
              <w:bottom w:val="single" w:sz="4" w:space="0" w:color="000000"/>
            </w:tcBorders>
            <w:shd w:val="clear" w:color="auto" w:fill="auto"/>
          </w:tcPr>
          <w:p w:rsidR="0077485F" w:rsidRDefault="00E159D3">
            <w:pPr>
              <w:spacing w:after="0" w:line="240" w:lineRule="auto"/>
              <w:rPr>
                <w:rFonts w:ascii="Times New Roman" w:hAnsi="Times New Roman" w:cs="Times New Roman"/>
              </w:rPr>
            </w:pPr>
            <w:r>
              <w:rPr>
                <w:rFonts w:ascii="Times New Roman" w:hAnsi="Times New Roman" w:cs="Times New Roman"/>
              </w:rPr>
              <w:t>7</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77485F" w:rsidRDefault="00E159D3">
            <w:pPr>
              <w:spacing w:after="0" w:line="240" w:lineRule="auto"/>
              <w:rPr>
                <w:rFonts w:ascii="Times New Roman" w:hAnsi="Times New Roman" w:cs="Times New Roman"/>
              </w:rPr>
            </w:pPr>
            <w:r>
              <w:rPr>
                <w:rFonts w:ascii="Times New Roman" w:hAnsi="Times New Roman" w:cs="Times New Roman"/>
              </w:rPr>
              <w:t>2</w:t>
            </w:r>
          </w:p>
        </w:tc>
      </w:tr>
    </w:tbl>
    <w:p w:rsidR="0077485F" w:rsidRDefault="004A0B7A">
      <w:pPr>
        <w:shd w:val="clear" w:color="auto" w:fill="FFFFFF"/>
        <w:spacing w:after="0" w:line="240" w:lineRule="auto"/>
        <w:ind w:right="144" w:firstLine="567"/>
        <w:jc w:val="both"/>
      </w:pPr>
      <w:r>
        <w:rPr>
          <w:rFonts w:ascii="Times New Roman" w:hAnsi="Times New Roman" w:cs="Times New Roman"/>
          <w:color w:val="000000"/>
          <w:spacing w:val="1"/>
          <w:sz w:val="24"/>
          <w:szCs w:val="24"/>
        </w:rPr>
        <w:t xml:space="preserve">Диагностика </w:t>
      </w:r>
      <w:r>
        <w:rPr>
          <w:rFonts w:ascii="Times New Roman" w:hAnsi="Times New Roman" w:cs="Times New Roman"/>
          <w:b/>
          <w:color w:val="000000"/>
          <w:spacing w:val="1"/>
          <w:sz w:val="24"/>
          <w:szCs w:val="24"/>
        </w:rPr>
        <w:t>личностной сферы</w:t>
      </w:r>
      <w:r w:rsidR="00E159D3">
        <w:rPr>
          <w:rFonts w:ascii="Times New Roman" w:hAnsi="Times New Roman" w:cs="Times New Roman"/>
          <w:color w:val="000000"/>
          <w:spacing w:val="1"/>
          <w:sz w:val="24"/>
          <w:szCs w:val="24"/>
        </w:rPr>
        <w:t xml:space="preserve"> свидетельствует, что у 15</w:t>
      </w:r>
      <w:r>
        <w:rPr>
          <w:rFonts w:ascii="Times New Roman" w:hAnsi="Times New Roman" w:cs="Times New Roman"/>
          <w:color w:val="000000"/>
          <w:spacing w:val="1"/>
          <w:sz w:val="24"/>
          <w:szCs w:val="24"/>
        </w:rPr>
        <w:t xml:space="preserve"> детей наблюдается ярко выраж</w:t>
      </w:r>
      <w:r w:rsidR="00E159D3">
        <w:rPr>
          <w:rFonts w:ascii="Times New Roman" w:hAnsi="Times New Roman" w:cs="Times New Roman"/>
          <w:color w:val="000000"/>
          <w:spacing w:val="1"/>
          <w:sz w:val="24"/>
          <w:szCs w:val="24"/>
        </w:rPr>
        <w:t>енная потребность в общении – 26%, у 30 детей –52</w:t>
      </w:r>
      <w:r>
        <w:rPr>
          <w:rFonts w:ascii="Times New Roman" w:hAnsi="Times New Roman" w:cs="Times New Roman"/>
          <w:color w:val="000000"/>
          <w:spacing w:val="1"/>
          <w:sz w:val="24"/>
          <w:szCs w:val="24"/>
        </w:rPr>
        <w:t>% наблюдается избиратель</w:t>
      </w:r>
      <w:r w:rsidR="00E159D3">
        <w:rPr>
          <w:rFonts w:ascii="Times New Roman" w:hAnsi="Times New Roman" w:cs="Times New Roman"/>
          <w:color w:val="000000"/>
          <w:spacing w:val="1"/>
          <w:sz w:val="24"/>
          <w:szCs w:val="24"/>
        </w:rPr>
        <w:t>ное отношение к выбору друзей, 11</w:t>
      </w:r>
      <w:r>
        <w:rPr>
          <w:rFonts w:ascii="Times New Roman" w:hAnsi="Times New Roman" w:cs="Times New Roman"/>
          <w:color w:val="000000"/>
          <w:spacing w:val="1"/>
          <w:sz w:val="24"/>
          <w:szCs w:val="24"/>
        </w:rPr>
        <w:t xml:space="preserve"> д</w:t>
      </w:r>
      <w:r w:rsidR="00E159D3">
        <w:rPr>
          <w:rFonts w:ascii="Times New Roman" w:hAnsi="Times New Roman" w:cs="Times New Roman"/>
          <w:color w:val="000000"/>
          <w:spacing w:val="1"/>
          <w:sz w:val="24"/>
          <w:szCs w:val="24"/>
        </w:rPr>
        <w:t>етей- 19</w:t>
      </w:r>
      <w:r>
        <w:rPr>
          <w:rFonts w:ascii="Times New Roman" w:hAnsi="Times New Roman" w:cs="Times New Roman"/>
          <w:color w:val="000000"/>
          <w:spacing w:val="1"/>
          <w:sz w:val="24"/>
          <w:szCs w:val="24"/>
        </w:rPr>
        <w:t>% испытывают желание общаться</w:t>
      </w:r>
      <w:r w:rsidR="00E159D3">
        <w:rPr>
          <w:rFonts w:ascii="Times New Roman" w:hAnsi="Times New Roman" w:cs="Times New Roman"/>
          <w:color w:val="000000"/>
          <w:spacing w:val="1"/>
          <w:sz w:val="24"/>
          <w:szCs w:val="24"/>
        </w:rPr>
        <w:t>, но они  не уверены в себе, у 2 детей – самоизоляция – 3</w:t>
      </w:r>
      <w:r>
        <w:rPr>
          <w:rFonts w:ascii="Times New Roman" w:hAnsi="Times New Roman" w:cs="Times New Roman"/>
          <w:color w:val="000000"/>
          <w:spacing w:val="1"/>
          <w:sz w:val="24"/>
          <w:szCs w:val="24"/>
        </w:rPr>
        <w:t>%.</w:t>
      </w:r>
    </w:p>
    <w:p w:rsidR="0077485F" w:rsidRDefault="00E159D3">
      <w:pPr>
        <w:shd w:val="clear" w:color="auto" w:fill="FFFFFF"/>
        <w:spacing w:after="0" w:line="240" w:lineRule="auto"/>
        <w:ind w:right="144"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Из 58</w:t>
      </w:r>
      <w:r w:rsidR="004A0B7A">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детей адекватная самооценка у 49 детей - 84%, завышенная – у 7 детей -12%, заниженная – у 2 детей – 3</w:t>
      </w:r>
      <w:r w:rsidR="004A0B7A">
        <w:rPr>
          <w:rFonts w:ascii="Times New Roman" w:hAnsi="Times New Roman" w:cs="Times New Roman"/>
          <w:color w:val="000000"/>
          <w:spacing w:val="1"/>
          <w:sz w:val="24"/>
          <w:szCs w:val="24"/>
        </w:rPr>
        <w:t>%. П</w:t>
      </w:r>
      <w:r w:rsidR="00FD192C">
        <w:rPr>
          <w:rFonts w:ascii="Times New Roman" w:hAnsi="Times New Roman" w:cs="Times New Roman"/>
          <w:color w:val="000000"/>
          <w:spacing w:val="1"/>
          <w:sz w:val="24"/>
          <w:szCs w:val="24"/>
        </w:rPr>
        <w:t>ричины заниженной самооценки у 2 –х детей-инвалидов</w:t>
      </w:r>
      <w:r w:rsidR="004A0B7A">
        <w:rPr>
          <w:rFonts w:ascii="Times New Roman" w:hAnsi="Times New Roman" w:cs="Times New Roman"/>
          <w:color w:val="000000"/>
          <w:spacing w:val="1"/>
          <w:sz w:val="24"/>
          <w:szCs w:val="24"/>
        </w:rPr>
        <w:t xml:space="preserve"> </w:t>
      </w:r>
      <w:r w:rsidR="00FD192C">
        <w:rPr>
          <w:rFonts w:ascii="Times New Roman" w:hAnsi="Times New Roman" w:cs="Times New Roman"/>
          <w:color w:val="000000"/>
          <w:spacing w:val="1"/>
          <w:sz w:val="24"/>
          <w:szCs w:val="24"/>
        </w:rPr>
        <w:t xml:space="preserve"> с </w:t>
      </w:r>
      <w:r w:rsidR="004A0B7A">
        <w:rPr>
          <w:rFonts w:ascii="Times New Roman" w:hAnsi="Times New Roman" w:cs="Times New Roman"/>
          <w:color w:val="000000"/>
          <w:spacing w:val="1"/>
          <w:sz w:val="24"/>
          <w:szCs w:val="24"/>
        </w:rPr>
        <w:t>ЗПР. С детьми занималась педагог-психолог, но внутренне дети не изменили свою самооценку.</w:t>
      </w:r>
    </w:p>
    <w:p w:rsidR="0077485F" w:rsidRDefault="00FD192C">
      <w:pPr>
        <w:spacing w:after="0" w:line="240" w:lineRule="auto"/>
        <w:ind w:left="20" w:right="20" w:firstLine="547"/>
        <w:rPr>
          <w:b/>
          <w:sz w:val="24"/>
          <w:szCs w:val="24"/>
          <w:highlight w:val="white"/>
        </w:rPr>
      </w:pPr>
      <w:r>
        <w:rPr>
          <w:rFonts w:ascii="Times New Roman" w:hAnsi="Times New Roman" w:cs="Times New Roman"/>
          <w:bCs/>
          <w:sz w:val="24"/>
          <w:szCs w:val="24"/>
        </w:rPr>
        <w:t>Ведущая рука: правая - у 51 ребенка, левая-у 7</w:t>
      </w:r>
      <w:r w:rsidR="004A0B7A">
        <w:rPr>
          <w:rFonts w:ascii="Times New Roman" w:hAnsi="Times New Roman" w:cs="Times New Roman"/>
          <w:bCs/>
          <w:sz w:val="24"/>
          <w:szCs w:val="24"/>
        </w:rPr>
        <w:t xml:space="preserve"> детей.</w:t>
      </w:r>
    </w:p>
    <w:p w:rsidR="0077485F" w:rsidRDefault="00FD192C">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highlight w:val="white"/>
        </w:rPr>
        <w:t>В целом из 58</w:t>
      </w:r>
      <w:r w:rsidR="004A0B7A">
        <w:rPr>
          <w:rFonts w:ascii="Times New Roman" w:hAnsi="Times New Roman" w:cs="Times New Roman"/>
          <w:sz w:val="24"/>
          <w:szCs w:val="24"/>
          <w:highlight w:val="white"/>
        </w:rPr>
        <w:t xml:space="preserve"> выпускников ДОУ психологически готовы к обучению в школе на доста</w:t>
      </w:r>
      <w:r w:rsidR="001C4870">
        <w:rPr>
          <w:rFonts w:ascii="Times New Roman" w:hAnsi="Times New Roman" w:cs="Times New Roman"/>
          <w:sz w:val="24"/>
          <w:szCs w:val="24"/>
          <w:highlight w:val="white"/>
        </w:rPr>
        <w:t>точном и хорошем уровне около 50 детей – 86</w:t>
      </w:r>
      <w:r w:rsidR="004A0B7A">
        <w:rPr>
          <w:rFonts w:ascii="Times New Roman" w:hAnsi="Times New Roman" w:cs="Times New Roman"/>
          <w:sz w:val="24"/>
          <w:szCs w:val="24"/>
          <w:highlight w:val="white"/>
        </w:rPr>
        <w:t xml:space="preserve">%. В дальнейшем по прогнозам возможно появление затруднений </w:t>
      </w:r>
      <w:r w:rsidR="001C4870">
        <w:rPr>
          <w:rFonts w:ascii="Times New Roman" w:hAnsi="Times New Roman" w:cs="Times New Roman"/>
          <w:sz w:val="24"/>
          <w:szCs w:val="24"/>
          <w:highlight w:val="white"/>
        </w:rPr>
        <w:t xml:space="preserve">учебной деятельности в школе у 6 детей (2 </w:t>
      </w:r>
      <w:r w:rsidR="004A0B7A">
        <w:rPr>
          <w:rFonts w:ascii="Times New Roman" w:hAnsi="Times New Roman" w:cs="Times New Roman"/>
          <w:sz w:val="24"/>
          <w:szCs w:val="24"/>
          <w:highlight w:val="white"/>
        </w:rPr>
        <w:t>–</w:t>
      </w:r>
      <w:r w:rsidR="001C4870">
        <w:rPr>
          <w:rFonts w:ascii="Times New Roman" w:hAnsi="Times New Roman" w:cs="Times New Roman"/>
          <w:sz w:val="24"/>
          <w:szCs w:val="24"/>
          <w:highlight w:val="white"/>
        </w:rPr>
        <w:t xml:space="preserve"> дети- инвалиды</w:t>
      </w:r>
      <w:r w:rsidR="004A0B7A">
        <w:rPr>
          <w:rFonts w:ascii="Times New Roman" w:hAnsi="Times New Roman" w:cs="Times New Roman"/>
          <w:sz w:val="24"/>
          <w:szCs w:val="24"/>
          <w:highlight w:val="white"/>
        </w:rPr>
        <w:t xml:space="preserve"> с</w:t>
      </w:r>
      <w:r w:rsidR="001C4870">
        <w:rPr>
          <w:rFonts w:ascii="Times New Roman" w:hAnsi="Times New Roman" w:cs="Times New Roman"/>
          <w:sz w:val="24"/>
          <w:szCs w:val="24"/>
          <w:highlight w:val="white"/>
        </w:rPr>
        <w:t xml:space="preserve"> ЗПР)</w:t>
      </w:r>
      <w:r w:rsidR="004A0B7A">
        <w:rPr>
          <w:rFonts w:ascii="Times New Roman" w:hAnsi="Times New Roman" w:cs="Times New Roman"/>
          <w:sz w:val="24"/>
          <w:szCs w:val="24"/>
          <w:highlight w:val="white"/>
        </w:rPr>
        <w:t xml:space="preserve">, рекомендовано обучение в школе по адаптированной образовательной </w:t>
      </w:r>
      <w:r w:rsidR="001C4870">
        <w:rPr>
          <w:rFonts w:ascii="Times New Roman" w:hAnsi="Times New Roman" w:cs="Times New Roman"/>
          <w:sz w:val="24"/>
          <w:szCs w:val="24"/>
          <w:highlight w:val="white"/>
        </w:rPr>
        <w:lastRenderedPageBreak/>
        <w:t xml:space="preserve">программе для детей с ЗПР. </w:t>
      </w:r>
      <w:r w:rsidR="004A0B7A">
        <w:rPr>
          <w:rFonts w:ascii="Times New Roman" w:hAnsi="Times New Roman" w:cs="Times New Roman"/>
          <w:sz w:val="24"/>
          <w:szCs w:val="24"/>
          <w:highlight w:val="white"/>
        </w:rPr>
        <w:t>С родителями детей, вызывающих у педагогов тревогу, специалистами ДОУ проводилис</w:t>
      </w:r>
      <w:r w:rsidR="001C4870">
        <w:rPr>
          <w:rFonts w:ascii="Times New Roman" w:hAnsi="Times New Roman" w:cs="Times New Roman"/>
          <w:sz w:val="24"/>
          <w:szCs w:val="24"/>
          <w:highlight w:val="white"/>
        </w:rPr>
        <w:t>ь индивидуальные консультации, 6</w:t>
      </w:r>
      <w:r w:rsidR="004A0B7A">
        <w:rPr>
          <w:rFonts w:ascii="Times New Roman" w:hAnsi="Times New Roman" w:cs="Times New Roman"/>
          <w:sz w:val="24"/>
          <w:szCs w:val="24"/>
          <w:highlight w:val="white"/>
        </w:rPr>
        <w:t xml:space="preserve">  детей выве</w:t>
      </w:r>
      <w:r w:rsidR="001C4870">
        <w:rPr>
          <w:rFonts w:ascii="Times New Roman" w:hAnsi="Times New Roman" w:cs="Times New Roman"/>
          <w:sz w:val="24"/>
          <w:szCs w:val="24"/>
          <w:highlight w:val="white"/>
        </w:rPr>
        <w:t>ли на обследование в ТППК (ЗПР)</w:t>
      </w:r>
      <w:r w:rsidR="004A0B7A">
        <w:rPr>
          <w:rFonts w:ascii="Times New Roman" w:hAnsi="Times New Roman" w:cs="Times New Roman"/>
          <w:sz w:val="24"/>
          <w:szCs w:val="24"/>
          <w:highlight w:val="white"/>
        </w:rPr>
        <w:t>. Родителям даны рекомендации на лето по коррекции нарушений в развитии на лето перед подготовкой к школе.</w:t>
      </w:r>
    </w:p>
    <w:p w:rsidR="0077485F" w:rsidRDefault="004A0B7A">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С детьми 6-7 лет педагоги-психологи Федотова О.Н. и Пролеева Е.А. проводили занятия по коррекции нарушений психических процессов и подготовке к школе. Показатели количества детей с высоким уровнем свидетельствуют, что в результате работы у детей улучшились результаты:</w:t>
      </w:r>
    </w:p>
    <w:p w:rsidR="0077485F" w:rsidRDefault="004A0B7A">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в</w:t>
      </w:r>
      <w:r w:rsidR="001C4870">
        <w:rPr>
          <w:rFonts w:ascii="Times New Roman" w:hAnsi="Times New Roman" w:cs="Times New Roman"/>
          <w:sz w:val="24"/>
          <w:szCs w:val="24"/>
          <w:shd w:val="clear" w:color="auto" w:fill="FFFFFF"/>
        </w:rPr>
        <w:t>нимание – рост детей с В.У. с 30</w:t>
      </w:r>
      <w:r>
        <w:rPr>
          <w:rFonts w:ascii="Times New Roman" w:hAnsi="Times New Roman" w:cs="Times New Roman"/>
          <w:sz w:val="24"/>
          <w:szCs w:val="24"/>
          <w:shd w:val="clear" w:color="auto" w:fill="FFFFFF"/>
        </w:rPr>
        <w:t xml:space="preserve"> чел. до 42 чел.,</w:t>
      </w:r>
    </w:p>
    <w:p w:rsidR="0077485F" w:rsidRDefault="001C4870">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зрительная память – с 41  до 50</w:t>
      </w:r>
      <w:r w:rsidR="004A0B7A">
        <w:rPr>
          <w:rFonts w:ascii="Times New Roman" w:hAnsi="Times New Roman" w:cs="Times New Roman"/>
          <w:sz w:val="24"/>
          <w:szCs w:val="24"/>
          <w:shd w:val="clear" w:color="auto" w:fill="FFFFFF"/>
        </w:rPr>
        <w:t xml:space="preserve"> чел.</w:t>
      </w:r>
    </w:p>
    <w:p w:rsidR="0077485F" w:rsidRDefault="001C4870">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слуховая память – с 32 чел. до 45</w:t>
      </w:r>
      <w:r w:rsidR="004A0B7A">
        <w:rPr>
          <w:rFonts w:ascii="Times New Roman" w:hAnsi="Times New Roman" w:cs="Times New Roman"/>
          <w:sz w:val="24"/>
          <w:szCs w:val="24"/>
          <w:shd w:val="clear" w:color="auto" w:fill="FFFFFF"/>
        </w:rPr>
        <w:t xml:space="preserve"> чел.</w:t>
      </w:r>
    </w:p>
    <w:p w:rsidR="0077485F" w:rsidRDefault="001C4870">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мышление – с 35 чел. до 42</w:t>
      </w:r>
      <w:r w:rsidR="004A0B7A">
        <w:rPr>
          <w:rFonts w:ascii="Times New Roman" w:hAnsi="Times New Roman" w:cs="Times New Roman"/>
          <w:sz w:val="24"/>
          <w:szCs w:val="24"/>
          <w:shd w:val="clear" w:color="auto" w:fill="FFFFFF"/>
        </w:rPr>
        <w:t xml:space="preserve"> чел.</w:t>
      </w:r>
    </w:p>
    <w:p w:rsidR="0077485F" w:rsidRDefault="001C4870">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моторика – с 21 чел. до 38</w:t>
      </w:r>
      <w:r w:rsidR="004A0B7A">
        <w:rPr>
          <w:rFonts w:ascii="Times New Roman" w:hAnsi="Times New Roman" w:cs="Times New Roman"/>
          <w:sz w:val="24"/>
          <w:szCs w:val="24"/>
          <w:shd w:val="clear" w:color="auto" w:fill="FFFFFF"/>
        </w:rPr>
        <w:t xml:space="preserve"> чел.</w:t>
      </w:r>
    </w:p>
    <w:p w:rsidR="0077485F" w:rsidRDefault="004A0B7A">
      <w:pPr>
        <w:spacing w:after="0" w:line="240" w:lineRule="auto"/>
        <w:ind w:left="20" w:right="20" w:firstLine="547"/>
        <w:jc w:val="both"/>
        <w:rPr>
          <w:rFonts w:ascii="Times New Roman" w:hAnsi="Times New Roman" w:cs="Times New Roman"/>
          <w:sz w:val="24"/>
          <w:szCs w:val="24"/>
          <w:highlight w:val="white"/>
        </w:rPr>
      </w:pPr>
      <w:r>
        <w:rPr>
          <w:rFonts w:ascii="Times New Roman" w:hAnsi="Times New Roman" w:cs="Times New Roman"/>
          <w:sz w:val="24"/>
          <w:szCs w:val="24"/>
          <w:highlight w:val="white"/>
        </w:rPr>
        <w:t>- прост</w:t>
      </w:r>
      <w:r w:rsidR="001C4870">
        <w:rPr>
          <w:rFonts w:ascii="Times New Roman" w:hAnsi="Times New Roman" w:cs="Times New Roman"/>
          <w:sz w:val="24"/>
          <w:szCs w:val="24"/>
          <w:highlight w:val="white"/>
        </w:rPr>
        <w:t>ранственные представления – с 31</w:t>
      </w:r>
      <w:r w:rsidR="006D5629">
        <w:rPr>
          <w:rFonts w:ascii="Times New Roman" w:hAnsi="Times New Roman" w:cs="Times New Roman"/>
          <w:sz w:val="24"/>
          <w:szCs w:val="24"/>
          <w:highlight w:val="white"/>
        </w:rPr>
        <w:t xml:space="preserve"> чел. до 52</w:t>
      </w:r>
      <w:r>
        <w:rPr>
          <w:rFonts w:ascii="Times New Roman" w:hAnsi="Times New Roman" w:cs="Times New Roman"/>
          <w:sz w:val="24"/>
          <w:szCs w:val="24"/>
          <w:highlight w:val="white"/>
        </w:rPr>
        <w:t xml:space="preserve"> чел.</w:t>
      </w:r>
    </w:p>
    <w:p w:rsidR="0077485F" w:rsidRDefault="004A0B7A">
      <w:pPr>
        <w:spacing w:after="0" w:line="240" w:lineRule="auto"/>
        <w:ind w:right="20" w:firstLine="567"/>
        <w:jc w:val="both"/>
        <w:rPr>
          <w:sz w:val="24"/>
          <w:szCs w:val="24"/>
          <w:highlight w:val="white"/>
        </w:rPr>
      </w:pPr>
      <w:r>
        <w:rPr>
          <w:rFonts w:ascii="Times New Roman" w:hAnsi="Times New Roman" w:cs="Times New Roman"/>
          <w:sz w:val="24"/>
          <w:szCs w:val="24"/>
          <w:shd w:val="clear" w:color="auto" w:fill="FFFFFF"/>
        </w:rPr>
        <w:t>С родителями детей, вызывающих у педагогов тревогу, специалистами ДОУ проведены индивидуальные консультации по ознакомлению с итогами обследования, им даны рекомендации по коррекции индивидуального развития детей. Этих детей члены психолого-педагогического консилиума (в числе других) приглашали на заседание ТППК, после обследования специалистами им и их родителям было рекомендовано обучение по адаптированной образовательной программе для детей с ЗПР. Всего выпущено в школу детей с рекомендациями Т</w:t>
      </w:r>
      <w:r w:rsidR="006D5629">
        <w:rPr>
          <w:rFonts w:ascii="Times New Roman" w:hAnsi="Times New Roman" w:cs="Times New Roman"/>
          <w:sz w:val="24"/>
          <w:szCs w:val="24"/>
          <w:shd w:val="clear" w:color="auto" w:fill="FFFFFF"/>
        </w:rPr>
        <w:t>ППК 4 детей (с ЗПР), 2 ребенка-</w:t>
      </w:r>
      <w:r>
        <w:rPr>
          <w:rFonts w:ascii="Times New Roman" w:hAnsi="Times New Roman" w:cs="Times New Roman"/>
          <w:sz w:val="24"/>
          <w:szCs w:val="24"/>
          <w:shd w:val="clear" w:color="auto" w:fill="FFFFFF"/>
        </w:rPr>
        <w:t xml:space="preserve">инвалида с </w:t>
      </w:r>
      <w:r w:rsidR="006D5629">
        <w:rPr>
          <w:rFonts w:ascii="Times New Roman" w:hAnsi="Times New Roman" w:cs="Times New Roman"/>
          <w:sz w:val="24"/>
          <w:szCs w:val="24"/>
          <w:shd w:val="clear" w:color="auto" w:fill="FFFFFF"/>
        </w:rPr>
        <w:t>ЗПР).</w:t>
      </w:r>
    </w:p>
    <w:p w:rsidR="0077485F" w:rsidRDefault="004A0B7A">
      <w:pPr>
        <w:shd w:val="clear" w:color="auto" w:fill="FFFFFF"/>
        <w:spacing w:after="0" w:line="240" w:lineRule="auto"/>
        <w:ind w:right="144" w:firstLine="567"/>
        <w:jc w:val="both"/>
      </w:pPr>
      <w:r>
        <w:rPr>
          <w:rFonts w:ascii="Times New Roman" w:hAnsi="Times New Roman" w:cs="Times New Roman"/>
          <w:color w:val="000000"/>
          <w:spacing w:val="2"/>
          <w:sz w:val="24"/>
          <w:szCs w:val="24"/>
        </w:rPr>
        <w:t>Ана</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лизируя адаптацию выпускников к школьным условиям</w:t>
      </w:r>
      <w:r>
        <w:rPr>
          <w:rFonts w:ascii="Times New Roman" w:hAnsi="Times New Roman" w:cs="Times New Roman"/>
          <w:color w:val="000000"/>
          <w:spacing w:val="1"/>
          <w:sz w:val="24"/>
          <w:szCs w:val="24"/>
        </w:rPr>
        <w:t xml:space="preserve"> в</w:t>
      </w:r>
      <w:r>
        <w:rPr>
          <w:rFonts w:ascii="Times New Roman" w:hAnsi="Times New Roman" w:cs="Times New Roman"/>
          <w:color w:val="000000"/>
          <w:spacing w:val="2"/>
          <w:sz w:val="24"/>
          <w:szCs w:val="24"/>
        </w:rPr>
        <w:t>месте с учителями</w:t>
      </w:r>
      <w:r>
        <w:rPr>
          <w:rFonts w:ascii="Times New Roman" w:hAnsi="Times New Roman" w:cs="Times New Roman"/>
          <w:color w:val="000000"/>
          <w:spacing w:val="1"/>
          <w:sz w:val="24"/>
          <w:szCs w:val="24"/>
        </w:rPr>
        <w:t xml:space="preserve"> начальной </w:t>
      </w:r>
      <w:r>
        <w:rPr>
          <w:rFonts w:ascii="Times New Roman" w:hAnsi="Times New Roman" w:cs="Times New Roman"/>
          <w:color w:val="000000"/>
          <w:spacing w:val="2"/>
          <w:sz w:val="24"/>
          <w:szCs w:val="24"/>
        </w:rPr>
        <w:t>школой № 1 пос. Эльбан</w:t>
      </w:r>
      <w:r>
        <w:rPr>
          <w:rFonts w:ascii="Times New Roman" w:hAnsi="Times New Roman" w:cs="Times New Roman"/>
          <w:color w:val="000000"/>
          <w:spacing w:val="3"/>
          <w:sz w:val="24"/>
          <w:szCs w:val="24"/>
        </w:rPr>
        <w:t xml:space="preserve">, приходим </w:t>
      </w:r>
      <w:r>
        <w:rPr>
          <w:rFonts w:ascii="Times New Roman" w:hAnsi="Times New Roman" w:cs="Times New Roman"/>
          <w:color w:val="000000"/>
          <w:spacing w:val="1"/>
          <w:sz w:val="24"/>
          <w:szCs w:val="24"/>
        </w:rPr>
        <w:t>к выводу, что уровень подготовки в ДОУ соответствует успеваемо</w:t>
      </w:r>
      <w:r>
        <w:rPr>
          <w:rFonts w:ascii="Times New Roman" w:hAnsi="Times New Roman" w:cs="Times New Roman"/>
          <w:color w:val="000000"/>
          <w:spacing w:val="1"/>
          <w:sz w:val="24"/>
          <w:szCs w:val="24"/>
        </w:rPr>
        <w:softHyphen/>
      </w:r>
      <w:r>
        <w:rPr>
          <w:rFonts w:ascii="Times New Roman" w:hAnsi="Times New Roman" w:cs="Times New Roman"/>
          <w:color w:val="000000"/>
          <w:sz w:val="24"/>
          <w:szCs w:val="24"/>
        </w:rPr>
        <w:t xml:space="preserve">сти детей в 1 классе. </w:t>
      </w:r>
    </w:p>
    <w:p w:rsidR="0077485F" w:rsidRDefault="004A0B7A">
      <w:pPr>
        <w:shd w:val="clear" w:color="auto" w:fill="FFFFFF"/>
        <w:spacing w:after="0" w:line="240" w:lineRule="auto"/>
        <w:ind w:firstLine="426"/>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Традиционными стали  экс</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курсии детей подготовительных групп в школу на праздничную линейку 1 сентября с поздравлениями первоклассников, знакомством со зданием, физкультурным залом, библиотекой, музеями, на последние звонки, кадетский бал. Поло</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жительной тенденцией совместной работы являлись общие задачи школы и ДОУ по развитию коммуникативных качеств личности, физическому, интеллектуальному и эмоциональному развитию детей,  укреплению их здоровья, по последующей адаптации детей к школе.</w:t>
      </w:r>
    </w:p>
    <w:p w:rsidR="0077485F" w:rsidRDefault="004A0B7A" w:rsidP="00B97320">
      <w:pPr>
        <w:numPr>
          <w:ilvl w:val="0"/>
          <w:numId w:val="11"/>
        </w:numPr>
        <w:shd w:val="clear" w:color="auto" w:fill="FFFFFF"/>
        <w:spacing w:after="0" w:line="240" w:lineRule="auto"/>
        <w:jc w:val="center"/>
        <w:rPr>
          <w:rFonts w:ascii="Times New Roman" w:hAnsi="Times New Roman" w:cs="Times New Roman"/>
          <w:b/>
          <w:color w:val="0070C0"/>
          <w:spacing w:val="2"/>
          <w:sz w:val="28"/>
          <w:szCs w:val="28"/>
        </w:rPr>
      </w:pPr>
      <w:r>
        <w:rPr>
          <w:rFonts w:ascii="Times New Roman" w:hAnsi="Times New Roman" w:cs="Times New Roman"/>
          <w:b/>
          <w:color w:val="0070C0"/>
          <w:spacing w:val="2"/>
          <w:sz w:val="28"/>
          <w:szCs w:val="28"/>
        </w:rPr>
        <w:t>Взаимодействие с социумом</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Детский сад на договорной основе взаимодействует с учреждениями здравоохранения, образования, культуры. Существующая система взаимодействия с другими учреждениями образования требует совершенствования. </w:t>
      </w:r>
    </w:p>
    <w:p w:rsidR="0077485F" w:rsidRDefault="006D56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4A0B7A">
        <w:rPr>
          <w:rFonts w:ascii="Times New Roman" w:hAnsi="Times New Roman" w:cs="Times New Roman"/>
          <w:sz w:val="24"/>
          <w:szCs w:val="24"/>
        </w:rPr>
        <w:t xml:space="preserve"> детского сада заключены договора о сотрудничестве с МБОУ детской школой искусств № 3, библиотек</w:t>
      </w:r>
      <w:r>
        <w:rPr>
          <w:rFonts w:ascii="Times New Roman" w:hAnsi="Times New Roman" w:cs="Times New Roman"/>
          <w:sz w:val="24"/>
          <w:szCs w:val="24"/>
        </w:rPr>
        <w:t xml:space="preserve">ой, работа ведется в системе, мероприятия </w:t>
      </w:r>
      <w:r w:rsidR="004A0B7A">
        <w:rPr>
          <w:rFonts w:ascii="Times New Roman" w:hAnsi="Times New Roman" w:cs="Times New Roman"/>
          <w:sz w:val="24"/>
          <w:szCs w:val="24"/>
        </w:rPr>
        <w:t>согласуются с программными задачами, решаемыми в ДОУ</w:t>
      </w:r>
      <w:r>
        <w:rPr>
          <w:rFonts w:ascii="Times New Roman" w:hAnsi="Times New Roman" w:cs="Times New Roman"/>
          <w:sz w:val="24"/>
          <w:szCs w:val="24"/>
        </w:rPr>
        <w:t>.</w:t>
      </w:r>
    </w:p>
    <w:p w:rsidR="0077485F" w:rsidRDefault="004A0B7A">
      <w:pPr>
        <w:tabs>
          <w:tab w:val="center" w:pos="4961"/>
          <w:tab w:val="left" w:pos="6720"/>
        </w:tabs>
        <w:spacing w:after="0" w:line="240" w:lineRule="auto"/>
        <w:ind w:firstLine="567"/>
        <w:rPr>
          <w:rFonts w:ascii="Times New Roman" w:hAnsi="Times New Roman" w:cs="Times New Roman"/>
          <w:i/>
          <w:color w:val="0070C0"/>
          <w:sz w:val="24"/>
          <w:szCs w:val="24"/>
        </w:rPr>
      </w:pPr>
      <w:r>
        <w:rPr>
          <w:rFonts w:ascii="Times New Roman" w:hAnsi="Times New Roman" w:cs="Times New Roman"/>
          <w:i/>
          <w:color w:val="0070C0"/>
          <w:sz w:val="24"/>
          <w:szCs w:val="24"/>
        </w:rPr>
        <w:tab/>
        <w:t>Перспективы развития:</w:t>
      </w:r>
      <w:r>
        <w:rPr>
          <w:rFonts w:ascii="Times New Roman" w:hAnsi="Times New Roman" w:cs="Times New Roman"/>
          <w:i/>
          <w:color w:val="0070C0"/>
          <w:sz w:val="24"/>
          <w:szCs w:val="24"/>
        </w:rPr>
        <w:tab/>
      </w:r>
    </w:p>
    <w:p w:rsidR="0077485F" w:rsidRDefault="004A0B7A" w:rsidP="00B97320">
      <w:pPr>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77485F" w:rsidRDefault="004A0B7A" w:rsidP="00B97320">
      <w:pPr>
        <w:numPr>
          <w:ilvl w:val="0"/>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Включение дошкольных образовательных учреждений в реализацию проектов и программ в области образования (в федеральном, региональном  и муниципальном уровне).</w:t>
      </w:r>
    </w:p>
    <w:p w:rsidR="0077485F" w:rsidRDefault="0077485F">
      <w:pPr>
        <w:spacing w:after="0" w:line="240" w:lineRule="auto"/>
        <w:jc w:val="both"/>
        <w:rPr>
          <w:rFonts w:ascii="Times New Roman" w:hAnsi="Times New Roman" w:cs="Times New Roman"/>
          <w:i/>
          <w:sz w:val="24"/>
          <w:szCs w:val="24"/>
        </w:rPr>
      </w:pPr>
    </w:p>
    <w:p w:rsidR="0077485F" w:rsidRDefault="004A0B7A" w:rsidP="00B97320">
      <w:pPr>
        <w:numPr>
          <w:ilvl w:val="0"/>
          <w:numId w:val="11"/>
        </w:numPr>
        <w:shd w:val="clear" w:color="auto" w:fill="FFFFFF"/>
        <w:spacing w:after="0" w:line="240" w:lineRule="auto"/>
        <w:ind w:right="116"/>
        <w:jc w:val="center"/>
        <w:rPr>
          <w:rFonts w:ascii="Times New Roman" w:hAnsi="Times New Roman" w:cs="Times New Roman"/>
          <w:b/>
          <w:color w:val="0070C0"/>
          <w:sz w:val="28"/>
          <w:szCs w:val="28"/>
        </w:rPr>
      </w:pPr>
      <w:r>
        <w:rPr>
          <w:rFonts w:ascii="Times New Roman" w:hAnsi="Times New Roman" w:cs="Times New Roman"/>
          <w:b/>
          <w:color w:val="0070C0"/>
          <w:sz w:val="28"/>
          <w:szCs w:val="28"/>
        </w:rPr>
        <w:t>Основные формы работы с родителями</w:t>
      </w:r>
    </w:p>
    <w:p w:rsidR="0077485F" w:rsidRDefault="004A0B7A">
      <w:pPr>
        <w:spacing w:after="0" w:line="240" w:lineRule="auto"/>
        <w:ind w:firstLine="567"/>
        <w:jc w:val="both"/>
      </w:pPr>
      <w:r>
        <w:rPr>
          <w:rFonts w:ascii="Times New Roman" w:hAnsi="Times New Roman" w:cs="Times New Roman"/>
          <w:spacing w:val="7"/>
          <w:sz w:val="24"/>
          <w:szCs w:val="24"/>
        </w:rPr>
        <w:t xml:space="preserve">Организация взаимодействия педагогов ДОУ с семьями воспитанников основана на тесном сотрудничестве. Приводя ребенка в детский сад, родители приобретают возможность повысить свою компетентность: специалисты всегда посоветуют, как организовать досуг ребенка, как развивать речь, мышление, воображение детей и др. Развивающая среда в детском учреждении </w:t>
      </w:r>
      <w:r>
        <w:rPr>
          <w:rFonts w:ascii="Times New Roman" w:hAnsi="Times New Roman" w:cs="Times New Roman"/>
          <w:spacing w:val="6"/>
          <w:sz w:val="24"/>
          <w:szCs w:val="24"/>
        </w:rPr>
        <w:t xml:space="preserve">- </w:t>
      </w:r>
      <w:r>
        <w:rPr>
          <w:rFonts w:ascii="Times New Roman" w:hAnsi="Times New Roman" w:cs="Times New Roman"/>
          <w:spacing w:val="8"/>
          <w:sz w:val="24"/>
          <w:szCs w:val="24"/>
        </w:rPr>
        <w:t xml:space="preserve">это система условий, обеспечивающая всю </w:t>
      </w:r>
      <w:r>
        <w:rPr>
          <w:rFonts w:ascii="Times New Roman" w:hAnsi="Times New Roman" w:cs="Times New Roman"/>
          <w:spacing w:val="-3"/>
          <w:sz w:val="24"/>
          <w:szCs w:val="24"/>
        </w:rPr>
        <w:t xml:space="preserve">полноту развития детской деятельности и личности ребенка. </w:t>
      </w:r>
      <w:r>
        <w:rPr>
          <w:rFonts w:ascii="Times New Roman" w:hAnsi="Times New Roman" w:cs="Times New Roman"/>
          <w:spacing w:val="-2"/>
          <w:sz w:val="24"/>
          <w:szCs w:val="24"/>
        </w:rPr>
        <w:t xml:space="preserve">Такая среда должна позволять ребенку активно действовать в ней и творчески ее </w:t>
      </w:r>
      <w:r>
        <w:rPr>
          <w:rFonts w:ascii="Times New Roman" w:hAnsi="Times New Roman" w:cs="Times New Roman"/>
          <w:spacing w:val="6"/>
          <w:sz w:val="24"/>
          <w:szCs w:val="24"/>
        </w:rPr>
        <w:t xml:space="preserve">видоизменять. </w:t>
      </w:r>
      <w:r>
        <w:rPr>
          <w:rFonts w:ascii="Times New Roman" w:hAnsi="Times New Roman" w:cs="Times New Roman"/>
          <w:sz w:val="24"/>
          <w:szCs w:val="24"/>
        </w:rPr>
        <w:t xml:space="preserve">Немаловажную роль в этом оказывают родители, способствующие обновлению развивающей среды в учреждении, </w:t>
      </w:r>
      <w:r>
        <w:rPr>
          <w:rFonts w:ascii="Times New Roman" w:hAnsi="Times New Roman" w:cs="Times New Roman"/>
          <w:sz w:val="24"/>
          <w:szCs w:val="24"/>
        </w:rPr>
        <w:lastRenderedPageBreak/>
        <w:t>помогающие поддерживать в нормальном состоянии группы. Силами родителей учреждение ежегодно проводит косметический ремонт в группах, обновляет игровое оборудование на участках детского сада, в группах пополняется перечень игрушек, игр и пособий для образовательной деятельности.</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Анализ мониторинга родителей показывает, что количество неблагополучных семей с каждым годом уменьшается.</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Среди проблем современных семей можно выделить:</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 безответственный подход к планированию семьи, рождение нежелательных детей;</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 большая забота родителей о заработке, обеспечивающем физическое выживание, чем о воспитании детей;</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 снижение количества времени, уделяемого родителями общению с ребенком;</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 изменения в структуре семьи (отец перестает быть главой семьи; дети живут с одним родителем, не имеют братьев и сестер; бабушки и дедушки живут отдельно или дистанцируются от внуков; молодые родители не всегда перенимают опыт воспитания детей от старшего поколения). Ошибаясь в деле воспитания, взрослые наносят урон своим детям, а ошибки, совершаемые родителями, не всегда поправимы. Учитывая это, большинство родителей сегодня прибегают к помощи воспитателей дошкольного учреждения.</w:t>
      </w:r>
    </w:p>
    <w:p w:rsidR="0077485F" w:rsidRDefault="004A0B7A">
      <w:pPr>
        <w:widowControl w:val="0"/>
        <w:autoSpaceDE w:val="0"/>
        <w:spacing w:after="0" w:line="24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Анализ состава родителей показывает, что ежегодно увеличивается количество детей</w:t>
      </w:r>
      <w:r w:rsidR="006D5629">
        <w:rPr>
          <w:rFonts w:ascii="Times New Roman" w:hAnsi="Times New Roman" w:cs="Times New Roman"/>
          <w:spacing w:val="-7"/>
          <w:sz w:val="24"/>
          <w:szCs w:val="24"/>
        </w:rPr>
        <w:t>, находящихся под опекой. В 2021-2022 году детей под опекой было 10</w:t>
      </w:r>
      <w:r>
        <w:rPr>
          <w:rFonts w:ascii="Times New Roman" w:hAnsi="Times New Roman" w:cs="Times New Roman"/>
          <w:spacing w:val="-7"/>
          <w:sz w:val="24"/>
          <w:szCs w:val="24"/>
        </w:rPr>
        <w:t xml:space="preserve"> человек (из них детей инвалидов – 2 ребенка). В мае </w:t>
      </w:r>
      <w:r w:rsidR="006D5629">
        <w:rPr>
          <w:rFonts w:ascii="Times New Roman" w:hAnsi="Times New Roman" w:cs="Times New Roman"/>
          <w:spacing w:val="-7"/>
          <w:sz w:val="24"/>
          <w:szCs w:val="24"/>
        </w:rPr>
        <w:t>3 детей выбыли, но на 01.07.2022 года осталось 7</w:t>
      </w:r>
      <w:r>
        <w:rPr>
          <w:rFonts w:ascii="Times New Roman" w:hAnsi="Times New Roman" w:cs="Times New Roman"/>
          <w:spacing w:val="-7"/>
          <w:sz w:val="24"/>
          <w:szCs w:val="24"/>
        </w:rPr>
        <w:t xml:space="preserve"> детей.</w:t>
      </w:r>
    </w:p>
    <w:p w:rsidR="0077485F" w:rsidRDefault="004A0B7A">
      <w:pPr>
        <w:shd w:val="clear" w:color="auto" w:fill="FFFFFF"/>
        <w:spacing w:after="0" w:line="240" w:lineRule="auto"/>
        <w:ind w:right="116" w:firstLine="567"/>
        <w:jc w:val="both"/>
        <w:rPr>
          <w:rFonts w:ascii="Times New Roman" w:hAnsi="Times New Roman" w:cs="Times New Roman"/>
          <w:sz w:val="24"/>
          <w:szCs w:val="24"/>
        </w:rPr>
      </w:pPr>
      <w:r>
        <w:rPr>
          <w:rFonts w:ascii="Times New Roman" w:hAnsi="Times New Roman" w:cs="Times New Roman"/>
          <w:sz w:val="24"/>
          <w:szCs w:val="24"/>
        </w:rPr>
        <w:t>Основными формами работы ДОУ с родителями являются: работа специалистов  Консультативного пункта, выпуск санитарно-просветительских бюллетеней, оформление тематических стендов, показ открытых занятий, Дни здоровья, индивидуальное консультирование по текущим проблемным вопросам,  проведение общих и родительских собраний, размещение информации педагогами на сайте ДОУ. Наиболее активной формой является совместное проведение праздников и развлечений («Осенины», «Новый год», «День защитника Отечества», «Праздник мам», «День матери», «День Победы», «Выпускной бал»).</w:t>
      </w:r>
    </w:p>
    <w:p w:rsidR="0077485F" w:rsidRDefault="004A0B7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 учреждения уделяют большое внимание работе с родителями, стараясь формировать доверительные отношения и привлекать родителей к созданию единого образовательного пространства для развития ребенка. В основе системы взаимодействия семьи и детского сада лежит положение  закона «Об образовании в Российской Федерации» о том, что роди</w:t>
      </w:r>
      <w:r>
        <w:rPr>
          <w:rFonts w:ascii="Times New Roman" w:hAnsi="Times New Roman" w:cs="Times New Roman"/>
          <w:sz w:val="24"/>
          <w:szCs w:val="24"/>
        </w:rPr>
        <w:softHyphen/>
        <w:t>тели являются первыми педагогами ребенка, а другие социальные институты (в т. ч. ДОУ) призваны поддержать и дополнить их воспитательную деятель</w:t>
      </w:r>
      <w:r>
        <w:rPr>
          <w:rFonts w:ascii="Times New Roman" w:hAnsi="Times New Roman" w:cs="Times New Roman"/>
          <w:sz w:val="24"/>
          <w:szCs w:val="24"/>
        </w:rPr>
        <w:softHyphen/>
        <w:t>ность.</w:t>
      </w:r>
    </w:p>
    <w:p w:rsidR="0077485F" w:rsidRDefault="004A0B7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Детский сад систематически проводит общие родитель</w:t>
      </w:r>
      <w:r>
        <w:rPr>
          <w:rFonts w:ascii="Times New Roman" w:hAnsi="Times New Roman" w:cs="Times New Roman"/>
          <w:sz w:val="24"/>
          <w:szCs w:val="24"/>
        </w:rPr>
        <w:softHyphen/>
        <w:t>ские собрания, презентации детского сада для будущих родителей с целью педагогического просвещения родителей в целях успешной социализации личности дошкольника в условиях ДОУ и семьи, осуществляет работу по интеграции общественного и семей</w:t>
      </w:r>
      <w:r>
        <w:rPr>
          <w:rFonts w:ascii="Times New Roman" w:hAnsi="Times New Roman" w:cs="Times New Roman"/>
          <w:sz w:val="24"/>
          <w:szCs w:val="24"/>
        </w:rPr>
        <w:softHyphen/>
        <w:t xml:space="preserve">ного воспитания дошкольников. </w:t>
      </w:r>
    </w:p>
    <w:p w:rsidR="0077485F" w:rsidRDefault="004A0B7A">
      <w:pPr>
        <w:spacing w:after="0" w:line="240" w:lineRule="auto"/>
        <w:ind w:firstLine="540"/>
        <w:jc w:val="both"/>
      </w:pPr>
      <w:r>
        <w:rPr>
          <w:rFonts w:ascii="Times New Roman" w:hAnsi="Times New Roman" w:cs="Times New Roman"/>
          <w:sz w:val="24"/>
          <w:szCs w:val="24"/>
        </w:rPr>
        <w:t>Семьи воспитанников принимали активное участие в организации творческих тематические вы</w:t>
      </w:r>
      <w:r>
        <w:rPr>
          <w:rFonts w:ascii="Times New Roman" w:hAnsi="Times New Roman" w:cs="Times New Roman"/>
          <w:sz w:val="24"/>
          <w:szCs w:val="24"/>
        </w:rPr>
        <w:softHyphen/>
        <w:t xml:space="preserve">ставок, которые регулярно проводились в ДОУ. Особо стоит отметить выставку сотворчества родителей и детей по теме: «Осенние фантазии», «Мастерская, Деда Мороза», где родители имеют возможность продемонстрировать свои творческие умения и талант. </w:t>
      </w:r>
    </w:p>
    <w:p w:rsidR="0077485F" w:rsidRDefault="004A0B7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огромную помощь  оказали  родители  в обустройстве детских площадок к летне-оздоровительной компании и ремонте групп.</w:t>
      </w:r>
    </w:p>
    <w:p w:rsidR="0077485F" w:rsidRDefault="004A0B7A">
      <w:pPr>
        <w:shd w:val="clear" w:color="auto" w:fill="FFFFFF"/>
        <w:spacing w:after="0" w:line="240" w:lineRule="auto"/>
        <w:ind w:firstLine="851"/>
        <w:rPr>
          <w:rFonts w:ascii="Times New Roman" w:hAnsi="Times New Roman" w:cs="Times New Roman"/>
          <w:bCs/>
          <w:i/>
          <w:color w:val="1F497D"/>
          <w:sz w:val="24"/>
          <w:szCs w:val="24"/>
        </w:rPr>
      </w:pPr>
      <w:r>
        <w:rPr>
          <w:rFonts w:ascii="Times New Roman" w:hAnsi="Times New Roman" w:cs="Times New Roman"/>
          <w:bCs/>
          <w:i/>
          <w:color w:val="1F497D"/>
          <w:sz w:val="24"/>
          <w:szCs w:val="24"/>
        </w:rPr>
        <w:t>Взаимодействие с семьями воспитанников   регулируется следующими документами:</w:t>
      </w:r>
    </w:p>
    <w:p w:rsidR="0077485F" w:rsidRDefault="004A0B7A" w:rsidP="00B97320">
      <w:pPr>
        <w:numPr>
          <w:ilvl w:val="0"/>
          <w:numId w:val="15"/>
        </w:numPr>
        <w:shd w:val="clear" w:color="auto" w:fill="FFFFFF"/>
        <w:spacing w:after="0" w:line="240" w:lineRule="auto"/>
        <w:ind w:left="1570" w:hanging="357"/>
        <w:jc w:val="both"/>
        <w:rPr>
          <w:rFonts w:ascii="Times New Roman" w:hAnsi="Times New Roman" w:cs="Times New Roman"/>
          <w:sz w:val="24"/>
          <w:szCs w:val="24"/>
        </w:rPr>
      </w:pPr>
      <w:r>
        <w:rPr>
          <w:rFonts w:ascii="Times New Roman" w:hAnsi="Times New Roman" w:cs="Times New Roman"/>
          <w:sz w:val="24"/>
          <w:szCs w:val="24"/>
        </w:rPr>
        <w:t>Устав ДОУ;</w:t>
      </w:r>
    </w:p>
    <w:p w:rsidR="0077485F" w:rsidRDefault="004A0B7A" w:rsidP="00B97320">
      <w:pPr>
        <w:numPr>
          <w:ilvl w:val="0"/>
          <w:numId w:val="9"/>
        </w:numPr>
        <w:shd w:val="clear" w:color="auto" w:fill="FFFFFF"/>
        <w:spacing w:after="0" w:line="240" w:lineRule="auto"/>
        <w:ind w:left="1570" w:hanging="357"/>
        <w:jc w:val="both"/>
        <w:rPr>
          <w:rFonts w:ascii="Times New Roman" w:hAnsi="Times New Roman" w:cs="Times New Roman"/>
          <w:sz w:val="24"/>
          <w:szCs w:val="24"/>
        </w:rPr>
      </w:pPr>
      <w:r>
        <w:rPr>
          <w:rFonts w:ascii="Times New Roman" w:hAnsi="Times New Roman" w:cs="Times New Roman"/>
          <w:sz w:val="24"/>
          <w:szCs w:val="24"/>
        </w:rPr>
        <w:t>Договор между ДОУ и родителями;</w:t>
      </w:r>
    </w:p>
    <w:p w:rsidR="0077485F" w:rsidRDefault="004A0B7A" w:rsidP="00B97320">
      <w:pPr>
        <w:numPr>
          <w:ilvl w:val="0"/>
          <w:numId w:val="9"/>
        </w:numPr>
        <w:shd w:val="clear" w:color="auto" w:fill="FFFFFF"/>
        <w:spacing w:after="0" w:line="240" w:lineRule="auto"/>
        <w:ind w:left="1570" w:hanging="357"/>
        <w:jc w:val="both"/>
        <w:rPr>
          <w:rFonts w:ascii="Times New Roman" w:hAnsi="Times New Roman" w:cs="Times New Roman"/>
          <w:sz w:val="24"/>
          <w:szCs w:val="24"/>
        </w:rPr>
      </w:pPr>
      <w:r>
        <w:rPr>
          <w:rFonts w:ascii="Times New Roman" w:hAnsi="Times New Roman" w:cs="Times New Roman"/>
          <w:sz w:val="24"/>
          <w:szCs w:val="24"/>
        </w:rPr>
        <w:t>Положение о порядке приема и отчисления воспитанников.</w:t>
      </w:r>
    </w:p>
    <w:p w:rsidR="0077485F" w:rsidRDefault="004A0B7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 социального статуса семей воспитанников показывает, что в основном:</w:t>
      </w:r>
    </w:p>
    <w:p w:rsidR="0077485F" w:rsidRDefault="004A0B7A" w:rsidP="00B97320">
      <w:pPr>
        <w:numPr>
          <w:ilvl w:val="0"/>
          <w:numId w:val="21"/>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воспитанники живут в полных, не только однодетных, но и многодетных  семьях; </w:t>
      </w:r>
    </w:p>
    <w:p w:rsidR="0077485F" w:rsidRDefault="004A0B7A">
      <w:pPr>
        <w:numPr>
          <w:ilvl w:val="0"/>
          <w:numId w:val="3"/>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большинство родителей имеет среднее-специальное образование;</w:t>
      </w:r>
    </w:p>
    <w:p w:rsidR="0077485F" w:rsidRDefault="004A0B7A">
      <w:pPr>
        <w:numPr>
          <w:ilvl w:val="0"/>
          <w:numId w:val="3"/>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материальное положение семей - хорошее;</w:t>
      </w:r>
    </w:p>
    <w:p w:rsidR="0077485F" w:rsidRDefault="004A0B7A">
      <w:pPr>
        <w:numPr>
          <w:ilvl w:val="0"/>
          <w:numId w:val="3"/>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возрастная категория родителей - от 26 до 40 лет,</w:t>
      </w:r>
    </w:p>
    <w:p w:rsidR="0077485F" w:rsidRDefault="004A0B7A">
      <w:pPr>
        <w:numPr>
          <w:ilvl w:val="0"/>
          <w:numId w:val="3"/>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много семей неполных, в которые дети воспитываются лишь одним из родителей.</w:t>
      </w:r>
    </w:p>
    <w:p w:rsidR="0077485F" w:rsidRDefault="004A0B7A">
      <w:pPr>
        <w:numPr>
          <w:ilvl w:val="0"/>
          <w:numId w:val="3"/>
        </w:numPr>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Увеличивается количество д</w:t>
      </w:r>
      <w:r w:rsidR="00031F2B">
        <w:rPr>
          <w:rFonts w:ascii="Times New Roman" w:hAnsi="Times New Roman" w:cs="Times New Roman"/>
          <w:sz w:val="24"/>
          <w:szCs w:val="24"/>
        </w:rPr>
        <w:t>етей, находящихся под опекой (10</w:t>
      </w:r>
      <w:r>
        <w:rPr>
          <w:rFonts w:ascii="Times New Roman" w:hAnsi="Times New Roman" w:cs="Times New Roman"/>
          <w:sz w:val="24"/>
          <w:szCs w:val="24"/>
        </w:rPr>
        <w:t xml:space="preserve"> детей).</w:t>
      </w:r>
    </w:p>
    <w:p w:rsidR="0077485F" w:rsidRDefault="004A0B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Такие данные свидетельствуют о достаточно среднем социально-экономиче</w:t>
      </w:r>
      <w:r>
        <w:rPr>
          <w:rFonts w:ascii="Times New Roman" w:hAnsi="Times New Roman" w:cs="Times New Roman"/>
          <w:sz w:val="24"/>
          <w:szCs w:val="24"/>
        </w:rPr>
        <w:softHyphen/>
        <w:t>ском и образовательном уровне семей воспитанников.</w:t>
      </w:r>
    </w:p>
    <w:p w:rsidR="0077485F" w:rsidRDefault="004A0B7A">
      <w:pPr>
        <w:widowControl w:val="0"/>
        <w:autoSpaceDE w:val="0"/>
        <w:spacing w:after="0" w:line="240" w:lineRule="auto"/>
        <w:ind w:firstLine="567"/>
        <w:jc w:val="both"/>
      </w:pPr>
      <w:r>
        <w:rPr>
          <w:rFonts w:ascii="Times New Roman" w:hAnsi="Times New Roman" w:cs="Times New Roman"/>
          <w:spacing w:val="-7"/>
          <w:sz w:val="24"/>
          <w:szCs w:val="24"/>
        </w:rPr>
        <w:t>В ДОУ действует сай</w:t>
      </w:r>
      <w:r w:rsidR="00031F2B">
        <w:rPr>
          <w:rFonts w:ascii="Times New Roman" w:hAnsi="Times New Roman" w:cs="Times New Roman"/>
          <w:spacing w:val="-7"/>
          <w:sz w:val="24"/>
          <w:szCs w:val="24"/>
        </w:rPr>
        <w:t>т учреждения и страничка, на котором</w:t>
      </w:r>
      <w:r>
        <w:rPr>
          <w:rFonts w:ascii="Times New Roman" w:hAnsi="Times New Roman" w:cs="Times New Roman"/>
          <w:spacing w:val="-7"/>
          <w:sz w:val="24"/>
          <w:szCs w:val="24"/>
        </w:rPr>
        <w:t xml:space="preserve"> размещена информация образовательного, оздоровительного и материально-технического обеспечения детского сада, успехи и достижения педагогов и воспитанников. Однако, приходится констатировать факт, что связь дошкольного учреждения со средствами массовой информации находится еще на недостаточном уровне. Недостаточно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ДОУ, выявлено, что информацию о детском саде они получили в основном от родственников и знакомых. </w:t>
      </w:r>
    </w:p>
    <w:p w:rsidR="0077485F" w:rsidRDefault="004A0B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Очень хотелось бы увидеть в наших родителях друзей и соратников, активных участников жизни детского сада, а значит и жизни своего ребёнка.</w:t>
      </w:r>
    </w:p>
    <w:p w:rsidR="0077485F" w:rsidRDefault="004A0B7A">
      <w:pPr>
        <w:spacing w:after="0" w:line="240" w:lineRule="auto"/>
        <w:ind w:firstLine="567"/>
        <w:jc w:val="center"/>
        <w:rPr>
          <w:rFonts w:ascii="Times New Roman" w:hAnsi="Times New Roman" w:cs="Times New Roman"/>
          <w:b/>
          <w:i/>
          <w:color w:val="1F497D"/>
          <w:sz w:val="24"/>
          <w:szCs w:val="24"/>
        </w:rPr>
      </w:pPr>
      <w:r>
        <w:rPr>
          <w:rFonts w:ascii="Times New Roman" w:hAnsi="Times New Roman" w:cs="Times New Roman"/>
          <w:b/>
          <w:i/>
          <w:color w:val="1F497D"/>
          <w:sz w:val="24"/>
          <w:szCs w:val="24"/>
        </w:rPr>
        <w:t>Перспективы   развития</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Постоянное обновление сайта ДОУ будет свидетельствовать об открытости системы образования в ДОУ для родителей, педагогов и коллег.</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учреждении проводятся праздники и развлечения совместно с родителями. Это:</w:t>
      </w:r>
    </w:p>
    <w:p w:rsidR="0077485F" w:rsidRDefault="004A0B7A" w:rsidP="00B97320">
      <w:pPr>
        <w:numPr>
          <w:ilvl w:val="0"/>
          <w:numId w:val="8"/>
        </w:numPr>
        <w:shd w:val="clear" w:color="auto" w:fill="FFFFFF"/>
        <w:tabs>
          <w:tab w:val="clear" w:pos="708"/>
          <w:tab w:val="left" w:pos="993"/>
        </w:tabs>
        <w:spacing w:after="0" w:line="240" w:lineRule="auto"/>
        <w:ind w:firstLine="349"/>
        <w:jc w:val="both"/>
      </w:pPr>
      <w:r>
        <w:rPr>
          <w:rFonts w:ascii="Times New Roman" w:hAnsi="Times New Roman" w:cs="Times New Roman"/>
          <w:b/>
          <w:bCs/>
          <w:color w:val="1F497D"/>
          <w:sz w:val="24"/>
          <w:szCs w:val="24"/>
        </w:rPr>
        <w:t>Осенние праздники:</w:t>
      </w:r>
      <w:r>
        <w:rPr>
          <w:rFonts w:ascii="Times New Roman" w:hAnsi="Times New Roman" w:cs="Times New Roman"/>
          <w:sz w:val="24"/>
          <w:szCs w:val="24"/>
        </w:rPr>
        <w:t xml:space="preserve"> Проводы Осени; День дошкольного работника, День матери.</w:t>
      </w:r>
    </w:p>
    <w:p w:rsidR="0077485F" w:rsidRDefault="004A0B7A" w:rsidP="00B97320">
      <w:pPr>
        <w:numPr>
          <w:ilvl w:val="0"/>
          <w:numId w:val="8"/>
        </w:numPr>
        <w:shd w:val="clear" w:color="auto" w:fill="FFFFFF"/>
        <w:tabs>
          <w:tab w:val="clear" w:pos="708"/>
          <w:tab w:val="left" w:pos="993"/>
        </w:tabs>
        <w:spacing w:after="0" w:line="240" w:lineRule="auto"/>
        <w:ind w:firstLine="349"/>
        <w:jc w:val="both"/>
      </w:pPr>
      <w:r>
        <w:rPr>
          <w:rFonts w:ascii="Times New Roman" w:hAnsi="Times New Roman" w:cs="Times New Roman"/>
          <w:b/>
          <w:bCs/>
          <w:color w:val="1F497D"/>
          <w:sz w:val="24"/>
          <w:szCs w:val="24"/>
        </w:rPr>
        <w:t>Зимние праздники:</w:t>
      </w:r>
      <w:r>
        <w:rPr>
          <w:rFonts w:ascii="Times New Roman" w:hAnsi="Times New Roman" w:cs="Times New Roman"/>
          <w:sz w:val="24"/>
          <w:szCs w:val="24"/>
        </w:rPr>
        <w:t xml:space="preserve"> Новый  год, Масленица, 23 февраля;</w:t>
      </w:r>
    </w:p>
    <w:p w:rsidR="0077485F" w:rsidRDefault="004A0B7A" w:rsidP="00B97320">
      <w:pPr>
        <w:numPr>
          <w:ilvl w:val="0"/>
          <w:numId w:val="8"/>
        </w:numPr>
        <w:shd w:val="clear" w:color="auto" w:fill="FFFFFF"/>
        <w:tabs>
          <w:tab w:val="clear" w:pos="708"/>
          <w:tab w:val="left" w:pos="993"/>
        </w:tabs>
        <w:spacing w:after="0" w:line="240" w:lineRule="auto"/>
        <w:ind w:firstLine="349"/>
        <w:jc w:val="both"/>
      </w:pPr>
      <w:r>
        <w:rPr>
          <w:rFonts w:ascii="Times New Roman" w:hAnsi="Times New Roman" w:cs="Times New Roman"/>
          <w:b/>
          <w:bCs/>
          <w:color w:val="1F497D"/>
          <w:sz w:val="24"/>
          <w:szCs w:val="24"/>
        </w:rPr>
        <w:t>Весенние праздники:</w:t>
      </w:r>
      <w:r>
        <w:rPr>
          <w:rFonts w:ascii="Times New Roman" w:hAnsi="Times New Roman" w:cs="Times New Roman"/>
          <w:sz w:val="24"/>
          <w:szCs w:val="24"/>
        </w:rPr>
        <w:t xml:space="preserve"> открывает Женский день 8 марта,   День Юмора (1 апреля), День Победы,  выпуск детей в школу.</w:t>
      </w:r>
    </w:p>
    <w:p w:rsidR="0077485F" w:rsidRDefault="004A0B7A" w:rsidP="00B97320">
      <w:pPr>
        <w:numPr>
          <w:ilvl w:val="0"/>
          <w:numId w:val="8"/>
        </w:numPr>
        <w:shd w:val="clear" w:color="auto" w:fill="FFFFFF"/>
        <w:tabs>
          <w:tab w:val="clear" w:pos="708"/>
          <w:tab w:val="left" w:pos="993"/>
        </w:tabs>
        <w:spacing w:after="0" w:line="240" w:lineRule="auto"/>
        <w:ind w:firstLine="349"/>
        <w:jc w:val="both"/>
        <w:rPr>
          <w:rFonts w:ascii="Times New Roman" w:hAnsi="Times New Roman" w:cs="Times New Roman"/>
          <w:sz w:val="24"/>
          <w:szCs w:val="24"/>
        </w:rPr>
      </w:pPr>
      <w:r>
        <w:rPr>
          <w:rFonts w:ascii="Times New Roman" w:hAnsi="Times New Roman" w:cs="Times New Roman"/>
          <w:b/>
          <w:bCs/>
          <w:color w:val="1F497D"/>
          <w:sz w:val="24"/>
          <w:szCs w:val="24"/>
        </w:rPr>
        <w:t>Летние праздники:</w:t>
      </w:r>
      <w:r>
        <w:rPr>
          <w:rFonts w:ascii="Times New Roman" w:hAnsi="Times New Roman" w:cs="Times New Roman"/>
          <w:sz w:val="24"/>
          <w:szCs w:val="24"/>
        </w:rPr>
        <w:t xml:space="preserve"> День защиты детей; День семьи; Пушкинский день, день России, Праздник Ивана Купала и др.</w:t>
      </w:r>
    </w:p>
    <w:p w:rsidR="0077485F" w:rsidRDefault="0077485F" w:rsidP="00B97320">
      <w:pPr>
        <w:numPr>
          <w:ilvl w:val="0"/>
          <w:numId w:val="8"/>
        </w:numPr>
        <w:shd w:val="clear" w:color="auto" w:fill="FFFFFF"/>
        <w:tabs>
          <w:tab w:val="clear" w:pos="708"/>
          <w:tab w:val="left" w:pos="993"/>
        </w:tabs>
        <w:spacing w:after="0" w:line="240" w:lineRule="auto"/>
        <w:ind w:firstLine="349"/>
        <w:jc w:val="both"/>
        <w:rPr>
          <w:rFonts w:ascii="Times New Roman" w:hAnsi="Times New Roman" w:cs="Times New Roman"/>
          <w:sz w:val="24"/>
          <w:szCs w:val="24"/>
        </w:rPr>
      </w:pPr>
    </w:p>
    <w:p w:rsidR="0077485F" w:rsidRPr="00031F2B" w:rsidRDefault="00031F2B" w:rsidP="00031F2B">
      <w:pPr>
        <w:shd w:val="clear" w:color="auto" w:fill="FFFFFF"/>
        <w:spacing w:after="0" w:line="240" w:lineRule="auto"/>
        <w:ind w:firstLine="851"/>
        <w:jc w:val="center"/>
      </w:pPr>
      <w:r>
        <w:rPr>
          <w:rFonts w:ascii="Times New Roman" w:hAnsi="Times New Roman" w:cs="Times New Roman"/>
          <w:b/>
          <w:bCs/>
          <w:color w:val="1F497D"/>
          <w:sz w:val="28"/>
          <w:szCs w:val="28"/>
        </w:rPr>
        <w:t>10</w:t>
      </w:r>
      <w:r w:rsidR="004A0B7A">
        <w:rPr>
          <w:rFonts w:ascii="Times New Roman" w:hAnsi="Times New Roman" w:cs="Times New Roman"/>
          <w:b/>
          <w:bCs/>
          <w:color w:val="1F497D"/>
          <w:sz w:val="28"/>
          <w:szCs w:val="28"/>
        </w:rPr>
        <w:t>. Финансово-экономическая деятельность ДОУ</w:t>
      </w:r>
    </w:p>
    <w:p w:rsidR="0077485F" w:rsidRDefault="004A0B7A">
      <w:pPr>
        <w:shd w:val="clear" w:color="auto" w:fill="FFFFFF"/>
        <w:spacing w:after="0" w:line="240" w:lineRule="auto"/>
        <w:ind w:firstLine="567"/>
        <w:jc w:val="both"/>
      </w:pPr>
      <w:r>
        <w:rPr>
          <w:rFonts w:ascii="Times New Roman" w:hAnsi="Times New Roman" w:cs="Times New Roman"/>
          <w:color w:val="000000"/>
          <w:spacing w:val="1"/>
          <w:sz w:val="24"/>
          <w:szCs w:val="24"/>
        </w:rPr>
        <w:t xml:space="preserve">В результате грамотного ведения </w:t>
      </w:r>
      <w:r>
        <w:rPr>
          <w:rFonts w:ascii="Times New Roman" w:hAnsi="Times New Roman" w:cs="Times New Roman"/>
          <w:b/>
          <w:color w:val="000000"/>
          <w:spacing w:val="1"/>
          <w:sz w:val="24"/>
          <w:szCs w:val="24"/>
        </w:rPr>
        <w:t xml:space="preserve">финансово-хозяйственной </w:t>
      </w:r>
      <w:r>
        <w:rPr>
          <w:rFonts w:ascii="Times New Roman" w:hAnsi="Times New Roman" w:cs="Times New Roman"/>
          <w:b/>
          <w:color w:val="000000"/>
          <w:spacing w:val="5"/>
          <w:sz w:val="24"/>
          <w:szCs w:val="24"/>
        </w:rPr>
        <w:t>деятельности</w:t>
      </w:r>
      <w:r>
        <w:rPr>
          <w:rFonts w:ascii="Times New Roman" w:hAnsi="Times New Roman" w:cs="Times New Roman"/>
          <w:color w:val="000000"/>
          <w:spacing w:val="5"/>
          <w:sz w:val="24"/>
          <w:szCs w:val="24"/>
        </w:rPr>
        <w:t xml:space="preserve"> в дошкольном учреждении в счет внебюджетных </w:t>
      </w:r>
      <w:r>
        <w:rPr>
          <w:rFonts w:ascii="Times New Roman" w:hAnsi="Times New Roman" w:cs="Times New Roman"/>
          <w:color w:val="000000"/>
          <w:spacing w:val="2"/>
          <w:sz w:val="24"/>
          <w:szCs w:val="24"/>
        </w:rPr>
        <w:t xml:space="preserve">средств (выделенных средств Управлением образования, в том числе и из содержания родительской платы) за 9 месяцев текущего года по требованиям новых СанПиН было </w:t>
      </w:r>
      <w:r>
        <w:rPr>
          <w:rFonts w:ascii="Times New Roman" w:hAnsi="Times New Roman" w:cs="Times New Roman"/>
          <w:color w:val="000000"/>
          <w:spacing w:val="7"/>
          <w:sz w:val="24"/>
          <w:szCs w:val="24"/>
        </w:rPr>
        <w:t>приобретено   оборудование для пищеблока (</w:t>
      </w:r>
      <w:r w:rsidR="00031F2B" w:rsidRPr="00031F2B">
        <w:rPr>
          <w:rFonts w:ascii="Times New Roman" w:hAnsi="Times New Roman" w:cs="Times New Roman"/>
          <w:color w:val="000000"/>
          <w:spacing w:val="7"/>
          <w:sz w:val="24"/>
          <w:szCs w:val="24"/>
        </w:rPr>
        <w:t>приобретенно хозяйственное оборудование: ведра, держатели для полотенец (на общую сумму 8,4 т.руб), оборудование для пищеблока (на сумму 19,4 тыс), оборудование медицинского кабинета ( на сумму 133 тыс.), стенды и мебель для оборудования новой логопедической группы (на сумму 84 тыс</w:t>
      </w:r>
      <w:r w:rsidR="00031F2B">
        <w:rPr>
          <w:rFonts w:ascii="Times New Roman" w:hAnsi="Times New Roman" w:cs="Times New Roman"/>
          <w:color w:val="000000"/>
          <w:spacing w:val="7"/>
          <w:sz w:val="24"/>
          <w:szCs w:val="24"/>
        </w:rPr>
        <w:t>),</w:t>
      </w:r>
      <w:r w:rsidR="00031F2B" w:rsidRPr="00031F2B">
        <w:t xml:space="preserve"> </w:t>
      </w:r>
      <w:r w:rsidR="00031F2B" w:rsidRPr="00031F2B">
        <w:rPr>
          <w:rFonts w:ascii="Times New Roman" w:hAnsi="Times New Roman" w:cs="Times New Roman"/>
          <w:color w:val="000000"/>
          <w:spacing w:val="7"/>
          <w:sz w:val="24"/>
          <w:szCs w:val="24"/>
        </w:rPr>
        <w:t>водонагреватели на группы (на сумму 27,100), оборудование для постирочной ( на сумму 2 тыс.рублей), сантехническое оборудование на группы 3,200 руб).</w:t>
      </w:r>
      <w:r w:rsidR="00031F2B">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Для информационного обеспечения бухгалтерии</w:t>
      </w:r>
      <w:r w:rsidR="00031F2B">
        <w:rPr>
          <w:rFonts w:ascii="Times New Roman" w:hAnsi="Times New Roman" w:cs="Times New Roman"/>
          <w:color w:val="000000"/>
          <w:spacing w:val="7"/>
          <w:sz w:val="24"/>
          <w:szCs w:val="24"/>
        </w:rPr>
        <w:t>, методического кабинета</w:t>
      </w:r>
      <w:r>
        <w:rPr>
          <w:rFonts w:ascii="Times New Roman" w:hAnsi="Times New Roman" w:cs="Times New Roman"/>
          <w:color w:val="000000"/>
          <w:spacing w:val="7"/>
          <w:sz w:val="24"/>
          <w:szCs w:val="24"/>
        </w:rPr>
        <w:t xml:space="preserve"> </w:t>
      </w:r>
      <w:r w:rsidR="00031F2B">
        <w:rPr>
          <w:rFonts w:ascii="Times New Roman" w:hAnsi="Times New Roman" w:cs="Times New Roman"/>
          <w:color w:val="000000"/>
          <w:spacing w:val="7"/>
          <w:sz w:val="24"/>
          <w:szCs w:val="24"/>
        </w:rPr>
        <w:t>оплачивало</w:t>
      </w:r>
      <w:r>
        <w:rPr>
          <w:rFonts w:ascii="Times New Roman" w:hAnsi="Times New Roman" w:cs="Times New Roman"/>
          <w:color w:val="000000"/>
          <w:spacing w:val="7"/>
          <w:sz w:val="24"/>
          <w:szCs w:val="24"/>
        </w:rPr>
        <w:t>сь подключение к сети Интернет – 60 т.р.</w:t>
      </w:r>
      <w:r w:rsidR="00A83D22">
        <w:rPr>
          <w:rFonts w:ascii="Times New Roman" w:hAnsi="Times New Roman" w:cs="Times New Roman"/>
          <w:color w:val="000000"/>
          <w:spacing w:val="7"/>
          <w:sz w:val="24"/>
          <w:szCs w:val="24"/>
        </w:rPr>
        <w:t>, з</w:t>
      </w:r>
      <w:r>
        <w:rPr>
          <w:rFonts w:ascii="Times New Roman" w:hAnsi="Times New Roman" w:cs="Times New Roman"/>
          <w:color w:val="000000"/>
          <w:spacing w:val="7"/>
          <w:sz w:val="24"/>
          <w:szCs w:val="24"/>
        </w:rPr>
        <w:t>аправка и покупка картриджей- 6 т.руб.</w:t>
      </w:r>
    </w:p>
    <w:p w:rsidR="0077485F" w:rsidRDefault="004A0B7A" w:rsidP="00A83D22">
      <w:pPr>
        <w:shd w:val="clear" w:color="auto" w:fill="FFFFFF"/>
        <w:spacing w:after="0" w:line="240" w:lineRule="auto"/>
        <w:ind w:firstLine="567"/>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Для обеспечения состояния здоровья сотрудников ДОУ оплачивалось медицинское обследование – 270т.р.</w:t>
      </w:r>
    </w:p>
    <w:p w:rsidR="0077485F" w:rsidRDefault="004A0B7A">
      <w:pPr>
        <w:shd w:val="clear" w:color="auto" w:fill="FFFFFF"/>
        <w:spacing w:after="0" w:line="240" w:lineRule="auto"/>
        <w:ind w:firstLine="567"/>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Выплаты педагогическим работникам за повышение квалификации на курсах было выплачено 13 т.р. </w:t>
      </w:r>
    </w:p>
    <w:p w:rsidR="0077485F" w:rsidRDefault="004A0B7A">
      <w:pPr>
        <w:shd w:val="clear" w:color="auto" w:fill="FFFFFF"/>
        <w:spacing w:after="0" w:line="240" w:lineRule="auto"/>
        <w:ind w:right="144"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Однако были и </w:t>
      </w:r>
      <w:r>
        <w:rPr>
          <w:rFonts w:ascii="Times New Roman" w:hAnsi="Times New Roman" w:cs="Times New Roman"/>
          <w:b/>
          <w:color w:val="1F497D"/>
          <w:spacing w:val="1"/>
          <w:sz w:val="24"/>
          <w:szCs w:val="24"/>
        </w:rPr>
        <w:t>трудности и недостатки</w:t>
      </w:r>
      <w:r>
        <w:rPr>
          <w:rFonts w:ascii="Times New Roman" w:hAnsi="Times New Roman" w:cs="Times New Roman"/>
          <w:color w:val="000000"/>
          <w:spacing w:val="1"/>
          <w:sz w:val="24"/>
          <w:szCs w:val="24"/>
        </w:rPr>
        <w:t xml:space="preserve"> в оснащении материально-технического обеспечения ДОУ. Основной  проблемой являлась постоянная протечка мягкой кр</w:t>
      </w:r>
      <w:r w:rsidR="00A83D22">
        <w:rPr>
          <w:rFonts w:ascii="Times New Roman" w:hAnsi="Times New Roman" w:cs="Times New Roman"/>
          <w:color w:val="000000"/>
          <w:spacing w:val="1"/>
          <w:sz w:val="24"/>
          <w:szCs w:val="24"/>
        </w:rPr>
        <w:t>овли детского сада, которая выз</w:t>
      </w:r>
      <w:r>
        <w:rPr>
          <w:rFonts w:ascii="Times New Roman" w:hAnsi="Times New Roman" w:cs="Times New Roman"/>
          <w:color w:val="000000"/>
          <w:spacing w:val="1"/>
          <w:sz w:val="24"/>
          <w:szCs w:val="24"/>
        </w:rPr>
        <w:t>вала протечк</w:t>
      </w:r>
      <w:r w:rsidR="00A83D22">
        <w:rPr>
          <w:rFonts w:ascii="Times New Roman" w:hAnsi="Times New Roman" w:cs="Times New Roman"/>
          <w:color w:val="000000"/>
          <w:spacing w:val="1"/>
          <w:sz w:val="24"/>
          <w:szCs w:val="24"/>
        </w:rPr>
        <w:t>у крыши</w:t>
      </w:r>
      <w:r>
        <w:rPr>
          <w:rFonts w:ascii="Times New Roman" w:hAnsi="Times New Roman" w:cs="Times New Roman"/>
          <w:color w:val="000000"/>
          <w:spacing w:val="1"/>
          <w:sz w:val="24"/>
          <w:szCs w:val="24"/>
        </w:rPr>
        <w:t xml:space="preserve"> в методическом кабинете</w:t>
      </w:r>
      <w:r w:rsidR="00A83D22">
        <w:rPr>
          <w:rFonts w:ascii="Times New Roman" w:hAnsi="Times New Roman" w:cs="Times New Roman"/>
          <w:color w:val="000000"/>
          <w:spacing w:val="1"/>
          <w:sz w:val="24"/>
          <w:szCs w:val="24"/>
        </w:rPr>
        <w:t>, на пищеблоке, в спортивном зале</w:t>
      </w:r>
      <w:r>
        <w:rPr>
          <w:rFonts w:ascii="Times New Roman" w:hAnsi="Times New Roman" w:cs="Times New Roman"/>
          <w:color w:val="000000"/>
          <w:spacing w:val="1"/>
          <w:sz w:val="24"/>
          <w:szCs w:val="24"/>
        </w:rPr>
        <w:t xml:space="preserve"> и даже появление грибка на потолках. Администрация ДОУ обращалась к Учредителю по выделению дополнительных средств на ремонт </w:t>
      </w:r>
      <w:r w:rsidR="00A83D22">
        <w:rPr>
          <w:rFonts w:ascii="Times New Roman" w:hAnsi="Times New Roman" w:cs="Times New Roman"/>
          <w:color w:val="000000"/>
          <w:spacing w:val="1"/>
          <w:sz w:val="24"/>
          <w:szCs w:val="24"/>
        </w:rPr>
        <w:t>мягкой кровли. Ремонт кабинетов</w:t>
      </w:r>
      <w:r>
        <w:rPr>
          <w:rFonts w:ascii="Times New Roman" w:hAnsi="Times New Roman" w:cs="Times New Roman"/>
          <w:color w:val="000000"/>
          <w:spacing w:val="1"/>
          <w:sz w:val="24"/>
          <w:szCs w:val="24"/>
        </w:rPr>
        <w:t xml:space="preserve"> делается своими силами ДОУ.</w:t>
      </w:r>
    </w:p>
    <w:p w:rsidR="0077485F" w:rsidRDefault="004A0B7A">
      <w:pPr>
        <w:widowControl w:val="0"/>
        <w:shd w:val="clear" w:color="auto" w:fill="FFFFFF"/>
        <w:autoSpaceDE w:val="0"/>
        <w:spacing w:after="0" w:line="240" w:lineRule="auto"/>
        <w:ind w:left="36" w:firstLine="713"/>
        <w:jc w:val="both"/>
      </w:pPr>
      <w:r>
        <w:rPr>
          <w:rFonts w:ascii="Times New Roman" w:hAnsi="Times New Roman" w:cs="Times New Roman"/>
          <w:b/>
          <w:color w:val="1F497D"/>
          <w:spacing w:val="7"/>
          <w:sz w:val="24"/>
          <w:szCs w:val="24"/>
        </w:rPr>
        <w:t>Медицинский  блок</w:t>
      </w:r>
      <w:r>
        <w:rPr>
          <w:rFonts w:ascii="Times New Roman" w:hAnsi="Times New Roman" w:cs="Times New Roman"/>
          <w:color w:val="000000"/>
          <w:spacing w:val="7"/>
          <w:sz w:val="24"/>
          <w:szCs w:val="24"/>
        </w:rPr>
        <w:t xml:space="preserve"> оснащен следующим инвентарем:</w:t>
      </w:r>
    </w:p>
    <w:p w:rsidR="0077485F" w:rsidRDefault="004A0B7A">
      <w:pPr>
        <w:widowControl w:val="0"/>
        <w:autoSpaceDE w:val="0"/>
        <w:spacing w:after="0" w:line="240" w:lineRule="auto"/>
        <w:jc w:val="both"/>
        <w:outlineLvl w:val="1"/>
        <w:rPr>
          <w:rFonts w:ascii="Times New Roman" w:hAnsi="Times New Roman" w:cs="Times New Roman"/>
          <w:color w:val="000000"/>
          <w:spacing w:val="7"/>
          <w:sz w:val="24"/>
          <w:szCs w:val="24"/>
        </w:rPr>
      </w:pPr>
      <w:r>
        <w:rPr>
          <w:rFonts w:ascii="Cambria" w:hAnsi="Cambria" w:cs="Times New Roman"/>
          <w:color w:val="000000"/>
          <w:spacing w:val="7"/>
          <w:sz w:val="24"/>
          <w:szCs w:val="24"/>
        </w:rPr>
        <w:t>-</w:t>
      </w:r>
      <w:r>
        <w:rPr>
          <w:rFonts w:ascii="Cambria" w:hAnsi="Cambria" w:cs="Times New Roman"/>
          <w:bCs/>
          <w:sz w:val="24"/>
          <w:szCs w:val="24"/>
        </w:rPr>
        <w:t xml:space="preserve"> </w:t>
      </w:r>
      <w:r>
        <w:rPr>
          <w:rFonts w:ascii="Times New Roman" w:hAnsi="Times New Roman" w:cs="Times New Roman"/>
          <w:bCs/>
          <w:sz w:val="24"/>
          <w:szCs w:val="24"/>
        </w:rPr>
        <w:t>гидрометр</w:t>
      </w:r>
      <w:r>
        <w:rPr>
          <w:rFonts w:ascii="Times New Roman" w:hAnsi="Times New Roman" w:cs="Times New Roman"/>
          <w:color w:val="000000"/>
          <w:spacing w:val="7"/>
          <w:sz w:val="24"/>
          <w:szCs w:val="24"/>
        </w:rPr>
        <w:t>,</w:t>
      </w:r>
      <w:r>
        <w:rPr>
          <w:rFonts w:ascii="Cambria" w:hAnsi="Cambria" w:cs="Times New Roman"/>
          <w:color w:val="000000"/>
          <w:spacing w:val="7"/>
          <w:sz w:val="24"/>
          <w:szCs w:val="24"/>
        </w:rPr>
        <w:t xml:space="preserve">  тонометр детский</w:t>
      </w:r>
      <w:r>
        <w:rPr>
          <w:rFonts w:ascii="Times New Roman" w:hAnsi="Times New Roman" w:cs="Times New Roman"/>
          <w:color w:val="000000"/>
          <w:spacing w:val="7"/>
          <w:sz w:val="24"/>
          <w:szCs w:val="24"/>
        </w:rPr>
        <w:t xml:space="preserve">, </w:t>
      </w:r>
      <w:r>
        <w:rPr>
          <w:rFonts w:ascii="Times New Roman" w:hAnsi="Times New Roman" w:cs="Times New Roman"/>
          <w:sz w:val="24"/>
          <w:szCs w:val="24"/>
        </w:rPr>
        <w:t>психрометр (для выявления увлажнения воздуха), термометры для измерения температуры в холодильнике для хранения вакцины, сумка-</w:t>
      </w:r>
      <w:r>
        <w:rPr>
          <w:rFonts w:ascii="Times New Roman" w:hAnsi="Times New Roman" w:cs="Times New Roman"/>
          <w:sz w:val="24"/>
          <w:szCs w:val="24"/>
        </w:rPr>
        <w:lastRenderedPageBreak/>
        <w:t xml:space="preserve">холодильник для вакцин и термоиндикаторы для регулировки температуры при перевозке вакцин, медицинская ширма, таблица для проверки остроты зрения, переносная и стационарная бактерицидная лампа, специальное оборудование для обработки рук медицинского персонала, комплект контейнеров для дезинфекции медицинских инструментов, набор лотков для проведения вакцинации детей, большое количество одноразовых медицинских инструментов (пинцеты, шпателя, спиртовые салфетки, шприцы). В медицинском блоке оформлен стенд с  инструктажем по проведению медицинских процедур. </w:t>
      </w:r>
    </w:p>
    <w:p w:rsidR="0077485F" w:rsidRDefault="004A0B7A">
      <w:pPr>
        <w:shd w:val="clear" w:color="auto" w:fill="FFFFFF"/>
        <w:spacing w:after="0" w:line="240" w:lineRule="auto"/>
        <w:ind w:right="166" w:firstLine="567"/>
        <w:jc w:val="both"/>
        <w:rPr>
          <w:rFonts w:ascii="Times New Roman" w:hAnsi="Times New Roman" w:cs="Times New Roman"/>
          <w:sz w:val="24"/>
          <w:szCs w:val="24"/>
        </w:rPr>
      </w:pPr>
      <w:r>
        <w:rPr>
          <w:rFonts w:ascii="Times New Roman" w:hAnsi="Times New Roman" w:cs="Times New Roman"/>
          <w:color w:val="000000"/>
          <w:sz w:val="24"/>
          <w:szCs w:val="24"/>
        </w:rPr>
        <w:t>Успех спроса ДОУ достигается и за счет обновления содержа</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ния дошкольного уровня образования, прежде всего - повышением </w:t>
      </w:r>
      <w:r>
        <w:rPr>
          <w:rFonts w:ascii="Times New Roman" w:hAnsi="Times New Roman" w:cs="Times New Roman"/>
          <w:color w:val="000000"/>
          <w:spacing w:val="2"/>
          <w:sz w:val="24"/>
          <w:szCs w:val="24"/>
        </w:rPr>
        <w:t>его качества. Базисное содержание дошкольного образования  выстраивается на принципе развивающего характера,</w:t>
      </w:r>
      <w:r>
        <w:rPr>
          <w:rFonts w:ascii="Times New Roman" w:hAnsi="Times New Roman" w:cs="Times New Roman"/>
          <w:color w:val="000000"/>
          <w:spacing w:val="-1"/>
          <w:sz w:val="24"/>
          <w:szCs w:val="24"/>
        </w:rPr>
        <w:t xml:space="preserve"> направленного на раскрытие потенциальных возможностей и способностей  </w:t>
      </w:r>
      <w:r>
        <w:rPr>
          <w:rFonts w:ascii="Times New Roman" w:hAnsi="Times New Roman" w:cs="Times New Roman"/>
          <w:color w:val="000000"/>
          <w:spacing w:val="1"/>
          <w:sz w:val="24"/>
          <w:szCs w:val="24"/>
        </w:rPr>
        <w:t>ребенка. Значительную роль в организации содержательного взаи</w:t>
      </w:r>
      <w:r>
        <w:rPr>
          <w:rFonts w:ascii="Times New Roman" w:hAnsi="Times New Roman" w:cs="Times New Roman"/>
          <w:color w:val="000000"/>
          <w:spacing w:val="1"/>
          <w:sz w:val="24"/>
          <w:szCs w:val="24"/>
        </w:rPr>
        <w:softHyphen/>
      </w:r>
      <w:r>
        <w:rPr>
          <w:rFonts w:ascii="Times New Roman" w:hAnsi="Times New Roman" w:cs="Times New Roman"/>
          <w:color w:val="000000"/>
          <w:spacing w:val="4"/>
          <w:sz w:val="24"/>
          <w:szCs w:val="24"/>
        </w:rPr>
        <w:t>модействия и взаимодействия с развивающими объектами в дет</w:t>
      </w:r>
      <w:r>
        <w:rPr>
          <w:rFonts w:ascii="Times New Roman" w:hAnsi="Times New Roman" w:cs="Times New Roman"/>
          <w:color w:val="000000"/>
          <w:spacing w:val="4"/>
          <w:sz w:val="24"/>
          <w:szCs w:val="24"/>
        </w:rPr>
        <w:softHyphen/>
      </w:r>
      <w:r>
        <w:rPr>
          <w:rFonts w:ascii="Times New Roman" w:hAnsi="Times New Roman" w:cs="Times New Roman"/>
          <w:color w:val="000000"/>
          <w:spacing w:val="1"/>
          <w:sz w:val="24"/>
          <w:szCs w:val="24"/>
        </w:rPr>
        <w:t xml:space="preserve">ском сообществе, а также в развитии детей в разных видах деятельности играют педагоги и родители. </w:t>
      </w:r>
    </w:p>
    <w:p w:rsidR="0077485F" w:rsidRDefault="004A0B7A">
      <w:pPr>
        <w:shd w:val="clear" w:color="auto" w:fill="FFFFFF"/>
        <w:spacing w:before="7" w:after="0" w:line="240" w:lineRule="auto"/>
        <w:ind w:right="151" w:firstLine="567"/>
        <w:jc w:val="both"/>
      </w:pPr>
      <w:r>
        <w:rPr>
          <w:rFonts w:ascii="Times New Roman" w:hAnsi="Times New Roman" w:cs="Times New Roman"/>
          <w:color w:val="000000"/>
          <w:spacing w:val="-9"/>
          <w:sz w:val="24"/>
          <w:szCs w:val="24"/>
        </w:rPr>
        <w:t xml:space="preserve">Подводя итог </w:t>
      </w:r>
      <w:r w:rsidR="00A83D22">
        <w:rPr>
          <w:rFonts w:ascii="Times New Roman" w:hAnsi="Times New Roman" w:cs="Times New Roman"/>
          <w:color w:val="000000"/>
          <w:spacing w:val="-9"/>
          <w:sz w:val="24"/>
          <w:szCs w:val="24"/>
        </w:rPr>
        <w:t>проделанной работы за 2021 / 2022</w:t>
      </w:r>
      <w:r>
        <w:rPr>
          <w:rFonts w:ascii="Times New Roman" w:hAnsi="Times New Roman" w:cs="Times New Roman"/>
          <w:color w:val="000000"/>
          <w:spacing w:val="-9"/>
          <w:sz w:val="24"/>
          <w:szCs w:val="24"/>
        </w:rPr>
        <w:t xml:space="preserve"> учебный год можно сделать </w:t>
      </w:r>
      <w:r>
        <w:rPr>
          <w:rFonts w:ascii="Times New Roman" w:hAnsi="Times New Roman" w:cs="Times New Roman"/>
          <w:color w:val="000000"/>
          <w:spacing w:val="-8"/>
          <w:sz w:val="24"/>
          <w:szCs w:val="24"/>
        </w:rPr>
        <w:t xml:space="preserve">вывод, что годовые задачи,  поставленные перед коллективом, в основном выполнены. Следует направить все усилия на совершенствование работы по сохранению, укреплению здоровья детей, повысить качество образования и воспитания дошкольников, продолжить формирование позитивной социализации. </w:t>
      </w:r>
    </w:p>
    <w:p w:rsidR="0077485F" w:rsidRDefault="004A0B7A">
      <w:pPr>
        <w:tabs>
          <w:tab w:val="left" w:pos="2240"/>
        </w:tabs>
        <w:spacing w:after="0" w:line="240" w:lineRule="auto"/>
        <w:ind w:left="700"/>
        <w:jc w:val="both"/>
      </w:pPr>
      <w:r>
        <w:rPr>
          <w:rFonts w:ascii="Times New Roman" w:hAnsi="Times New Roman" w:cs="Times New Roman"/>
          <w:b/>
          <w:bCs/>
          <w:color w:val="0070C0"/>
          <w:sz w:val="24"/>
          <w:szCs w:val="24"/>
        </w:rPr>
        <w:t>Выполнен</w:t>
      </w:r>
      <w:r w:rsidR="00A83D22">
        <w:rPr>
          <w:rFonts w:ascii="Times New Roman" w:hAnsi="Times New Roman" w:cs="Times New Roman"/>
          <w:b/>
          <w:bCs/>
          <w:color w:val="0070C0"/>
          <w:sz w:val="24"/>
          <w:szCs w:val="24"/>
        </w:rPr>
        <w:t>ие муниципального задания в 2021-2022</w:t>
      </w:r>
      <w:r>
        <w:rPr>
          <w:rFonts w:ascii="Times New Roman" w:hAnsi="Times New Roman" w:cs="Times New Roman"/>
          <w:b/>
          <w:bCs/>
          <w:color w:val="0070C0"/>
          <w:sz w:val="24"/>
          <w:szCs w:val="24"/>
        </w:rPr>
        <w:t xml:space="preserve"> году</w:t>
      </w:r>
    </w:p>
    <w:p w:rsidR="0077485F" w:rsidRDefault="004A0B7A">
      <w:pPr>
        <w:spacing w:after="0"/>
        <w:rPr>
          <w:rFonts w:ascii="Times New Roman" w:hAnsi="Times New Roman" w:cs="Times New Roman"/>
          <w:sz w:val="24"/>
          <w:szCs w:val="24"/>
        </w:rPr>
      </w:pPr>
      <w:r>
        <w:rPr>
          <w:rFonts w:ascii="Times New Roman" w:hAnsi="Times New Roman" w:cs="Times New Roman"/>
          <w:sz w:val="24"/>
          <w:szCs w:val="24"/>
        </w:rPr>
        <w:t xml:space="preserve"> 8.1. Форма отчета об исполнении муниципального задания МБДОУ № 47 пос. Эльбан </w:t>
      </w:r>
    </w:p>
    <w:p w:rsidR="0077485F" w:rsidRDefault="00A83D22">
      <w:pPr>
        <w:spacing w:after="0"/>
      </w:pPr>
      <w:r>
        <w:rPr>
          <w:rFonts w:ascii="Times New Roman" w:hAnsi="Times New Roman" w:cs="Times New Roman"/>
          <w:sz w:val="24"/>
          <w:szCs w:val="24"/>
        </w:rPr>
        <w:t>4 квартал 2021</w:t>
      </w:r>
      <w:r w:rsidR="004A0B7A">
        <w:rPr>
          <w:rFonts w:ascii="Times New Roman" w:hAnsi="Times New Roman" w:cs="Times New Roman"/>
          <w:sz w:val="24"/>
          <w:szCs w:val="24"/>
        </w:rPr>
        <w:t xml:space="preserve"> г. , 1 квартал 202</w:t>
      </w:r>
      <w:r>
        <w:rPr>
          <w:rFonts w:ascii="Times New Roman" w:hAnsi="Times New Roman" w:cs="Times New Roman"/>
          <w:sz w:val="24"/>
          <w:szCs w:val="24"/>
        </w:rPr>
        <w:t>2</w:t>
      </w:r>
      <w:r w:rsidR="004A0B7A">
        <w:rPr>
          <w:rFonts w:ascii="Times New Roman" w:hAnsi="Times New Roman" w:cs="Times New Roman"/>
          <w:sz w:val="24"/>
          <w:szCs w:val="24"/>
        </w:rPr>
        <w:t>г. (Приложение 1).</w:t>
      </w:r>
    </w:p>
    <w:p w:rsidR="0077485F" w:rsidRDefault="0077485F">
      <w:pPr>
        <w:spacing w:after="0"/>
        <w:rPr>
          <w:rFonts w:ascii="Times New Roman" w:hAnsi="Times New Roman" w:cs="Times New Roman"/>
          <w:i/>
          <w:sz w:val="24"/>
          <w:szCs w:val="24"/>
        </w:rPr>
      </w:pPr>
    </w:p>
    <w:p w:rsidR="0077485F" w:rsidRDefault="004A0B7A">
      <w:pPr>
        <w:tabs>
          <w:tab w:val="left" w:pos="2240"/>
        </w:tabs>
        <w:spacing w:after="0" w:line="240" w:lineRule="auto"/>
        <w:ind w:left="700"/>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Заключение</w:t>
      </w:r>
    </w:p>
    <w:p w:rsidR="0077485F" w:rsidRDefault="004A0B7A">
      <w:pPr>
        <w:shd w:val="clear" w:color="auto" w:fill="FFFFFF"/>
        <w:spacing w:after="0" w:line="240" w:lineRule="auto"/>
        <w:ind w:firstLine="851"/>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Приоритетными задачами развития детского сада являются:</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Обеспечение оптимального содержания воспитания, образования и развития детей дошкольного возраста с учетом требований государственных программ и реалий социума микрорайона ДОУ.</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Обеспечение разностороннего, полноценного развития каждого ребенка на основе диагностики его психологических и индивидуальных особенностей.</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Осуществление целостного подхода к укреплению здоровья детей, обеспечению их психического благополучия, а также формирование у дошкольников и их родителей ответственности за свое здоро</w:t>
      </w:r>
      <w:r>
        <w:rPr>
          <w:rFonts w:ascii="Times New Roman" w:hAnsi="Times New Roman"/>
          <w:sz w:val="24"/>
          <w:szCs w:val="24"/>
        </w:rPr>
        <w:softHyphen/>
        <w:t>вье.</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Создание условий, способствующих становлению гражданских, патриотических, логико-математических и нравственно-этических основ личности ребенка, приобщение дошкольников к   истории и культуре нашего государства.</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Подготовка детей к обучению в школе и осуществление преемственности образования между детским садом и школой.</w:t>
      </w:r>
    </w:p>
    <w:p w:rsidR="0077485F" w:rsidRDefault="004A0B7A" w:rsidP="00B97320">
      <w:pPr>
        <w:pStyle w:val="ab"/>
        <w:numPr>
          <w:ilvl w:val="0"/>
          <w:numId w:val="21"/>
        </w:numPr>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Привлечение дополнительных ресурсов для развития  ДОУ.</w:t>
      </w:r>
    </w:p>
    <w:p w:rsidR="0077485F" w:rsidRDefault="004A0B7A">
      <w:pPr>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0070C0"/>
          <w:sz w:val="24"/>
          <w:szCs w:val="24"/>
        </w:rPr>
        <w:t>Стратегическая цель программы развития ДОУ:</w:t>
      </w:r>
      <w:r>
        <w:rPr>
          <w:rFonts w:ascii="Times New Roman" w:hAnsi="Times New Roman" w:cs="Times New Roman"/>
          <w:b/>
          <w:bCs/>
          <w:sz w:val="24"/>
          <w:szCs w:val="24"/>
        </w:rPr>
        <w:t> </w:t>
      </w:r>
      <w:r>
        <w:rPr>
          <w:rFonts w:ascii="Times New Roman" w:hAnsi="Times New Roman" w:cs="Times New Roman"/>
          <w:sz w:val="24"/>
          <w:szCs w:val="24"/>
        </w:rPr>
        <w:t xml:space="preserve"> </w:t>
      </w:r>
    </w:p>
    <w:p w:rsidR="0077485F" w:rsidRDefault="00A83D22">
      <w:pPr>
        <w:spacing w:before="30" w:after="30" w:line="240" w:lineRule="auto"/>
        <w:jc w:val="both"/>
        <w:rPr>
          <w:color w:val="000000"/>
        </w:rPr>
      </w:pPr>
      <w:r>
        <w:rPr>
          <w:rFonts w:ascii="Times New Roman" w:hAnsi="Times New Roman" w:cs="Times New Roman"/>
          <w:color w:val="000000"/>
          <w:sz w:val="24"/>
          <w:szCs w:val="24"/>
        </w:rPr>
        <w:t>- о</w:t>
      </w:r>
      <w:r w:rsidR="004A0B7A">
        <w:rPr>
          <w:rFonts w:ascii="Times New Roman" w:hAnsi="Times New Roman" w:cs="Times New Roman"/>
          <w:color w:val="000000"/>
          <w:sz w:val="24"/>
          <w:szCs w:val="24"/>
        </w:rPr>
        <w:t>пределение перспективных направлений развития ДОУ в соответствии с меняющимися запросами населения и перспективными задачами социально-экономического развития Хабаровского края;</w:t>
      </w:r>
    </w:p>
    <w:p w:rsidR="0077485F" w:rsidRDefault="00A83D22" w:rsidP="00A83D22">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 </w:t>
      </w:r>
      <w:r w:rsidR="004A0B7A">
        <w:rPr>
          <w:rFonts w:ascii="Times New Roman" w:hAnsi="Times New Roman" w:cs="Times New Roman"/>
          <w:color w:val="000000"/>
          <w:sz w:val="24"/>
          <w:szCs w:val="24"/>
        </w:rPr>
        <w:t>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77485F" w:rsidRDefault="004A0B7A">
      <w:pPr>
        <w:spacing w:after="0" w:line="240" w:lineRule="auto"/>
        <w:ind w:firstLine="567"/>
        <w:jc w:val="both"/>
      </w:pPr>
      <w:r>
        <w:rPr>
          <w:rFonts w:ascii="Times New Roman" w:hAnsi="Times New Roman" w:cs="Times New Roman"/>
          <w:sz w:val="24"/>
          <w:szCs w:val="24"/>
        </w:rPr>
        <w:t>Д</w:t>
      </w:r>
      <w:r w:rsidR="00A83D22">
        <w:rPr>
          <w:rFonts w:ascii="Times New Roman" w:hAnsi="Times New Roman" w:cs="Times New Roman"/>
          <w:sz w:val="24"/>
          <w:szCs w:val="24"/>
        </w:rPr>
        <w:t>етский сад</w:t>
      </w:r>
      <w:r>
        <w:rPr>
          <w:rFonts w:ascii="Times New Roman" w:hAnsi="Times New Roman" w:cs="Times New Roman"/>
          <w:sz w:val="24"/>
          <w:szCs w:val="24"/>
        </w:rPr>
        <w:t xml:space="preserve"> с приоритетом познавательно-интеллектуального развития детей, осуществляющий коррекцию нарушений речевого развития и нарушений психических процессов детей дошкольного возраста, должен реализовывать как единые для всех учреждений базовые приоритеты, так и сугубо специфические. Это находит отражение в</w:t>
      </w:r>
      <w:r>
        <w:rPr>
          <w:rFonts w:ascii="Times New Roman" w:hAnsi="Times New Roman" w:cs="Times New Roman"/>
          <w:b/>
          <w:color w:val="0070C0"/>
          <w:sz w:val="24"/>
          <w:szCs w:val="24"/>
        </w:rPr>
        <w:t xml:space="preserve"> тактических зад</w:t>
      </w:r>
      <w:r w:rsidR="00A83D22">
        <w:rPr>
          <w:rFonts w:ascii="Times New Roman" w:hAnsi="Times New Roman" w:cs="Times New Roman"/>
          <w:b/>
          <w:color w:val="0070C0"/>
          <w:sz w:val="24"/>
          <w:szCs w:val="24"/>
        </w:rPr>
        <w:t>ачах развития учреждения до 2022</w:t>
      </w:r>
      <w:r>
        <w:rPr>
          <w:rFonts w:ascii="Times New Roman" w:hAnsi="Times New Roman" w:cs="Times New Roman"/>
          <w:b/>
          <w:color w:val="0070C0"/>
          <w:sz w:val="24"/>
          <w:szCs w:val="24"/>
        </w:rPr>
        <w:t xml:space="preserve"> года</w:t>
      </w:r>
      <w:r>
        <w:rPr>
          <w:rFonts w:ascii="Times New Roman" w:hAnsi="Times New Roman" w:cs="Times New Roman"/>
          <w:b/>
          <w:sz w:val="24"/>
          <w:szCs w:val="24"/>
        </w:rPr>
        <w:t>:</w:t>
      </w:r>
      <w:r>
        <w:rPr>
          <w:rFonts w:ascii="Times New Roman" w:hAnsi="Times New Roman" w:cs="Times New Roman"/>
          <w:sz w:val="24"/>
          <w:szCs w:val="24"/>
        </w:rPr>
        <w:t xml:space="preserve">  </w:t>
      </w:r>
    </w:p>
    <w:p w:rsidR="0077485F" w:rsidRDefault="004A0B7A">
      <w:pPr>
        <w:spacing w:before="30" w:after="30" w:line="240" w:lineRule="auto"/>
        <w:jc w:val="both"/>
        <w:rPr>
          <w:color w:val="000000"/>
        </w:rPr>
      </w:pPr>
      <w:r>
        <w:rPr>
          <w:rFonts w:ascii="Times New Roman" w:hAnsi="Times New Roman" w:cs="Times New Roman"/>
          <w:b/>
          <w:bCs/>
          <w:color w:val="0070C0"/>
          <w:sz w:val="24"/>
          <w:szCs w:val="24"/>
        </w:rPr>
        <w:t>Основные задачи программы развития:</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lastRenderedPageBreak/>
        <w:t>Повышение качества образования в ДОУ через внедрение современных педагогических технологий, в том числе информационно-коммуникационных;</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t>Создать условия для повышения уровня профессиональной компетентности педагогов;</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t>Разработать систему мотивационных мероприятий, направленных на вовлечение педагогов в инновационную деятельность;</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t>Совершенствование системы здоровьесберегающей деятельности учреждения, с учетом индивидуальных особенностей дошкольников;</w:t>
      </w:r>
    </w:p>
    <w:p w:rsidR="0077485F" w:rsidRDefault="004A0B7A" w:rsidP="00B97320">
      <w:pPr>
        <w:numPr>
          <w:ilvl w:val="0"/>
          <w:numId w:val="5"/>
        </w:numPr>
        <w:tabs>
          <w:tab w:val="clear" w:pos="720"/>
          <w:tab w:val="left" w:pos="459"/>
        </w:tabs>
        <w:spacing w:before="30" w:after="30" w:line="240" w:lineRule="auto"/>
        <w:ind w:left="317" w:hanging="251"/>
        <w:jc w:val="both"/>
        <w:rPr>
          <w:color w:val="000000"/>
        </w:rPr>
      </w:pPr>
      <w:r>
        <w:rPr>
          <w:rFonts w:ascii="Times New Roman" w:hAnsi="Times New Roman" w:cs="Times New Roman"/>
          <w:color w:val="000000"/>
          <w:sz w:val="24"/>
          <w:szCs w:val="24"/>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77485F" w:rsidRDefault="004A0B7A">
      <w:pPr>
        <w:spacing w:after="0" w:line="240" w:lineRule="auto"/>
        <w:ind w:firstLine="567"/>
        <w:jc w:val="both"/>
        <w:rPr>
          <w:rFonts w:ascii="Times New Roman" w:hAnsi="Times New Roman" w:cs="Times New Roman"/>
          <w:b/>
          <w:bCs/>
          <w:color w:val="0070C0"/>
          <w:sz w:val="24"/>
          <w:szCs w:val="24"/>
        </w:rPr>
        <w:sectPr w:rsidR="0077485F" w:rsidSect="004A0B7A">
          <w:headerReference w:type="default" r:id="rId9"/>
          <w:pgSz w:w="11906" w:h="16838"/>
          <w:pgMar w:top="776" w:right="851" w:bottom="568" w:left="1418" w:header="720" w:footer="0" w:gutter="0"/>
          <w:cols w:space="720"/>
          <w:formProt w:val="0"/>
          <w:titlePg/>
          <w:docGrid w:linePitch="299"/>
        </w:sectPr>
      </w:pPr>
      <w:r>
        <w:rPr>
          <w:rFonts w:ascii="Times New Roman" w:hAnsi="Times New Roman" w:cs="Times New Roman"/>
          <w:color w:val="000000"/>
          <w:sz w:val="24"/>
          <w:szCs w:val="24"/>
        </w:rPr>
        <w:t> Развитие способностей и творческого потенциала каждого ребенка через расширение сети дополнительного образования;</w:t>
      </w:r>
    </w:p>
    <w:p w:rsidR="0077485F" w:rsidRDefault="004A0B7A">
      <w:pPr>
        <w:pStyle w:val="ConsPlusNonformat"/>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Приложение 1.  </w:t>
      </w:r>
    </w:p>
    <w:p w:rsidR="0077485F" w:rsidRDefault="0077485F">
      <w:pPr>
        <w:spacing w:after="0" w:line="240" w:lineRule="auto"/>
        <w:jc w:val="center"/>
        <w:rPr>
          <w:rFonts w:ascii="Times New Roman" w:hAnsi="Times New Roman" w:cs="Times New Roman"/>
          <w:b/>
          <w:i/>
          <w:sz w:val="24"/>
          <w:szCs w:val="24"/>
        </w:rPr>
      </w:pPr>
    </w:p>
    <w:p w:rsidR="0077485F" w:rsidRDefault="0077485F" w:rsidP="00065F31">
      <w:pPr>
        <w:pStyle w:val="ConsPlusNonformat"/>
        <w:rPr>
          <w:rFonts w:ascii="Times New Roman" w:hAnsi="Times New Roman" w:cs="Times New Roman"/>
          <w:b/>
          <w:i/>
          <w:sz w:val="24"/>
          <w:szCs w:val="24"/>
          <w:u w:val="single"/>
        </w:rPr>
      </w:pPr>
    </w:p>
    <w:p w:rsidR="00065F31" w:rsidRPr="00065F31" w:rsidRDefault="00065F31" w:rsidP="00065F31">
      <w:pPr>
        <w:widowControl w:val="0"/>
        <w:autoSpaceDE w:val="0"/>
        <w:spacing w:after="0" w:line="240" w:lineRule="auto"/>
        <w:jc w:val="center"/>
        <w:rPr>
          <w:rFonts w:ascii="Times New Roman" w:hAnsi="Times New Roman" w:cs="Times New Roman"/>
          <w:b/>
          <w:sz w:val="32"/>
          <w:szCs w:val="28"/>
        </w:rPr>
      </w:pPr>
      <w:r w:rsidRPr="00065F31">
        <w:rPr>
          <w:rFonts w:ascii="Times New Roman" w:hAnsi="Times New Roman" w:cs="Times New Roman"/>
          <w:b/>
          <w:sz w:val="32"/>
          <w:szCs w:val="28"/>
        </w:rPr>
        <w:t>ОТЧЕТ О ВЫПОЛНЕНИИ МУНИЦИПАЛЬНОГО  ЗАДАНИЯ</w:t>
      </w:r>
    </w:p>
    <w:p w:rsidR="00065F31" w:rsidRPr="00065F31" w:rsidRDefault="00065F31" w:rsidP="00065F31">
      <w:pPr>
        <w:widowControl w:val="0"/>
        <w:autoSpaceDE w:val="0"/>
        <w:spacing w:after="0" w:line="240" w:lineRule="auto"/>
        <w:jc w:val="center"/>
        <w:rPr>
          <w:rFonts w:ascii="Times New Roman" w:hAnsi="Times New Roman" w:cs="Times New Roman"/>
          <w:b/>
          <w:sz w:val="28"/>
          <w:szCs w:val="28"/>
        </w:rPr>
      </w:pPr>
    </w:p>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r w:rsidRPr="00065F31">
        <w:rPr>
          <w:rFonts w:ascii="Times New Roman" w:hAnsi="Times New Roman" w:cs="Times New Roman"/>
          <w:sz w:val="28"/>
          <w:szCs w:val="28"/>
        </w:rPr>
        <w:t xml:space="preserve">за    </w:t>
      </w:r>
      <w:r w:rsidRPr="00065F31">
        <w:rPr>
          <w:rFonts w:ascii="Times New Roman" w:hAnsi="Times New Roman" w:cs="Times New Roman"/>
          <w:b/>
          <w:sz w:val="28"/>
          <w:szCs w:val="28"/>
          <w:lang w:val="en-US"/>
        </w:rPr>
        <w:t>IV</w:t>
      </w:r>
      <w:r w:rsidRPr="00065F31">
        <w:rPr>
          <w:rFonts w:ascii="Times New Roman" w:hAnsi="Times New Roman" w:cs="Times New Roman"/>
          <w:sz w:val="28"/>
          <w:szCs w:val="28"/>
        </w:rPr>
        <w:t xml:space="preserve">  квартал 2021 года</w:t>
      </w:r>
    </w:p>
    <w:tbl>
      <w:tblPr>
        <w:tblW w:w="15569" w:type="dxa"/>
        <w:tblInd w:w="-108" w:type="dxa"/>
        <w:tblLook w:val="04A0"/>
      </w:tblPr>
      <w:tblGrid>
        <w:gridCol w:w="10883"/>
        <w:gridCol w:w="2608"/>
        <w:gridCol w:w="2078"/>
      </w:tblGrid>
      <w:tr w:rsidR="00065F31" w:rsidRPr="00065F31" w:rsidTr="00065F31">
        <w:tc>
          <w:tcPr>
            <w:tcW w:w="10883"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8"/>
                <w:szCs w:val="28"/>
              </w:rPr>
            </w:pPr>
            <w:r w:rsidRPr="00065F31">
              <w:rPr>
                <w:rFonts w:ascii="Times New Roman" w:hAnsi="Times New Roman" w:cs="Times New Roman"/>
                <w:sz w:val="28"/>
                <w:szCs w:val="28"/>
              </w:rPr>
              <w:t xml:space="preserve">                                                                                                      </w:t>
            </w:r>
          </w:p>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p>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p>
        </w:tc>
        <w:tc>
          <w:tcPr>
            <w:tcW w:w="2608" w:type="dxa"/>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p w:rsidR="00065F31" w:rsidRPr="00065F31" w:rsidRDefault="00065F31" w:rsidP="00065F31">
            <w:pPr>
              <w:widowControl w:val="0"/>
              <w:autoSpaceDE w:val="0"/>
              <w:spacing w:after="0" w:line="240" w:lineRule="auto"/>
              <w:rPr>
                <w:rFonts w:ascii="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r w:rsidRPr="00065F31">
              <w:rPr>
                <w:rFonts w:ascii="Times New Roman" w:hAnsi="Times New Roman" w:cs="Times New Roman"/>
                <w:sz w:val="28"/>
                <w:szCs w:val="28"/>
              </w:rPr>
              <w:t xml:space="preserve">Коды </w:t>
            </w:r>
          </w:p>
        </w:tc>
      </w:tr>
      <w:tr w:rsidR="00065F31" w:rsidRPr="00065F31" w:rsidTr="00065F31">
        <w:trPr>
          <w:trHeight w:val="1214"/>
        </w:trPr>
        <w:tc>
          <w:tcPr>
            <w:tcW w:w="10883"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8"/>
                <w:szCs w:val="28"/>
                <w:u w:val="single"/>
              </w:rPr>
            </w:pPr>
            <w:r w:rsidRPr="00065F31">
              <w:rPr>
                <w:rFonts w:ascii="Times New Roman" w:hAnsi="Times New Roman" w:cs="Times New Roman"/>
                <w:sz w:val="28"/>
                <w:szCs w:val="28"/>
                <w:u w:val="single"/>
              </w:rPr>
              <w:t>Наименование муниципального учреждения</w:t>
            </w:r>
          </w:p>
          <w:p w:rsidR="00065F31" w:rsidRPr="00065F31" w:rsidRDefault="00065F31" w:rsidP="00065F31">
            <w:pPr>
              <w:widowControl w:val="0"/>
              <w:autoSpaceDE w:val="0"/>
              <w:spacing w:after="0" w:line="240" w:lineRule="auto"/>
              <w:rPr>
                <w:rFonts w:ascii="Times New Roman" w:hAnsi="Times New Roman" w:cs="Times New Roman"/>
                <w:sz w:val="28"/>
                <w:szCs w:val="28"/>
                <w:vertAlign w:val="superscript"/>
              </w:rPr>
            </w:pPr>
            <w:r w:rsidRPr="00065F31">
              <w:rPr>
                <w:rFonts w:ascii="Times New Roman" w:hAnsi="Times New Roman" w:cs="Times New Roman"/>
                <w:sz w:val="28"/>
                <w:szCs w:val="28"/>
                <w:vertAlign w:val="superscript"/>
              </w:rPr>
              <w:t xml:space="preserve">(обособленного подразделения)                                                                                                             </w:t>
            </w:r>
          </w:p>
          <w:p w:rsidR="00065F31" w:rsidRPr="00065F31" w:rsidRDefault="00065F31" w:rsidP="00065F31">
            <w:pPr>
              <w:widowControl w:val="0"/>
              <w:autoSpaceDE w:val="0"/>
              <w:spacing w:after="0" w:line="240" w:lineRule="auto"/>
              <w:rPr>
                <w:rFonts w:ascii="Courier New" w:hAnsi="Courier New" w:cs="Courier New"/>
                <w:sz w:val="20"/>
                <w:szCs w:val="20"/>
              </w:rPr>
            </w:pPr>
            <w:r w:rsidRPr="00065F31">
              <w:rPr>
                <w:rFonts w:ascii="Times New Roman" w:hAnsi="Times New Roman" w:cs="Times New Roman"/>
                <w:b/>
                <w:bCs/>
                <w:sz w:val="32"/>
                <w:szCs w:val="28"/>
              </w:rPr>
              <w:t>Муниципальное бюджетное дошкольное образовательное учреждение детский сад комбинированного вида № 47 поселка Эльбан  Амурского муниципального района Хабаровского края</w:t>
            </w:r>
            <w:r w:rsidRPr="00065F31">
              <w:rPr>
                <w:rFonts w:ascii="Times New Roman" w:hAnsi="Times New Roman" w:cs="Times New Roman"/>
                <w:sz w:val="32"/>
                <w:szCs w:val="28"/>
              </w:rPr>
              <w:t xml:space="preserve"> </w:t>
            </w:r>
          </w:p>
          <w:p w:rsidR="00065F31" w:rsidRPr="00065F31" w:rsidRDefault="00065F31" w:rsidP="00065F31">
            <w:pPr>
              <w:widowControl w:val="0"/>
              <w:autoSpaceDE w:val="0"/>
              <w:spacing w:after="0" w:line="240" w:lineRule="auto"/>
              <w:rPr>
                <w:rFonts w:ascii="Times New Roman" w:hAnsi="Times New Roman" w:cs="Times New Roman"/>
                <w:sz w:val="28"/>
                <w:szCs w:val="28"/>
              </w:rPr>
            </w:pPr>
          </w:p>
        </w:tc>
        <w:tc>
          <w:tcPr>
            <w:tcW w:w="2608" w:type="dxa"/>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r>
      <w:tr w:rsidR="00065F31" w:rsidRPr="00065F31" w:rsidTr="00065F31">
        <w:trPr>
          <w:trHeight w:val="566"/>
        </w:trPr>
        <w:tc>
          <w:tcPr>
            <w:tcW w:w="10883" w:type="dxa"/>
            <w:vMerge w:val="restart"/>
            <w:tcBorders>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8"/>
                <w:szCs w:val="28"/>
                <w:u w:val="single"/>
              </w:rPr>
            </w:pPr>
            <w:r w:rsidRPr="00065F31">
              <w:rPr>
                <w:rFonts w:ascii="Times New Roman" w:hAnsi="Times New Roman" w:cs="Times New Roman"/>
                <w:sz w:val="28"/>
                <w:szCs w:val="28"/>
                <w:u w:val="single"/>
              </w:rPr>
              <w:t>Виды деятельности муниципального учреждения</w:t>
            </w:r>
          </w:p>
          <w:p w:rsidR="00065F31" w:rsidRPr="00065F31" w:rsidRDefault="00065F31" w:rsidP="00065F31">
            <w:pPr>
              <w:widowControl w:val="0"/>
              <w:autoSpaceDE w:val="0"/>
              <w:spacing w:after="0" w:line="240" w:lineRule="auto"/>
              <w:rPr>
                <w:rFonts w:ascii="Times New Roman" w:hAnsi="Times New Roman" w:cs="Times New Roman"/>
                <w:sz w:val="28"/>
                <w:szCs w:val="28"/>
                <w:vertAlign w:val="superscript"/>
              </w:rPr>
            </w:pPr>
            <w:r w:rsidRPr="00065F31">
              <w:rPr>
                <w:rFonts w:ascii="Times New Roman" w:hAnsi="Times New Roman" w:cs="Times New Roman"/>
                <w:sz w:val="28"/>
                <w:szCs w:val="28"/>
                <w:vertAlign w:val="superscript"/>
              </w:rPr>
              <w:t>(обособленного подразделения):</w:t>
            </w:r>
          </w:p>
        </w:tc>
        <w:tc>
          <w:tcPr>
            <w:tcW w:w="2608" w:type="dxa"/>
            <w:vMerge w:val="restart"/>
            <w:tcBorders>
              <w:bottom w:val="single" w:sz="4" w:space="0" w:color="000000"/>
            </w:tcBorders>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vertAlign w:val="superscript"/>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r>
      <w:tr w:rsidR="00065F31" w:rsidRPr="00065F31" w:rsidTr="00065F31">
        <w:trPr>
          <w:trHeight w:val="307"/>
        </w:trPr>
        <w:tc>
          <w:tcPr>
            <w:tcW w:w="10883"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sz w:val="28"/>
                <w:szCs w:val="28"/>
              </w:rPr>
            </w:pPr>
          </w:p>
        </w:tc>
        <w:tc>
          <w:tcPr>
            <w:tcW w:w="2608" w:type="dxa"/>
            <w:vMerge/>
            <w:tcBorders>
              <w:bottom w:val="single" w:sz="4" w:space="0" w:color="000000"/>
            </w:tcBorders>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r>
      <w:tr w:rsidR="00065F31" w:rsidRPr="00065F31" w:rsidTr="00065F31">
        <w:trPr>
          <w:trHeight w:val="562"/>
        </w:trPr>
        <w:tc>
          <w:tcPr>
            <w:tcW w:w="10883"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b/>
                <w:sz w:val="28"/>
                <w:szCs w:val="28"/>
              </w:rPr>
            </w:pPr>
            <w:r w:rsidRPr="00065F31">
              <w:rPr>
                <w:rFonts w:ascii="Times New Roman" w:hAnsi="Times New Roman" w:cs="Times New Roman"/>
                <w:b/>
                <w:sz w:val="28"/>
                <w:szCs w:val="28"/>
              </w:rPr>
              <w:t>Образование и наука</w:t>
            </w:r>
          </w:p>
        </w:tc>
        <w:tc>
          <w:tcPr>
            <w:tcW w:w="2608" w:type="dxa"/>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b/>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p>
        </w:tc>
      </w:tr>
      <w:tr w:rsidR="00065F31" w:rsidRPr="00065F31" w:rsidTr="00065F31">
        <w:trPr>
          <w:trHeight w:val="310"/>
        </w:trPr>
        <w:tc>
          <w:tcPr>
            <w:tcW w:w="10883" w:type="dxa"/>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sz w:val="28"/>
                <w:szCs w:val="28"/>
              </w:rPr>
            </w:pPr>
          </w:p>
        </w:tc>
        <w:tc>
          <w:tcPr>
            <w:tcW w:w="2608" w:type="dxa"/>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r>
      <w:tr w:rsidR="00065F31" w:rsidRPr="00065F31" w:rsidTr="00065F31">
        <w:trPr>
          <w:trHeight w:val="469"/>
        </w:trPr>
        <w:tc>
          <w:tcPr>
            <w:tcW w:w="10883" w:type="dxa"/>
            <w:vMerge w:val="restart"/>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8"/>
                <w:szCs w:val="28"/>
                <w:u w:val="single"/>
              </w:rPr>
            </w:pPr>
            <w:r w:rsidRPr="00065F31">
              <w:rPr>
                <w:rFonts w:ascii="Times New Roman" w:hAnsi="Times New Roman" w:cs="Times New Roman"/>
                <w:sz w:val="28"/>
                <w:szCs w:val="28"/>
                <w:u w:val="single"/>
              </w:rPr>
              <w:t>Вид муниципального учреждения</w:t>
            </w:r>
          </w:p>
          <w:p w:rsidR="00065F31" w:rsidRPr="00065F31" w:rsidRDefault="00065F31" w:rsidP="00065F31">
            <w:pPr>
              <w:widowControl w:val="0"/>
              <w:autoSpaceDE w:val="0"/>
              <w:spacing w:after="0" w:line="240" w:lineRule="auto"/>
              <w:rPr>
                <w:rFonts w:ascii="Times New Roman" w:hAnsi="Times New Roman" w:cs="Times New Roman"/>
                <w:b/>
                <w:sz w:val="28"/>
                <w:szCs w:val="28"/>
              </w:rPr>
            </w:pPr>
            <w:r w:rsidRPr="00065F31">
              <w:rPr>
                <w:rFonts w:ascii="Times New Roman" w:hAnsi="Times New Roman" w:cs="Times New Roman"/>
                <w:b/>
                <w:sz w:val="28"/>
                <w:szCs w:val="28"/>
              </w:rPr>
              <w:t>Дошкольная образовательная организация</w:t>
            </w:r>
          </w:p>
        </w:tc>
        <w:tc>
          <w:tcPr>
            <w:tcW w:w="2608" w:type="dxa"/>
            <w:shd w:val="clear" w:color="auto" w:fill="auto"/>
            <w:vAlign w:val="center"/>
          </w:tcPr>
          <w:p w:rsidR="00065F31" w:rsidRPr="00065F31" w:rsidRDefault="00065F31" w:rsidP="00065F31">
            <w:pPr>
              <w:widowControl w:val="0"/>
              <w:autoSpaceDE w:val="0"/>
              <w:snapToGrid w:val="0"/>
              <w:spacing w:after="0" w:line="240" w:lineRule="auto"/>
              <w:jc w:val="center"/>
              <w:rPr>
                <w:rFonts w:ascii="Times New Roman" w:hAnsi="Times New Roman" w:cs="Times New Roman"/>
                <w:b/>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r>
      <w:tr w:rsidR="00065F31" w:rsidRPr="00065F31" w:rsidTr="00065F31">
        <w:trPr>
          <w:trHeight w:val="799"/>
        </w:trPr>
        <w:tc>
          <w:tcPr>
            <w:tcW w:w="10883" w:type="dxa"/>
            <w:vMerge/>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8"/>
                <w:szCs w:val="28"/>
              </w:rPr>
            </w:pPr>
          </w:p>
        </w:tc>
        <w:tc>
          <w:tcPr>
            <w:tcW w:w="2608" w:type="dxa"/>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r w:rsidRPr="00065F31">
              <w:rPr>
                <w:rFonts w:ascii="Times New Roman" w:hAnsi="Times New Roman" w:cs="Times New Roman"/>
                <w:sz w:val="28"/>
                <w:szCs w:val="28"/>
              </w:rPr>
              <w:t>По ОКВЭД</w:t>
            </w: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8"/>
                <w:szCs w:val="28"/>
              </w:rPr>
            </w:pPr>
            <w:r w:rsidRPr="00065F31">
              <w:rPr>
                <w:rFonts w:ascii="Times New Roman" w:hAnsi="Times New Roman" w:cs="Times New Roman"/>
                <w:sz w:val="28"/>
                <w:szCs w:val="28"/>
              </w:rPr>
              <w:t>85.11</w:t>
            </w:r>
          </w:p>
        </w:tc>
      </w:tr>
      <w:tr w:rsidR="00065F31" w:rsidRPr="00065F31" w:rsidTr="00065F31">
        <w:trPr>
          <w:trHeight w:val="546"/>
        </w:trPr>
        <w:tc>
          <w:tcPr>
            <w:tcW w:w="10883" w:type="dxa"/>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sz w:val="28"/>
                <w:szCs w:val="28"/>
              </w:rPr>
            </w:pPr>
          </w:p>
        </w:tc>
        <w:tc>
          <w:tcPr>
            <w:tcW w:w="2608" w:type="dxa"/>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sz w:val="28"/>
                <w:szCs w:val="2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sz w:val="28"/>
                <w:szCs w:val="28"/>
              </w:rPr>
            </w:pPr>
          </w:p>
        </w:tc>
      </w:tr>
    </w:tbl>
    <w:p w:rsidR="00065F31" w:rsidRPr="00065F31" w:rsidRDefault="00065F31" w:rsidP="00065F31">
      <w:pPr>
        <w:widowControl w:val="0"/>
        <w:autoSpaceDE w:val="0"/>
        <w:spacing w:after="0" w:line="240" w:lineRule="auto"/>
        <w:jc w:val="center"/>
        <w:rPr>
          <w:rFonts w:ascii="Times New Roman" w:hAnsi="Times New Roman" w:cs="Times New Roman"/>
          <w:sz w:val="24"/>
        </w:rPr>
      </w:pPr>
    </w:p>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 xml:space="preserve">Часть 1. Сведения об оказываемых муниципальных услугах </w:t>
      </w:r>
    </w:p>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Раздел 1</w:t>
      </w:r>
    </w:p>
    <w:p w:rsidR="00065F31" w:rsidRPr="00065F31" w:rsidRDefault="00065F31" w:rsidP="00065F31">
      <w:pPr>
        <w:widowControl w:val="0"/>
        <w:autoSpaceDE w:val="0"/>
        <w:spacing w:after="0" w:line="240" w:lineRule="auto"/>
        <w:jc w:val="center"/>
        <w:rPr>
          <w:rFonts w:ascii="Times New Roman" w:hAnsi="Times New Roman" w:cs="Times New Roman"/>
          <w:sz w:val="24"/>
          <w:lang w:val="en-US"/>
        </w:rPr>
      </w:pPr>
    </w:p>
    <w:p w:rsidR="00065F31" w:rsidRPr="00065F31" w:rsidRDefault="00065F31" w:rsidP="00065F31">
      <w:pPr>
        <w:widowControl w:val="0"/>
        <w:autoSpaceDE w:val="0"/>
        <w:spacing w:after="0" w:line="240" w:lineRule="auto"/>
        <w:jc w:val="center"/>
        <w:rPr>
          <w:rFonts w:ascii="Times New Roman" w:hAnsi="Times New Roman" w:cs="Times New Roman"/>
          <w:sz w:val="24"/>
          <w:lang w:val="en-US"/>
        </w:rPr>
      </w:pPr>
    </w:p>
    <w:p w:rsidR="00065F31" w:rsidRPr="00065F31" w:rsidRDefault="00065F31" w:rsidP="00065F31">
      <w:pPr>
        <w:widowControl w:val="0"/>
        <w:autoSpaceDE w:val="0"/>
        <w:spacing w:after="0" w:line="240" w:lineRule="auto"/>
        <w:jc w:val="center"/>
        <w:rPr>
          <w:rFonts w:ascii="Times New Roman" w:hAnsi="Times New Roman" w:cs="Times New Roman"/>
          <w:sz w:val="24"/>
        </w:rPr>
      </w:pPr>
    </w:p>
    <w:tbl>
      <w:tblPr>
        <w:tblW w:w="15819" w:type="dxa"/>
        <w:tblInd w:w="-108" w:type="dxa"/>
        <w:tblLook w:val="04A0"/>
      </w:tblPr>
      <w:tblGrid>
        <w:gridCol w:w="11354"/>
        <w:gridCol w:w="2685"/>
        <w:gridCol w:w="1780"/>
      </w:tblGrid>
      <w:tr w:rsidR="00065F31" w:rsidRPr="00065F31" w:rsidTr="00065F31">
        <w:tc>
          <w:tcPr>
            <w:tcW w:w="11354" w:type="dxa"/>
            <w:shd w:val="clear" w:color="auto" w:fill="auto"/>
          </w:tcPr>
          <w:p w:rsidR="00065F31" w:rsidRPr="00065F31" w:rsidRDefault="00065F31" w:rsidP="00B97320">
            <w:pPr>
              <w:widowControl w:val="0"/>
              <w:numPr>
                <w:ilvl w:val="0"/>
                <w:numId w:val="22"/>
              </w:numPr>
              <w:tabs>
                <w:tab w:val="left" w:pos="0"/>
              </w:tabs>
              <w:autoSpaceDE w:val="0"/>
              <w:spacing w:after="0" w:line="240" w:lineRule="auto"/>
              <w:rPr>
                <w:rFonts w:ascii="Times New Roman" w:hAnsi="Times New Roman" w:cs="Times New Roman"/>
                <w:sz w:val="24"/>
              </w:rPr>
            </w:pPr>
            <w:r w:rsidRPr="00065F31">
              <w:rPr>
                <w:rFonts w:ascii="Times New Roman" w:hAnsi="Times New Roman" w:cs="Times New Roman"/>
                <w:sz w:val="24"/>
              </w:rPr>
              <w:t>Наименование муниципальной услуги</w:t>
            </w:r>
          </w:p>
          <w:p w:rsidR="00065F31" w:rsidRPr="00065F31" w:rsidRDefault="00065F31" w:rsidP="00065F31">
            <w:pPr>
              <w:widowControl w:val="0"/>
              <w:tabs>
                <w:tab w:val="left" w:pos="0"/>
              </w:tabs>
              <w:autoSpaceDE w:val="0"/>
              <w:spacing w:after="0" w:line="240" w:lineRule="auto"/>
              <w:rPr>
                <w:rFonts w:ascii="Times New Roman" w:hAnsi="Times New Roman" w:cs="Times New Roman"/>
                <w:b/>
                <w:sz w:val="28"/>
              </w:rPr>
            </w:pPr>
            <w:r w:rsidRPr="00065F31">
              <w:rPr>
                <w:rFonts w:ascii="Times New Roman" w:hAnsi="Times New Roman" w:cs="Times New Roman"/>
                <w:b/>
                <w:sz w:val="28"/>
              </w:rPr>
              <w:t>Реализация основных общеобразовательных программ дошкольного  образования</w:t>
            </w:r>
          </w:p>
          <w:p w:rsidR="00065F31" w:rsidRPr="00065F31" w:rsidRDefault="00065F31" w:rsidP="00B97320">
            <w:pPr>
              <w:widowControl w:val="0"/>
              <w:numPr>
                <w:ilvl w:val="0"/>
                <w:numId w:val="22"/>
              </w:numPr>
              <w:tabs>
                <w:tab w:val="left" w:pos="0"/>
              </w:tabs>
              <w:autoSpaceDE w:val="0"/>
              <w:spacing w:after="0" w:line="240" w:lineRule="auto"/>
              <w:rPr>
                <w:rFonts w:ascii="Times New Roman" w:hAnsi="Times New Roman" w:cs="Times New Roman"/>
                <w:sz w:val="24"/>
              </w:rPr>
            </w:pPr>
            <w:r w:rsidRPr="00065F31">
              <w:rPr>
                <w:rFonts w:ascii="Times New Roman" w:hAnsi="Times New Roman" w:cs="Times New Roman"/>
                <w:sz w:val="24"/>
                <w:u w:val="single"/>
              </w:rPr>
              <w:t>Наименование потребителей муниципальной услуги</w:t>
            </w:r>
          </w:p>
        </w:tc>
        <w:tc>
          <w:tcPr>
            <w:tcW w:w="2685" w:type="dxa"/>
            <w:vMerge w:val="restart"/>
            <w:tcBorders>
              <w:bottom w:val="single" w:sz="4" w:space="0" w:color="000000"/>
            </w:tcBorders>
            <w:shd w:val="clear" w:color="auto" w:fill="auto"/>
          </w:tcPr>
          <w:p w:rsidR="00065F31" w:rsidRPr="00065F31" w:rsidRDefault="00065F31" w:rsidP="00065F31">
            <w:pPr>
              <w:widowControl w:val="0"/>
              <w:tabs>
                <w:tab w:val="left" w:pos="0"/>
              </w:tabs>
              <w:autoSpaceDE w:val="0"/>
              <w:spacing w:after="0" w:line="240" w:lineRule="auto"/>
              <w:jc w:val="center"/>
              <w:rPr>
                <w:rFonts w:ascii="Times New Roman" w:hAnsi="Times New Roman" w:cs="Times New Roman"/>
                <w:sz w:val="24"/>
              </w:rPr>
            </w:pPr>
            <w:r w:rsidRPr="00065F31">
              <w:rPr>
                <w:rFonts w:ascii="Times New Roman" w:hAnsi="Times New Roman" w:cs="Times New Roman"/>
                <w:szCs w:val="28"/>
              </w:rPr>
              <w:t>Код по общероссийскому базовому перечню</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tabs>
                <w:tab w:val="left" w:pos="0"/>
              </w:tabs>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50.Д45.0</w:t>
            </w:r>
          </w:p>
        </w:tc>
      </w:tr>
      <w:tr w:rsidR="00065F31" w:rsidRPr="00065F31" w:rsidTr="00065F31">
        <w:tc>
          <w:tcPr>
            <w:tcW w:w="11354" w:type="dxa"/>
            <w:shd w:val="clear" w:color="auto" w:fill="auto"/>
          </w:tcPr>
          <w:p w:rsidR="00065F31" w:rsidRPr="00065F31" w:rsidRDefault="00065F31" w:rsidP="00065F31">
            <w:pPr>
              <w:widowControl w:val="0"/>
              <w:tabs>
                <w:tab w:val="left" w:pos="0"/>
                <w:tab w:val="left" w:pos="426"/>
              </w:tabs>
              <w:autoSpaceDE w:val="0"/>
              <w:spacing w:after="0" w:line="240" w:lineRule="auto"/>
              <w:rPr>
                <w:rFonts w:ascii="Times New Roman" w:hAnsi="Times New Roman" w:cs="Times New Roman"/>
                <w:b/>
                <w:sz w:val="24"/>
              </w:rPr>
            </w:pPr>
            <w:r w:rsidRPr="00065F31">
              <w:rPr>
                <w:rFonts w:ascii="Times New Roman" w:hAnsi="Times New Roman" w:cs="Times New Roman"/>
                <w:b/>
                <w:sz w:val="28"/>
              </w:rPr>
              <w:t>Физические лица от 1 года до 3 лет</w:t>
            </w:r>
          </w:p>
        </w:tc>
        <w:tc>
          <w:tcPr>
            <w:tcW w:w="2685" w:type="dxa"/>
            <w:vMerge/>
            <w:tcBorders>
              <w:bottom w:val="single" w:sz="4" w:space="0" w:color="000000"/>
            </w:tcBorders>
            <w:shd w:val="clear" w:color="auto" w:fill="auto"/>
          </w:tcPr>
          <w:p w:rsidR="00065F31" w:rsidRPr="00065F31" w:rsidRDefault="00065F31" w:rsidP="00065F31">
            <w:pPr>
              <w:widowControl w:val="0"/>
              <w:tabs>
                <w:tab w:val="left" w:pos="0"/>
              </w:tabs>
              <w:autoSpaceDE w:val="0"/>
              <w:snapToGrid w:val="0"/>
              <w:spacing w:after="0" w:line="240" w:lineRule="auto"/>
              <w:jc w:val="center"/>
              <w:rPr>
                <w:rFonts w:ascii="Times New Roman" w:hAnsi="Times New Roman" w:cs="Times New Roman"/>
                <w:b/>
                <w:sz w:val="24"/>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tabs>
                <w:tab w:val="left" w:pos="0"/>
              </w:tabs>
              <w:autoSpaceDE w:val="0"/>
              <w:snapToGrid w:val="0"/>
              <w:spacing w:after="0" w:line="240" w:lineRule="auto"/>
              <w:jc w:val="center"/>
              <w:rPr>
                <w:rFonts w:ascii="Times New Roman" w:hAnsi="Times New Roman" w:cs="Times New Roman"/>
                <w:sz w:val="24"/>
              </w:rPr>
            </w:pPr>
          </w:p>
        </w:tc>
      </w:tr>
      <w:tr w:rsidR="00065F31" w:rsidRPr="00065F31" w:rsidTr="00065F31">
        <w:tc>
          <w:tcPr>
            <w:tcW w:w="11354" w:type="dxa"/>
            <w:shd w:val="clear" w:color="auto" w:fill="auto"/>
          </w:tcPr>
          <w:p w:rsidR="00065F31" w:rsidRPr="00065F31" w:rsidRDefault="00065F31" w:rsidP="00065F31">
            <w:pPr>
              <w:widowControl w:val="0"/>
              <w:tabs>
                <w:tab w:val="left" w:pos="0"/>
              </w:tabs>
              <w:autoSpaceDE w:val="0"/>
              <w:snapToGrid w:val="0"/>
              <w:spacing w:after="0" w:line="240" w:lineRule="auto"/>
              <w:rPr>
                <w:rFonts w:ascii="Times New Roman" w:hAnsi="Times New Roman" w:cs="Times New Roman"/>
                <w:sz w:val="24"/>
              </w:rPr>
            </w:pPr>
          </w:p>
        </w:tc>
        <w:tc>
          <w:tcPr>
            <w:tcW w:w="2685" w:type="dxa"/>
            <w:vMerge/>
            <w:tcBorders>
              <w:bottom w:val="single" w:sz="4" w:space="0" w:color="000000"/>
            </w:tcBorders>
            <w:shd w:val="clear" w:color="auto" w:fill="auto"/>
          </w:tcPr>
          <w:p w:rsidR="00065F31" w:rsidRPr="00065F31" w:rsidRDefault="00065F31" w:rsidP="00065F31">
            <w:pPr>
              <w:widowControl w:val="0"/>
              <w:tabs>
                <w:tab w:val="left" w:pos="0"/>
              </w:tabs>
              <w:autoSpaceDE w:val="0"/>
              <w:snapToGrid w:val="0"/>
              <w:spacing w:after="0" w:line="240" w:lineRule="auto"/>
              <w:jc w:val="center"/>
              <w:rPr>
                <w:rFonts w:ascii="Times New Roman" w:hAnsi="Times New Roman" w:cs="Times New Roman"/>
                <w:sz w:val="24"/>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tabs>
                <w:tab w:val="left" w:pos="0"/>
              </w:tabs>
              <w:autoSpaceDE w:val="0"/>
              <w:snapToGrid w:val="0"/>
              <w:spacing w:after="0" w:line="240" w:lineRule="auto"/>
              <w:jc w:val="center"/>
              <w:rPr>
                <w:rFonts w:ascii="Times New Roman" w:hAnsi="Times New Roman" w:cs="Times New Roman"/>
                <w:sz w:val="24"/>
              </w:rPr>
            </w:pPr>
          </w:p>
        </w:tc>
      </w:tr>
      <w:tr w:rsidR="00065F31" w:rsidRPr="00065F31" w:rsidTr="00065F31">
        <w:tc>
          <w:tcPr>
            <w:tcW w:w="15809" w:type="dxa"/>
            <w:gridSpan w:val="3"/>
            <w:shd w:val="clear" w:color="auto" w:fill="auto"/>
          </w:tcPr>
          <w:p w:rsidR="00065F31" w:rsidRPr="00065F31" w:rsidRDefault="00065F31" w:rsidP="00B97320">
            <w:pPr>
              <w:widowControl w:val="0"/>
              <w:numPr>
                <w:ilvl w:val="0"/>
                <w:numId w:val="24"/>
              </w:numPr>
              <w:tabs>
                <w:tab w:val="left" w:pos="0"/>
              </w:tabs>
              <w:autoSpaceDE w:val="0"/>
              <w:spacing w:after="0" w:line="240" w:lineRule="auto"/>
              <w:ind w:left="0" w:firstLine="0"/>
              <w:rPr>
                <w:rFonts w:ascii="Courier New" w:hAnsi="Courier New" w:cs="Courier New"/>
                <w:sz w:val="20"/>
                <w:szCs w:val="20"/>
              </w:rPr>
            </w:pPr>
            <w:r w:rsidRPr="00065F31">
              <w:rPr>
                <w:rFonts w:ascii="Times New Roman" w:hAnsi="Times New Roman" w:cs="Times New Roman"/>
                <w:sz w:val="24"/>
              </w:rPr>
              <w:t>Показатели, характеризующие объем и (или) качество муниципальной услуги</w:t>
            </w:r>
          </w:p>
        </w:tc>
      </w:tr>
      <w:tr w:rsidR="00065F31" w:rsidRPr="00065F31" w:rsidTr="00065F31">
        <w:tc>
          <w:tcPr>
            <w:tcW w:w="15809" w:type="dxa"/>
            <w:gridSpan w:val="3"/>
            <w:shd w:val="clear" w:color="auto" w:fill="auto"/>
          </w:tcPr>
          <w:p w:rsidR="00065F31" w:rsidRPr="00065F31" w:rsidRDefault="00065F31" w:rsidP="00065F31">
            <w:pPr>
              <w:widowControl w:val="0"/>
              <w:tabs>
                <w:tab w:val="left" w:pos="0"/>
              </w:tabs>
              <w:autoSpaceDE w:val="0"/>
              <w:spacing w:after="0" w:line="240" w:lineRule="auto"/>
              <w:rPr>
                <w:rFonts w:ascii="Times New Roman" w:hAnsi="Times New Roman" w:cs="Times New Roman"/>
                <w:sz w:val="24"/>
              </w:rPr>
            </w:pPr>
            <w:r w:rsidRPr="00065F31">
              <w:rPr>
                <w:rFonts w:ascii="Times New Roman" w:hAnsi="Times New Roman" w:cs="Times New Roman"/>
                <w:sz w:val="24"/>
              </w:rPr>
              <w:t xml:space="preserve">     3.1.Показател, характеризующие качество муниципальной услуги:</w:t>
            </w:r>
          </w:p>
        </w:tc>
      </w:tr>
    </w:tbl>
    <w:p w:rsidR="00065F31" w:rsidRPr="00065F31" w:rsidRDefault="00065F31" w:rsidP="00065F31">
      <w:pPr>
        <w:widowControl w:val="0"/>
        <w:autoSpaceDE w:val="0"/>
        <w:spacing w:after="0" w:line="240" w:lineRule="auto"/>
        <w:jc w:val="both"/>
        <w:rPr>
          <w:rFonts w:ascii="Courier New" w:hAnsi="Courier New" w:cs="Courier New"/>
        </w:rPr>
      </w:pPr>
    </w:p>
    <w:tbl>
      <w:tblPr>
        <w:tblW w:w="15852" w:type="dxa"/>
        <w:tblInd w:w="-159" w:type="dxa"/>
        <w:tblCellMar>
          <w:left w:w="0" w:type="dxa"/>
          <w:right w:w="0" w:type="dxa"/>
        </w:tblCellMar>
        <w:tblLook w:val="04A0"/>
      </w:tblPr>
      <w:tblGrid>
        <w:gridCol w:w="20"/>
        <w:gridCol w:w="1266"/>
        <w:gridCol w:w="1167"/>
        <w:gridCol w:w="1167"/>
        <w:gridCol w:w="1168"/>
        <w:gridCol w:w="1168"/>
        <w:gridCol w:w="1168"/>
        <w:gridCol w:w="1816"/>
        <w:gridCol w:w="1168"/>
        <w:gridCol w:w="411"/>
        <w:gridCol w:w="1338"/>
        <w:gridCol w:w="904"/>
        <w:gridCol w:w="992"/>
        <w:gridCol w:w="1199"/>
        <w:gridCol w:w="761"/>
        <w:gridCol w:w="212"/>
      </w:tblGrid>
      <w:tr w:rsidR="00065F31" w:rsidRPr="00065F31" w:rsidTr="00065F31">
        <w:tc>
          <w:tcPr>
            <w:tcW w:w="46" w:type="dxa"/>
            <w:shd w:val="clear" w:color="auto" w:fill="auto"/>
          </w:tcPr>
          <w:p w:rsidR="00065F31" w:rsidRPr="00065F31" w:rsidRDefault="00065F31" w:rsidP="00065F31">
            <w:pPr>
              <w:suppressLineNumbers/>
              <w:spacing w:after="0" w:line="240" w:lineRule="auto"/>
              <w:jc w:val="center"/>
              <w:rPr>
                <w:rFonts w:ascii="Times New Roman" w:hAnsi="Times New Roman" w:cs="Times New Roman"/>
                <w:b/>
                <w:bCs/>
                <w:sz w:val="20"/>
                <w:szCs w:val="20"/>
              </w:rPr>
            </w:pPr>
          </w:p>
        </w:tc>
        <w:tc>
          <w:tcPr>
            <w:tcW w:w="91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Уникальный номер реестровой записи</w:t>
            </w:r>
          </w:p>
        </w:tc>
        <w:tc>
          <w:tcPr>
            <w:tcW w:w="2892" w:type="dxa"/>
            <w:gridSpan w:val="3"/>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szCs w:val="20"/>
              </w:rPr>
            </w:pPr>
            <w:r w:rsidRPr="00065F31">
              <w:rPr>
                <w:rFonts w:ascii="Times New Roman" w:hAnsi="Times New Roman" w:cs="Times New Roman"/>
                <w:sz w:val="18"/>
                <w:szCs w:val="20"/>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Показатель, характеризующий условия оказания муниципальной услуги</w:t>
            </w:r>
          </w:p>
        </w:tc>
        <w:tc>
          <w:tcPr>
            <w:tcW w:w="10068"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20"/>
              </w:rPr>
            </w:pPr>
            <w:r w:rsidRPr="00065F31">
              <w:rPr>
                <w:rFonts w:ascii="Times New Roman" w:hAnsi="Times New Roman" w:cs="Times New Roman"/>
                <w:sz w:val="18"/>
                <w:szCs w:val="20"/>
              </w:rPr>
              <w:t>Показатель качества муниципальной услуги</w:t>
            </w:r>
          </w:p>
        </w:tc>
      </w:tr>
      <w:tr w:rsidR="00065F31" w:rsidRPr="00065F31" w:rsidTr="00065F31">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892" w:type="dxa"/>
            <w:gridSpan w:val="3"/>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20"/>
              </w:rPr>
            </w:pPr>
          </w:p>
        </w:tc>
        <w:tc>
          <w:tcPr>
            <w:tcW w:w="193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20"/>
              </w:rPr>
            </w:pPr>
          </w:p>
        </w:tc>
        <w:tc>
          <w:tcPr>
            <w:tcW w:w="311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20"/>
              </w:rPr>
            </w:pPr>
            <w:r w:rsidRPr="00065F31">
              <w:rPr>
                <w:rFonts w:ascii="Times New Roman" w:hAnsi="Times New Roman" w:cs="Times New Roman"/>
                <w:sz w:val="18"/>
                <w:szCs w:val="20"/>
              </w:rPr>
              <w:t>наименование показателя</w:t>
            </w:r>
          </w:p>
        </w:tc>
        <w:tc>
          <w:tcPr>
            <w:tcW w:w="1558"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20"/>
              </w:rPr>
            </w:pPr>
            <w:r w:rsidRPr="00065F31">
              <w:rPr>
                <w:rFonts w:ascii="Times New Roman" w:hAnsi="Times New Roman" w:cs="Times New Roman"/>
                <w:sz w:val="18"/>
                <w:szCs w:val="20"/>
              </w:rPr>
              <w:t xml:space="preserve">единица измерения по </w:t>
            </w:r>
            <w:hyperlink r:id="rId10">
              <w:r w:rsidRPr="00065F31">
                <w:rPr>
                  <w:rFonts w:ascii="Times New Roman" w:hAnsi="Times New Roman" w:cs="Times New Roman"/>
                  <w:color w:val="0000FF"/>
                  <w:sz w:val="18"/>
                  <w:szCs w:val="20"/>
                  <w:u w:val="single"/>
                </w:rPr>
                <w:t>ОКЕИ</w:t>
              </w:r>
            </w:hyperlink>
          </w:p>
        </w:tc>
        <w:tc>
          <w:tcPr>
            <w:tcW w:w="1277"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утверждено муниципальным заданием на год</w:t>
            </w:r>
          </w:p>
        </w:tc>
        <w:tc>
          <w:tcPr>
            <w:tcW w:w="992"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допустимое отклонение</w:t>
            </w:r>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отклонение, превышающее допустимое значение</w:t>
            </w:r>
          </w:p>
        </w:tc>
        <w:tc>
          <w:tcPr>
            <w:tcW w:w="8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20"/>
              </w:rPr>
              <w:t>причина отклонения</w:t>
            </w:r>
          </w:p>
        </w:tc>
      </w:tr>
      <w:tr w:rsidR="00065F31" w:rsidRPr="00065F31" w:rsidTr="00065F31">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311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277"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8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rPr>
          <w:trHeight w:val="115"/>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9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311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27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801011О.99.0. БВ24 ДМ62000</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не указано</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не указано</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от 1 года до 3 лет</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Очная</w:t>
            </w:r>
          </w:p>
        </w:tc>
        <w:tc>
          <w:tcPr>
            <w:tcW w:w="969"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311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Качество подготовки воспитанников образовательного учреждения к обучению в школе</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001</w:t>
            </w:r>
          </w:p>
        </w:tc>
        <w:tc>
          <w:tcPr>
            <w:tcW w:w="127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70</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70</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1032"/>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311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Удовлетворенность родителей (законных представителей) качеством и доступностью услуги (% от числа опрошенных)</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002</w:t>
            </w:r>
          </w:p>
        </w:tc>
        <w:tc>
          <w:tcPr>
            <w:tcW w:w="127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89</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326"/>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91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311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Оптимальная укомплектованность учреждения педагогическими кадрами</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rPr>
              <w:t>003</w:t>
            </w:r>
          </w:p>
        </w:tc>
        <w:tc>
          <w:tcPr>
            <w:tcW w:w="127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100</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c>
          <w:tcPr>
            <w:tcW w:w="15667" w:type="dxa"/>
            <w:gridSpan w:val="15"/>
            <w:shd w:val="clear" w:color="auto" w:fill="auto"/>
            <w:tcMar>
              <w:left w:w="108" w:type="dxa"/>
              <w:right w:w="108" w:type="dxa"/>
            </w:tcMar>
          </w:tcPr>
          <w:p w:rsidR="00065F31" w:rsidRPr="00065F31" w:rsidRDefault="00065F31" w:rsidP="00065F31">
            <w:pPr>
              <w:widowControl w:val="0"/>
              <w:autoSpaceDE w:val="0"/>
              <w:snapToGrid w:val="0"/>
              <w:spacing w:after="0" w:line="240" w:lineRule="auto"/>
              <w:rPr>
                <w:rFonts w:ascii="Times New Roman" w:hAnsi="Times New Roman" w:cs="Times New Roman"/>
                <w:sz w:val="32"/>
                <w:szCs w:val="28"/>
              </w:rPr>
            </w:pPr>
          </w:p>
          <w:p w:rsidR="00065F31" w:rsidRPr="00065F31" w:rsidRDefault="00065F31" w:rsidP="00065F31">
            <w:pPr>
              <w:widowControl w:val="0"/>
              <w:autoSpaceDE w:val="0"/>
              <w:spacing w:after="0" w:line="240" w:lineRule="auto"/>
              <w:rPr>
                <w:rFonts w:ascii="Times New Roman" w:hAnsi="Times New Roman" w:cs="Times New Roman"/>
                <w:sz w:val="32"/>
                <w:szCs w:val="28"/>
              </w:rPr>
            </w:pPr>
          </w:p>
          <w:p w:rsidR="00065F31" w:rsidRPr="00065F31" w:rsidRDefault="00065F31" w:rsidP="00065F31">
            <w:pPr>
              <w:widowControl w:val="0"/>
              <w:autoSpaceDE w:val="0"/>
              <w:spacing w:after="0" w:line="240" w:lineRule="auto"/>
              <w:rPr>
                <w:rFonts w:ascii="Times New Roman" w:hAnsi="Times New Roman" w:cs="Times New Roman"/>
                <w:sz w:val="32"/>
                <w:szCs w:val="28"/>
              </w:rPr>
            </w:pPr>
            <w:r w:rsidRPr="00065F31">
              <w:rPr>
                <w:rFonts w:ascii="Times New Roman" w:hAnsi="Times New Roman" w:cs="Times New Roman"/>
                <w:sz w:val="32"/>
                <w:szCs w:val="28"/>
              </w:rPr>
              <w:t xml:space="preserve">   </w:t>
            </w:r>
            <w:r w:rsidRPr="00065F31">
              <w:rPr>
                <w:rFonts w:ascii="Times New Roman" w:hAnsi="Times New Roman" w:cs="Times New Roman"/>
                <w:sz w:val="24"/>
                <w:szCs w:val="28"/>
              </w:rPr>
              <w:t>3.2.Сведения о фактическом достижении показателей, характеризующие объем муниципальной услуги:</w:t>
            </w:r>
          </w:p>
        </w:tc>
        <w:tc>
          <w:tcPr>
            <w:tcW w:w="185" w:type="dxa"/>
            <w:shd w:val="clear" w:color="auto" w:fill="auto"/>
          </w:tcPr>
          <w:p w:rsidR="00065F31" w:rsidRPr="00065F31" w:rsidRDefault="00065F31" w:rsidP="00065F31">
            <w:pPr>
              <w:snapToGrid w:val="0"/>
              <w:spacing w:after="0" w:line="240" w:lineRule="auto"/>
              <w:rPr>
                <w:rFonts w:ascii="Times New Roman" w:hAnsi="Times New Roman" w:cs="Times New Roman"/>
                <w:szCs w:val="28"/>
              </w:rPr>
            </w:pPr>
          </w:p>
        </w:tc>
      </w:tr>
    </w:tbl>
    <w:p w:rsidR="00065F31" w:rsidRPr="00065F31" w:rsidRDefault="00065F31" w:rsidP="00065F31">
      <w:pPr>
        <w:widowControl w:val="0"/>
        <w:autoSpaceDE w:val="0"/>
        <w:spacing w:after="0" w:line="240" w:lineRule="auto"/>
        <w:rPr>
          <w:rFonts w:ascii="Times New Roman" w:hAnsi="Times New Roman" w:cs="Times New Roman"/>
          <w:sz w:val="24"/>
          <w:szCs w:val="20"/>
        </w:rPr>
      </w:pPr>
    </w:p>
    <w:tbl>
      <w:tblPr>
        <w:tblW w:w="15665"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1319"/>
        <w:gridCol w:w="1215"/>
        <w:gridCol w:w="1215"/>
        <w:gridCol w:w="1215"/>
        <w:gridCol w:w="1215"/>
        <w:gridCol w:w="1215"/>
        <w:gridCol w:w="1307"/>
        <w:gridCol w:w="871"/>
        <w:gridCol w:w="424"/>
        <w:gridCol w:w="1393"/>
        <w:gridCol w:w="939"/>
        <w:gridCol w:w="1085"/>
        <w:gridCol w:w="1248"/>
        <w:gridCol w:w="1012"/>
      </w:tblGrid>
      <w:tr w:rsidR="00065F31" w:rsidRPr="00065F31" w:rsidTr="00065F31">
        <w:trPr>
          <w:trHeight w:val="165"/>
        </w:trPr>
        <w:tc>
          <w:tcPr>
            <w:tcW w:w="147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Уникальный номер реестровой записи</w:t>
            </w:r>
          </w:p>
        </w:tc>
        <w:tc>
          <w:tcPr>
            <w:tcW w:w="2892"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условия (формы) оказания муниципальной услуги</w:t>
            </w:r>
          </w:p>
        </w:tc>
        <w:tc>
          <w:tcPr>
            <w:tcW w:w="9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Показатель качества муниципальной услуги</w:t>
            </w:r>
          </w:p>
        </w:tc>
      </w:tr>
      <w:tr w:rsidR="00065F31" w:rsidRPr="00065F31" w:rsidTr="00065F31">
        <w:trPr>
          <w:trHeight w:val="454"/>
        </w:trPr>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892"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871"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1">
              <w:r w:rsidRPr="00065F31">
                <w:rPr>
                  <w:rFonts w:ascii="Times New Roman" w:hAnsi="Times New Roman" w:cs="Times New Roman"/>
                  <w:color w:val="0000FF"/>
                  <w:sz w:val="18"/>
                  <w:u w:val="single"/>
                </w:rPr>
                <w:t>ОКЕИ</w:t>
              </w:r>
            </w:hyperlink>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rPr>
          <w:trHeight w:val="621"/>
        </w:trPr>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418"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163"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247"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rPr>
            </w:pPr>
          </w:p>
        </w:tc>
      </w:tr>
      <w:tr w:rsidR="00065F31" w:rsidRPr="00065F31" w:rsidTr="00065F31">
        <w:trPr>
          <w:trHeight w:val="65"/>
        </w:trPr>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6</w:t>
            </w: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7</w:t>
            </w:r>
          </w:p>
        </w:tc>
        <w:tc>
          <w:tcPr>
            <w:tcW w:w="116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9</w:t>
            </w:r>
          </w:p>
        </w:tc>
        <w:tc>
          <w:tcPr>
            <w:tcW w:w="124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11</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12</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14</w:t>
            </w:r>
          </w:p>
        </w:tc>
      </w:tr>
      <w:tr w:rsidR="00065F31" w:rsidRPr="00065F31" w:rsidTr="00065F31">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801011О.99.0. БВ24 ДМ62000</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Не указано</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Не указано</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20"/>
                <w:szCs w:val="20"/>
              </w:rPr>
              <w:t>От 1 года до 3 лет</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Очная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Число обучающихся</w:t>
            </w:r>
          </w:p>
        </w:tc>
        <w:tc>
          <w:tcPr>
            <w:tcW w:w="116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человек</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792</w:t>
            </w:r>
          </w:p>
        </w:tc>
        <w:tc>
          <w:tcPr>
            <w:tcW w:w="124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51</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46</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bl>
    <w:p w:rsidR="00065F31" w:rsidRPr="00065F31" w:rsidRDefault="00065F31" w:rsidP="00065F31">
      <w:pPr>
        <w:widowControl w:val="0"/>
        <w:autoSpaceDE w:val="0"/>
        <w:spacing w:after="0" w:line="240" w:lineRule="auto"/>
        <w:jc w:val="both"/>
        <w:rPr>
          <w:rFonts w:ascii="Times New Roman" w:hAnsi="Times New Roman" w:cs="Times New Roman"/>
          <w:sz w:val="24"/>
        </w:rPr>
      </w:pPr>
    </w:p>
    <w:p w:rsidR="00065F31" w:rsidRPr="00065F31" w:rsidRDefault="00065F31" w:rsidP="00065F31">
      <w:pPr>
        <w:widowControl w:val="0"/>
        <w:autoSpaceDE w:val="0"/>
        <w:spacing w:after="0" w:line="240" w:lineRule="auto"/>
        <w:jc w:val="both"/>
        <w:rPr>
          <w:rFonts w:ascii="Times New Roman" w:hAnsi="Times New Roman" w:cs="Times New Roman"/>
          <w:sz w:val="24"/>
        </w:rPr>
      </w:pPr>
    </w:p>
    <w:p w:rsidR="00065F31" w:rsidRPr="00065F31" w:rsidRDefault="00065F31" w:rsidP="00065F31">
      <w:pPr>
        <w:widowControl w:val="0"/>
        <w:autoSpaceDE w:val="0"/>
        <w:spacing w:after="0" w:line="240" w:lineRule="auto"/>
        <w:jc w:val="both"/>
        <w:rPr>
          <w:rFonts w:ascii="Times New Roman" w:hAnsi="Times New Roman" w:cs="Times New Roman"/>
          <w:sz w:val="24"/>
        </w:rPr>
      </w:pPr>
    </w:p>
    <w:tbl>
      <w:tblPr>
        <w:tblW w:w="15834" w:type="dxa"/>
        <w:tblInd w:w="-101" w:type="dxa"/>
        <w:tblCellMar>
          <w:left w:w="0" w:type="dxa"/>
          <w:right w:w="0" w:type="dxa"/>
        </w:tblCellMar>
        <w:tblLook w:val="04A0"/>
      </w:tblPr>
      <w:tblGrid>
        <w:gridCol w:w="124"/>
        <w:gridCol w:w="1925"/>
        <w:gridCol w:w="1253"/>
        <w:gridCol w:w="1091"/>
        <w:gridCol w:w="1091"/>
        <w:gridCol w:w="1091"/>
        <w:gridCol w:w="1091"/>
        <w:gridCol w:w="1642"/>
        <w:gridCol w:w="1091"/>
        <w:gridCol w:w="363"/>
        <w:gridCol w:w="882"/>
        <w:gridCol w:w="392"/>
        <w:gridCol w:w="846"/>
        <w:gridCol w:w="976"/>
        <w:gridCol w:w="128"/>
        <w:gridCol w:w="1016"/>
        <w:gridCol w:w="911"/>
      </w:tblGrid>
      <w:tr w:rsidR="00065F31" w:rsidRPr="00065F31" w:rsidTr="00065F31">
        <w:trPr>
          <w:trHeight w:val="275"/>
        </w:trPr>
        <w:tc>
          <w:tcPr>
            <w:tcW w:w="34" w:type="dxa"/>
            <w:shd w:val="clear" w:color="auto" w:fill="auto"/>
          </w:tcPr>
          <w:p w:rsidR="00065F31" w:rsidRPr="00065F31" w:rsidRDefault="00065F31" w:rsidP="00065F31">
            <w:pPr>
              <w:suppressLineNumbers/>
              <w:spacing w:after="0" w:line="240" w:lineRule="auto"/>
              <w:jc w:val="center"/>
              <w:rPr>
                <w:rFonts w:ascii="Times New Roman" w:hAnsi="Times New Roman" w:cs="Times New Roman"/>
                <w:b/>
                <w:bCs/>
                <w:sz w:val="20"/>
                <w:szCs w:val="20"/>
              </w:rPr>
            </w:pPr>
          </w:p>
        </w:tc>
        <w:tc>
          <w:tcPr>
            <w:tcW w:w="11227" w:type="dxa"/>
            <w:gridSpan w:val="10"/>
            <w:shd w:val="clear" w:color="auto" w:fill="auto"/>
            <w:tcMar>
              <w:left w:w="108" w:type="dxa"/>
              <w:right w:w="108" w:type="dxa"/>
            </w:tcMar>
          </w:tcPr>
          <w:p w:rsidR="00065F31" w:rsidRPr="00065F31" w:rsidRDefault="00065F31" w:rsidP="00B97320">
            <w:pPr>
              <w:widowControl w:val="0"/>
              <w:numPr>
                <w:ilvl w:val="0"/>
                <w:numId w:val="23"/>
              </w:numPr>
              <w:tabs>
                <w:tab w:val="left" w:pos="393"/>
              </w:tabs>
              <w:autoSpaceDE w:val="0"/>
              <w:spacing w:after="0" w:line="240" w:lineRule="auto"/>
              <w:ind w:left="0" w:firstLine="0"/>
              <w:rPr>
                <w:rFonts w:ascii="Times New Roman" w:hAnsi="Times New Roman" w:cs="Times New Roman"/>
                <w:sz w:val="24"/>
              </w:rPr>
            </w:pPr>
            <w:r w:rsidRPr="00065F31">
              <w:rPr>
                <w:rFonts w:ascii="Times New Roman" w:hAnsi="Times New Roman" w:cs="Times New Roman"/>
                <w:sz w:val="24"/>
              </w:rPr>
              <w:t>Наименование услуги</w:t>
            </w:r>
          </w:p>
          <w:p w:rsidR="00065F31" w:rsidRPr="00065F31" w:rsidRDefault="00065F31" w:rsidP="00065F31">
            <w:pPr>
              <w:widowControl w:val="0"/>
              <w:tabs>
                <w:tab w:val="left" w:pos="393"/>
              </w:tabs>
              <w:autoSpaceDE w:val="0"/>
              <w:spacing w:after="0" w:line="240" w:lineRule="auto"/>
              <w:rPr>
                <w:rFonts w:ascii="Times New Roman" w:hAnsi="Times New Roman" w:cs="Times New Roman"/>
                <w:b/>
                <w:sz w:val="24"/>
              </w:rPr>
            </w:pPr>
            <w:r w:rsidRPr="00065F31">
              <w:rPr>
                <w:rFonts w:ascii="Times New Roman" w:hAnsi="Times New Roman" w:cs="Times New Roman"/>
                <w:b/>
                <w:sz w:val="28"/>
              </w:rPr>
              <w:t>Реализация основных общеобразовательных программ дошкольного  образования</w:t>
            </w:r>
          </w:p>
        </w:tc>
        <w:tc>
          <w:tcPr>
            <w:tcW w:w="2674" w:type="dxa"/>
            <w:gridSpan w:val="4"/>
            <w:vMerge w:val="restart"/>
            <w:tcBorders>
              <w:bottom w:val="single" w:sz="4" w:space="0" w:color="000000"/>
            </w:tcBorders>
            <w:shd w:val="clear" w:color="auto" w:fill="auto"/>
            <w:tcMar>
              <w:left w:w="108" w:type="dxa"/>
              <w:right w:w="108" w:type="dxa"/>
            </w:tcMar>
          </w:tcPr>
          <w:p w:rsidR="00065F31" w:rsidRPr="00065F31" w:rsidRDefault="00065F31" w:rsidP="00065F31">
            <w:pPr>
              <w:widowControl w:val="0"/>
              <w:autoSpaceDE w:val="0"/>
              <w:spacing w:after="0" w:line="240" w:lineRule="auto"/>
              <w:jc w:val="center"/>
              <w:rPr>
                <w:rFonts w:ascii="Times New Roman" w:hAnsi="Times New Roman" w:cs="Times New Roman"/>
                <w:sz w:val="20"/>
                <w:szCs w:val="28"/>
              </w:rPr>
            </w:pPr>
            <w:r w:rsidRPr="00065F31">
              <w:rPr>
                <w:rFonts w:ascii="Times New Roman" w:hAnsi="Times New Roman" w:cs="Times New Roman"/>
                <w:sz w:val="20"/>
                <w:szCs w:val="28"/>
              </w:rPr>
              <w:t>Код по</w:t>
            </w:r>
          </w:p>
          <w:p w:rsidR="00065F31" w:rsidRPr="00065F31" w:rsidRDefault="00065F31" w:rsidP="00065F31">
            <w:pPr>
              <w:widowControl w:val="0"/>
              <w:autoSpaceDE w:val="0"/>
              <w:spacing w:after="0" w:line="240" w:lineRule="auto"/>
              <w:jc w:val="center"/>
              <w:rPr>
                <w:rFonts w:ascii="Times New Roman" w:hAnsi="Times New Roman" w:cs="Times New Roman"/>
                <w:sz w:val="20"/>
                <w:szCs w:val="28"/>
              </w:rPr>
            </w:pPr>
            <w:r w:rsidRPr="00065F31">
              <w:rPr>
                <w:rFonts w:ascii="Times New Roman" w:hAnsi="Times New Roman" w:cs="Times New Roman"/>
                <w:sz w:val="20"/>
                <w:szCs w:val="28"/>
              </w:rPr>
              <w:t xml:space="preserve"> общероссийскому базовому</w:t>
            </w:r>
          </w:p>
          <w:p w:rsidR="00065F31" w:rsidRPr="00065F31" w:rsidRDefault="00065F31" w:rsidP="00065F31">
            <w:pPr>
              <w:widowControl w:val="0"/>
              <w:autoSpaceDE w:val="0"/>
              <w:spacing w:after="0" w:line="240" w:lineRule="auto"/>
              <w:jc w:val="center"/>
              <w:rPr>
                <w:rFonts w:ascii="Times New Roman" w:hAnsi="Times New Roman" w:cs="Times New Roman"/>
                <w:sz w:val="20"/>
              </w:rPr>
            </w:pPr>
            <w:r w:rsidRPr="00065F31">
              <w:rPr>
                <w:rFonts w:ascii="Times New Roman" w:hAnsi="Times New Roman" w:cs="Times New Roman"/>
                <w:sz w:val="20"/>
                <w:szCs w:val="28"/>
              </w:rPr>
              <w:t xml:space="preserve"> перечню</w:t>
            </w:r>
          </w:p>
        </w:tc>
        <w:tc>
          <w:tcPr>
            <w:tcW w:w="1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50.Д45.0</w:t>
            </w:r>
          </w:p>
        </w:tc>
      </w:tr>
      <w:tr w:rsidR="00065F31" w:rsidRPr="00065F31" w:rsidTr="00065F31">
        <w:trPr>
          <w:trHeight w:val="517"/>
        </w:trPr>
        <w:tc>
          <w:tcPr>
            <w:tcW w:w="34" w:type="dxa"/>
            <w:shd w:val="clear" w:color="auto" w:fill="auto"/>
          </w:tcPr>
          <w:p w:rsidR="00065F31" w:rsidRPr="00065F31" w:rsidRDefault="00065F31" w:rsidP="00065F31">
            <w:pPr>
              <w:spacing w:after="0" w:line="240" w:lineRule="auto"/>
              <w:rPr>
                <w:rFonts w:ascii="Times New Roman" w:hAnsi="Times New Roman" w:cs="Times New Roman"/>
                <w:sz w:val="24"/>
              </w:rPr>
            </w:pPr>
          </w:p>
        </w:tc>
        <w:tc>
          <w:tcPr>
            <w:tcW w:w="11227" w:type="dxa"/>
            <w:gridSpan w:val="10"/>
            <w:shd w:val="clear" w:color="auto" w:fill="auto"/>
            <w:tcMar>
              <w:left w:w="108" w:type="dxa"/>
              <w:right w:w="108" w:type="dxa"/>
            </w:tcMar>
          </w:tcPr>
          <w:p w:rsidR="00065F31" w:rsidRPr="00065F31" w:rsidRDefault="00065F31" w:rsidP="00B97320">
            <w:pPr>
              <w:widowControl w:val="0"/>
              <w:numPr>
                <w:ilvl w:val="0"/>
                <w:numId w:val="23"/>
              </w:numPr>
              <w:tabs>
                <w:tab w:val="left" w:pos="426"/>
              </w:tabs>
              <w:autoSpaceDE w:val="0"/>
              <w:spacing w:after="0" w:line="240" w:lineRule="auto"/>
              <w:ind w:left="0" w:firstLine="0"/>
              <w:rPr>
                <w:rFonts w:ascii="Times New Roman" w:hAnsi="Times New Roman" w:cs="Times New Roman"/>
                <w:sz w:val="24"/>
              </w:rPr>
            </w:pPr>
            <w:r w:rsidRPr="00065F31">
              <w:rPr>
                <w:rFonts w:ascii="Times New Roman" w:hAnsi="Times New Roman" w:cs="Times New Roman"/>
                <w:sz w:val="24"/>
              </w:rPr>
              <w:t>Категории потребителей услуги</w:t>
            </w:r>
          </w:p>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b/>
                <w:sz w:val="28"/>
              </w:rPr>
              <w:t>Физические лица в возрасте с 3 лет  до 8 лет</w:t>
            </w:r>
          </w:p>
        </w:tc>
        <w:tc>
          <w:tcPr>
            <w:tcW w:w="2674" w:type="dxa"/>
            <w:gridSpan w:val="4"/>
            <w:vMerge/>
            <w:tcBorders>
              <w:bottom w:val="single" w:sz="4" w:space="0" w:color="000000"/>
            </w:tcBorders>
            <w:shd w:val="clear" w:color="auto" w:fill="auto"/>
            <w:tcMar>
              <w:left w:w="108" w:type="dxa"/>
              <w:right w:w="108"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r>
      <w:tr w:rsidR="00065F31" w:rsidRPr="00065F31" w:rsidTr="00065F31">
        <w:trPr>
          <w:trHeight w:val="70"/>
        </w:trPr>
        <w:tc>
          <w:tcPr>
            <w:tcW w:w="34" w:type="dxa"/>
            <w:shd w:val="clear" w:color="auto" w:fill="auto"/>
          </w:tcPr>
          <w:p w:rsidR="00065F31" w:rsidRPr="00065F31" w:rsidRDefault="00065F31" w:rsidP="00065F31">
            <w:pPr>
              <w:spacing w:after="0" w:line="240" w:lineRule="auto"/>
              <w:rPr>
                <w:rFonts w:ascii="Times New Roman" w:hAnsi="Times New Roman" w:cs="Times New Roman"/>
                <w:sz w:val="24"/>
              </w:rPr>
            </w:pPr>
          </w:p>
        </w:tc>
        <w:tc>
          <w:tcPr>
            <w:tcW w:w="11227" w:type="dxa"/>
            <w:gridSpan w:val="10"/>
            <w:shd w:val="clear" w:color="auto" w:fill="auto"/>
            <w:tcMar>
              <w:left w:w="108" w:type="dxa"/>
              <w:right w:w="108" w:type="dxa"/>
            </w:tcMar>
          </w:tcPr>
          <w:p w:rsidR="00065F31" w:rsidRPr="00065F31" w:rsidRDefault="00065F31" w:rsidP="00065F31">
            <w:pPr>
              <w:widowControl w:val="0"/>
              <w:autoSpaceDE w:val="0"/>
              <w:snapToGrid w:val="0"/>
              <w:spacing w:after="0" w:line="240" w:lineRule="auto"/>
              <w:rPr>
                <w:rFonts w:ascii="Times New Roman" w:hAnsi="Times New Roman" w:cs="Times New Roman"/>
                <w:sz w:val="10"/>
              </w:rPr>
            </w:pPr>
          </w:p>
          <w:p w:rsidR="00065F31" w:rsidRPr="00065F31" w:rsidRDefault="00065F31" w:rsidP="00065F31">
            <w:pPr>
              <w:widowControl w:val="0"/>
              <w:autoSpaceDE w:val="0"/>
              <w:spacing w:after="0" w:line="240" w:lineRule="auto"/>
              <w:rPr>
                <w:rFonts w:ascii="Times New Roman" w:hAnsi="Times New Roman" w:cs="Times New Roman"/>
                <w:sz w:val="14"/>
              </w:rPr>
            </w:pPr>
          </w:p>
        </w:tc>
        <w:tc>
          <w:tcPr>
            <w:tcW w:w="2674" w:type="dxa"/>
            <w:gridSpan w:val="4"/>
            <w:vMerge/>
            <w:tcBorders>
              <w:bottom w:val="single" w:sz="4" w:space="0" w:color="000000"/>
            </w:tcBorders>
            <w:shd w:val="clear" w:color="auto" w:fill="auto"/>
            <w:tcMar>
              <w:left w:w="108" w:type="dxa"/>
              <w:right w:w="108"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c>
          <w:tcPr>
            <w:tcW w:w="189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r>
      <w:tr w:rsidR="00065F31" w:rsidRPr="00065F31" w:rsidTr="00065F31">
        <w:tc>
          <w:tcPr>
            <w:tcW w:w="34" w:type="dxa"/>
            <w:shd w:val="clear" w:color="auto" w:fill="auto"/>
          </w:tcPr>
          <w:p w:rsidR="00065F31" w:rsidRPr="00065F31" w:rsidRDefault="00065F31" w:rsidP="00065F31">
            <w:pPr>
              <w:spacing w:after="0" w:line="240" w:lineRule="auto"/>
              <w:rPr>
                <w:rFonts w:ascii="Times New Roman" w:hAnsi="Times New Roman" w:cs="Times New Roman"/>
                <w:sz w:val="24"/>
              </w:rPr>
            </w:pPr>
          </w:p>
        </w:tc>
        <w:tc>
          <w:tcPr>
            <w:tcW w:w="15790" w:type="dxa"/>
            <w:gridSpan w:val="16"/>
            <w:shd w:val="clear" w:color="auto" w:fill="auto"/>
            <w:tcMar>
              <w:left w:w="108" w:type="dxa"/>
              <w:right w:w="108" w:type="dxa"/>
            </w:tcMar>
          </w:tcPr>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sz w:val="24"/>
              </w:rPr>
              <w:t>3.Сведения о фактическом достижении показателей, характеризующие объем и (или) качество муниципальной услуги</w:t>
            </w:r>
          </w:p>
        </w:tc>
      </w:tr>
      <w:tr w:rsidR="00065F31" w:rsidRPr="00065F31" w:rsidTr="00065F31">
        <w:tc>
          <w:tcPr>
            <w:tcW w:w="34" w:type="dxa"/>
            <w:shd w:val="clear" w:color="auto" w:fill="auto"/>
          </w:tcPr>
          <w:p w:rsidR="00065F31" w:rsidRPr="00065F31" w:rsidRDefault="00065F31" w:rsidP="00065F31">
            <w:pPr>
              <w:spacing w:after="0" w:line="240" w:lineRule="auto"/>
              <w:rPr>
                <w:rFonts w:ascii="Times New Roman" w:hAnsi="Times New Roman" w:cs="Times New Roman"/>
                <w:sz w:val="24"/>
              </w:rPr>
            </w:pPr>
          </w:p>
        </w:tc>
        <w:tc>
          <w:tcPr>
            <w:tcW w:w="15790" w:type="dxa"/>
            <w:gridSpan w:val="16"/>
            <w:shd w:val="clear" w:color="auto" w:fill="auto"/>
            <w:tcMar>
              <w:left w:w="108" w:type="dxa"/>
              <w:right w:w="108" w:type="dxa"/>
            </w:tcMar>
          </w:tcPr>
          <w:p w:rsidR="00065F31" w:rsidRPr="00065F31" w:rsidRDefault="00065F31" w:rsidP="00065F31">
            <w:pPr>
              <w:widowControl w:val="0"/>
              <w:autoSpaceDE w:val="0"/>
              <w:spacing w:after="0" w:line="240" w:lineRule="auto"/>
              <w:ind w:left="360"/>
              <w:rPr>
                <w:rFonts w:ascii="Times New Roman" w:hAnsi="Times New Roman" w:cs="Times New Roman"/>
                <w:sz w:val="24"/>
              </w:rPr>
            </w:pPr>
            <w:r w:rsidRPr="00065F31">
              <w:rPr>
                <w:rFonts w:ascii="Times New Roman" w:hAnsi="Times New Roman" w:cs="Times New Roman"/>
                <w:sz w:val="24"/>
              </w:rPr>
              <w:t>3.1.Сведения о фактическом достижении показателей, характеризующие качество муниципальной услуги &lt;2&gt;:</w:t>
            </w:r>
          </w:p>
          <w:p w:rsidR="00065F31" w:rsidRPr="00065F31" w:rsidRDefault="00065F31" w:rsidP="00065F31">
            <w:pPr>
              <w:widowControl w:val="0"/>
              <w:autoSpaceDE w:val="0"/>
              <w:spacing w:after="0" w:line="240" w:lineRule="auto"/>
              <w:ind w:left="360"/>
              <w:rPr>
                <w:rFonts w:ascii="Times New Roman" w:hAnsi="Times New Roman" w:cs="Times New Roman"/>
                <w:sz w:val="24"/>
              </w:rPr>
            </w:pPr>
          </w:p>
        </w:tc>
      </w:tr>
      <w:tr w:rsidR="00065F31" w:rsidRPr="00065F31" w:rsidTr="00065F31">
        <w:tc>
          <w:tcPr>
            <w:tcW w:w="993"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 xml:space="preserve">Уникальный номер </w:t>
            </w:r>
            <w:r w:rsidRPr="00065F31">
              <w:rPr>
                <w:rFonts w:ascii="Times New Roman" w:hAnsi="Times New Roman" w:cs="Times New Roman"/>
                <w:sz w:val="18"/>
                <w:szCs w:val="18"/>
              </w:rPr>
              <w:lastRenderedPageBreak/>
              <w:t>реестровой записи</w:t>
            </w:r>
          </w:p>
        </w:tc>
        <w:tc>
          <w:tcPr>
            <w:tcW w:w="3118" w:type="dxa"/>
            <w:gridSpan w:val="3"/>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характеризующий содержание </w:t>
            </w:r>
            <w:r w:rsidRPr="00065F31">
              <w:rPr>
                <w:rFonts w:ascii="Times New Roman" w:hAnsi="Times New Roman" w:cs="Times New Roman"/>
                <w:sz w:val="18"/>
                <w:szCs w:val="18"/>
              </w:rPr>
              <w:lastRenderedPageBreak/>
              <w:t>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услуги</w:t>
            </w:r>
          </w:p>
        </w:tc>
        <w:tc>
          <w:tcPr>
            <w:tcW w:w="2167"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w:t>
            </w:r>
            <w:r w:rsidRPr="00065F31">
              <w:rPr>
                <w:rFonts w:ascii="Times New Roman" w:hAnsi="Times New Roman" w:cs="Times New Roman"/>
                <w:sz w:val="18"/>
                <w:szCs w:val="18"/>
              </w:rPr>
              <w:lastRenderedPageBreak/>
              <w:t>характеризующий условия (формы) оказания муниципальной услуги</w:t>
            </w:r>
          </w:p>
        </w:tc>
        <w:tc>
          <w:tcPr>
            <w:tcW w:w="9556"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lastRenderedPageBreak/>
              <w:t>Показатель качества муниципальной услуги</w:t>
            </w:r>
          </w:p>
        </w:tc>
      </w:tr>
      <w:tr w:rsidR="00065F31" w:rsidRPr="00065F31" w:rsidTr="00065F31">
        <w:trPr>
          <w:trHeight w:val="393"/>
        </w:trPr>
        <w:tc>
          <w:tcPr>
            <w:tcW w:w="99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3118" w:type="dxa"/>
            <w:gridSpan w:val="3"/>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2167"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2795"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1389"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 xml:space="preserve">единица измерения </w:t>
            </w:r>
          </w:p>
        </w:tc>
        <w:tc>
          <w:tcPr>
            <w:tcW w:w="1134"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20"/>
              </w:rPr>
              <w:t>утверждено муниципальным заданием на год</w:t>
            </w:r>
          </w:p>
        </w:tc>
        <w:tc>
          <w:tcPr>
            <w:tcW w:w="108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Допустимо (возможное) отклонение</w:t>
            </w:r>
          </w:p>
        </w:tc>
        <w:tc>
          <w:tcPr>
            <w:tcW w:w="1134"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отклонение, превышающее допустимое (возможное) значение</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причина отклонения</w:t>
            </w:r>
          </w:p>
        </w:tc>
      </w:tr>
      <w:tr w:rsidR="00065F31" w:rsidRPr="00065F31" w:rsidTr="00065F31">
        <w:tc>
          <w:tcPr>
            <w:tcW w:w="99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04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03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2795"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77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61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134"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108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c>
          <w:tcPr>
            <w:tcW w:w="887"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rPr>
          <w:trHeight w:val="202"/>
        </w:trPr>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104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103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279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77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61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rPr>
          <w:trHeight w:val="1016"/>
        </w:trPr>
        <w:tc>
          <w:tcPr>
            <w:tcW w:w="993"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801011О.99.0.БВ24БТ62000</w:t>
            </w:r>
          </w:p>
        </w:tc>
        <w:tc>
          <w:tcPr>
            <w:tcW w:w="992"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108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sz w:val="18"/>
                <w:szCs w:val="18"/>
              </w:rPr>
            </w:pPr>
            <w:r w:rsidRPr="00065F31">
              <w:rPr>
                <w:rFonts w:ascii="Times New Roman" w:hAnsi="Times New Roman" w:cs="Times New Roman"/>
                <w:sz w:val="18"/>
                <w:szCs w:val="18"/>
              </w:rPr>
              <w:t>не указано</w:t>
            </w:r>
          </w:p>
        </w:tc>
        <w:tc>
          <w:tcPr>
            <w:tcW w:w="104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От 3 до 8  лет</w:t>
            </w:r>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103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279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18"/>
                <w:szCs w:val="21"/>
              </w:rPr>
              <w:t>Качество подготовки воспитанников образовательного учреждения к обучению в школе</w:t>
            </w:r>
          </w:p>
        </w:tc>
        <w:tc>
          <w:tcPr>
            <w:tcW w:w="77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процент</w:t>
            </w:r>
          </w:p>
        </w:tc>
        <w:tc>
          <w:tcPr>
            <w:tcW w:w="61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001</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70</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96</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272"/>
        </w:trPr>
        <w:tc>
          <w:tcPr>
            <w:tcW w:w="99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8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4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3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279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18"/>
                <w:szCs w:val="21"/>
              </w:rPr>
              <w:t>Оптимальная укомплектованность учреждения квалифицированными педагогическими кадрами</w:t>
            </w:r>
          </w:p>
        </w:tc>
        <w:tc>
          <w:tcPr>
            <w:tcW w:w="77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процент</w:t>
            </w:r>
          </w:p>
        </w:tc>
        <w:tc>
          <w:tcPr>
            <w:tcW w:w="61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002</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100</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749"/>
        </w:trPr>
        <w:tc>
          <w:tcPr>
            <w:tcW w:w="99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8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4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103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279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18"/>
                <w:szCs w:val="21"/>
              </w:rPr>
              <w:t>Удовлетворенность родителей (законных представителей) качеством и доступностью услуги (% от числа опрошенных)</w:t>
            </w:r>
          </w:p>
        </w:tc>
        <w:tc>
          <w:tcPr>
            <w:tcW w:w="77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процент</w:t>
            </w:r>
          </w:p>
        </w:tc>
        <w:tc>
          <w:tcPr>
            <w:tcW w:w="61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003</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108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89</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bl>
    <w:p w:rsidR="00065F31" w:rsidRPr="00065F31" w:rsidRDefault="00065F31" w:rsidP="00065F31">
      <w:pPr>
        <w:widowControl w:val="0"/>
        <w:autoSpaceDE w:val="0"/>
        <w:spacing w:after="0" w:line="240" w:lineRule="auto"/>
        <w:jc w:val="both"/>
        <w:rPr>
          <w:rFonts w:ascii="Times New Roman" w:hAnsi="Times New Roman" w:cs="Times New Roman"/>
        </w:rPr>
      </w:pPr>
    </w:p>
    <w:p w:rsidR="00065F31" w:rsidRPr="00065F31" w:rsidRDefault="00065F31" w:rsidP="00065F31">
      <w:pPr>
        <w:widowControl w:val="0"/>
        <w:autoSpaceDE w:val="0"/>
        <w:spacing w:after="0" w:line="240" w:lineRule="auto"/>
        <w:jc w:val="both"/>
        <w:rPr>
          <w:rFonts w:ascii="Times New Roman" w:hAnsi="Times New Roman" w:cs="Times New Roman"/>
        </w:rPr>
      </w:pPr>
    </w:p>
    <w:p w:rsidR="00065F31" w:rsidRPr="00065F31" w:rsidRDefault="00065F31" w:rsidP="00065F31">
      <w:pPr>
        <w:widowControl w:val="0"/>
        <w:autoSpaceDE w:val="0"/>
        <w:spacing w:after="0" w:line="240" w:lineRule="auto"/>
        <w:jc w:val="both"/>
        <w:rPr>
          <w:rFonts w:ascii="Times New Roman" w:hAnsi="Times New Roman" w:cs="Times New Roman"/>
        </w:rPr>
      </w:pPr>
    </w:p>
    <w:p w:rsidR="00065F31" w:rsidRPr="00065F31" w:rsidRDefault="00065F31" w:rsidP="00065F31">
      <w:pPr>
        <w:widowControl w:val="0"/>
        <w:autoSpaceDE w:val="0"/>
        <w:spacing w:after="0" w:line="240" w:lineRule="auto"/>
        <w:jc w:val="both"/>
        <w:rPr>
          <w:rFonts w:ascii="Times New Roman" w:hAnsi="Times New Roman" w:cs="Times New Roman"/>
        </w:rPr>
      </w:pPr>
    </w:p>
    <w:tbl>
      <w:tblPr>
        <w:tblW w:w="15809" w:type="dxa"/>
        <w:tblInd w:w="-108" w:type="dxa"/>
        <w:tblLook w:val="04A0"/>
      </w:tblPr>
      <w:tblGrid>
        <w:gridCol w:w="15809"/>
      </w:tblGrid>
      <w:tr w:rsidR="00065F31" w:rsidRPr="00065F31" w:rsidTr="00065F31">
        <w:tc>
          <w:tcPr>
            <w:tcW w:w="15809"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4"/>
              </w:rPr>
            </w:pPr>
            <w:r w:rsidRPr="00065F31">
              <w:rPr>
                <w:rFonts w:ascii="Times New Roman" w:hAnsi="Times New Roman" w:cs="Times New Roman"/>
                <w:sz w:val="24"/>
              </w:rPr>
              <w:t xml:space="preserve">      </w:t>
            </w:r>
          </w:p>
          <w:p w:rsidR="00065F31" w:rsidRPr="00065F31" w:rsidRDefault="00065F31" w:rsidP="00065F31">
            <w:pPr>
              <w:widowControl w:val="0"/>
              <w:autoSpaceDE w:val="0"/>
              <w:spacing w:after="0" w:line="240" w:lineRule="auto"/>
              <w:rPr>
                <w:rFonts w:ascii="Courier New" w:hAnsi="Courier New" w:cs="Courier New"/>
                <w:sz w:val="20"/>
                <w:szCs w:val="20"/>
              </w:rPr>
            </w:pPr>
            <w:r w:rsidRPr="00065F31">
              <w:rPr>
                <w:rFonts w:ascii="Times New Roman" w:hAnsi="Times New Roman" w:cs="Times New Roman"/>
                <w:sz w:val="24"/>
              </w:rPr>
              <w:t>3.3.Сведения о фактическом достижении показателей, характеризующие объем муниципальной услуги:</w:t>
            </w:r>
          </w:p>
        </w:tc>
      </w:tr>
    </w:tbl>
    <w:p w:rsidR="00065F31" w:rsidRPr="00065F31" w:rsidRDefault="00065F31" w:rsidP="00065F31">
      <w:pPr>
        <w:widowControl w:val="0"/>
        <w:autoSpaceDE w:val="0"/>
        <w:spacing w:after="0" w:line="240" w:lineRule="auto"/>
        <w:rPr>
          <w:rFonts w:ascii="Times New Roman" w:hAnsi="Times New Roman" w:cs="Times New Roman"/>
        </w:rPr>
      </w:pPr>
    </w:p>
    <w:tbl>
      <w:tblPr>
        <w:tblW w:w="15666"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109"/>
        <w:gridCol w:w="1305"/>
        <w:gridCol w:w="1134"/>
        <w:gridCol w:w="1134"/>
        <w:gridCol w:w="1134"/>
        <w:gridCol w:w="1134"/>
        <w:gridCol w:w="1134"/>
        <w:gridCol w:w="1134"/>
        <w:gridCol w:w="374"/>
        <w:gridCol w:w="1299"/>
        <w:gridCol w:w="879"/>
        <w:gridCol w:w="1014"/>
        <w:gridCol w:w="1165"/>
        <w:gridCol w:w="946"/>
      </w:tblGrid>
      <w:tr w:rsidR="00065F31" w:rsidRPr="00065F31" w:rsidTr="00065F31">
        <w:tc>
          <w:tcPr>
            <w:tcW w:w="147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 xml:space="preserve">Уникальный номер </w:t>
            </w:r>
            <w:r w:rsidRPr="00065F31">
              <w:rPr>
                <w:rFonts w:ascii="Times New Roman" w:hAnsi="Times New Roman" w:cs="Times New Roman"/>
                <w:sz w:val="18"/>
                <w:szCs w:val="18"/>
              </w:rPr>
              <w:lastRenderedPageBreak/>
              <w:t>реестровой записи</w:t>
            </w:r>
          </w:p>
        </w:tc>
        <w:tc>
          <w:tcPr>
            <w:tcW w:w="2926"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характеризующий содержание </w:t>
            </w:r>
            <w:r w:rsidRPr="00065F31">
              <w:rPr>
                <w:rFonts w:ascii="Times New Roman" w:hAnsi="Times New Roman" w:cs="Times New Roman"/>
                <w:sz w:val="18"/>
                <w:szCs w:val="18"/>
              </w:rPr>
              <w:lastRenderedPageBreak/>
              <w:t>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w:t>
            </w:r>
            <w:r w:rsidRPr="00065F31">
              <w:rPr>
                <w:rFonts w:ascii="Times New Roman" w:hAnsi="Times New Roman" w:cs="Times New Roman"/>
                <w:sz w:val="18"/>
                <w:szCs w:val="18"/>
              </w:rPr>
              <w:lastRenderedPageBreak/>
              <w:t>характеризующий условия (формы) оказания муниципальной услуги</w:t>
            </w:r>
          </w:p>
        </w:tc>
        <w:tc>
          <w:tcPr>
            <w:tcW w:w="93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lastRenderedPageBreak/>
              <w:t>Показатель качества муниципальной услуги</w:t>
            </w:r>
          </w:p>
        </w:tc>
      </w:tr>
      <w:tr w:rsidR="00065F31" w:rsidRPr="00065F31" w:rsidTr="00065F31">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2926"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наименование показателя</w:t>
            </w:r>
          </w:p>
        </w:tc>
        <w:tc>
          <w:tcPr>
            <w:tcW w:w="1667"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 xml:space="preserve">единица измерения по </w:t>
            </w:r>
            <w:hyperlink r:id="rId12">
              <w:r w:rsidRPr="00065F31">
                <w:rPr>
                  <w:rFonts w:ascii="Times New Roman" w:hAnsi="Times New Roman" w:cs="Times New Roman"/>
                  <w:color w:val="0000FF"/>
                  <w:sz w:val="18"/>
                  <w:szCs w:val="18"/>
                  <w:u w:val="single"/>
                </w:rPr>
                <w:t>ОКЕИ</w:t>
              </w:r>
            </w:hyperlink>
          </w:p>
        </w:tc>
        <w:tc>
          <w:tcPr>
            <w:tcW w:w="1277"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допустимое (возможное) отклонение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отклонение, превышающее допустимое (возможное) значение</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причина отклонения</w:t>
            </w:r>
          </w:p>
        </w:tc>
      </w:tr>
      <w:tr w:rsidR="00065F31" w:rsidRPr="00065F31" w:rsidTr="00065F31">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99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1701"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95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код</w:t>
            </w:r>
          </w:p>
        </w:tc>
        <w:tc>
          <w:tcPr>
            <w:tcW w:w="1277"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r>
      <w:tr w:rsidR="00065F31" w:rsidRPr="00065F31" w:rsidTr="00065F31">
        <w:trPr>
          <w:trHeight w:val="75"/>
        </w:trPr>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w:t>
            </w:r>
          </w:p>
        </w:tc>
        <w:tc>
          <w:tcPr>
            <w:tcW w:w="99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6</w:t>
            </w:r>
          </w:p>
        </w:tc>
        <w:tc>
          <w:tcPr>
            <w:tcW w:w="170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7</w:t>
            </w:r>
          </w:p>
        </w:tc>
        <w:tc>
          <w:tcPr>
            <w:tcW w:w="95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9</w:t>
            </w:r>
          </w:p>
        </w:tc>
        <w:tc>
          <w:tcPr>
            <w:tcW w:w="127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11</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12</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szCs w:val="18"/>
              </w:rPr>
            </w:pPr>
            <w:r w:rsidRPr="00065F31">
              <w:rPr>
                <w:rFonts w:ascii="Times New Roman" w:hAnsi="Times New Roman" w:cs="Times New Roman"/>
                <w:sz w:val="16"/>
                <w:szCs w:val="18"/>
              </w:rPr>
              <w:t>14</w:t>
            </w:r>
          </w:p>
        </w:tc>
      </w:tr>
      <w:tr w:rsidR="00065F31" w:rsidRPr="00065F31" w:rsidTr="00065F31">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801011О.99.0.БВ24БТ62000</w:t>
            </w:r>
          </w:p>
        </w:tc>
        <w:tc>
          <w:tcPr>
            <w:tcW w:w="99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sz w:val="18"/>
                <w:szCs w:val="18"/>
              </w:rPr>
            </w:pPr>
            <w:r w:rsidRPr="00065F31">
              <w:rPr>
                <w:rFonts w:ascii="Times New Roman" w:hAnsi="Times New Roman" w:cs="Times New Roman"/>
                <w:sz w:val="18"/>
                <w:szCs w:val="18"/>
              </w:rPr>
              <w:t>не указано</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От 3 до 8  лет</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170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Число обучающихся</w:t>
            </w:r>
          </w:p>
        </w:tc>
        <w:tc>
          <w:tcPr>
            <w:tcW w:w="95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человек</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792</w:t>
            </w:r>
          </w:p>
        </w:tc>
        <w:tc>
          <w:tcPr>
            <w:tcW w:w="127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156</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177</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r>
    </w:tbl>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tbl>
      <w:tblPr>
        <w:tblW w:w="15835" w:type="dxa"/>
        <w:tblInd w:w="-108" w:type="dxa"/>
        <w:tblLook w:val="04A0"/>
      </w:tblPr>
      <w:tblGrid>
        <w:gridCol w:w="12286"/>
        <w:gridCol w:w="1767"/>
        <w:gridCol w:w="1782"/>
      </w:tblGrid>
      <w:tr w:rsidR="00065F31" w:rsidRPr="00065F31" w:rsidTr="00065F31">
        <w:trPr>
          <w:trHeight w:val="569"/>
        </w:trPr>
        <w:tc>
          <w:tcPr>
            <w:tcW w:w="12286" w:type="dxa"/>
            <w:shd w:val="clear" w:color="auto" w:fill="auto"/>
          </w:tcPr>
          <w:p w:rsidR="00065F31" w:rsidRPr="00065F31" w:rsidRDefault="00065F31" w:rsidP="00B97320">
            <w:pPr>
              <w:widowControl w:val="0"/>
              <w:numPr>
                <w:ilvl w:val="0"/>
                <w:numId w:val="25"/>
              </w:numPr>
              <w:tabs>
                <w:tab w:val="left" w:pos="393"/>
              </w:tabs>
              <w:autoSpaceDE w:val="0"/>
              <w:spacing w:after="0" w:line="240" w:lineRule="auto"/>
              <w:rPr>
                <w:rFonts w:ascii="Times New Roman" w:hAnsi="Times New Roman" w:cs="Times New Roman"/>
                <w:sz w:val="24"/>
              </w:rPr>
            </w:pPr>
            <w:r w:rsidRPr="00065F31">
              <w:rPr>
                <w:rFonts w:ascii="Times New Roman" w:hAnsi="Times New Roman" w:cs="Times New Roman"/>
                <w:sz w:val="24"/>
              </w:rPr>
              <w:t>Наименование услуги</w:t>
            </w:r>
          </w:p>
          <w:p w:rsidR="00065F31" w:rsidRPr="00065F31" w:rsidRDefault="00065F31" w:rsidP="00065F31">
            <w:pPr>
              <w:widowControl w:val="0"/>
              <w:tabs>
                <w:tab w:val="left" w:pos="393"/>
              </w:tabs>
              <w:autoSpaceDE w:val="0"/>
              <w:spacing w:after="0" w:line="240" w:lineRule="auto"/>
              <w:rPr>
                <w:rFonts w:ascii="Times New Roman" w:hAnsi="Times New Roman" w:cs="Times New Roman"/>
                <w:b/>
                <w:sz w:val="24"/>
              </w:rPr>
            </w:pPr>
            <w:r w:rsidRPr="00065F31">
              <w:rPr>
                <w:rFonts w:ascii="Times New Roman" w:hAnsi="Times New Roman" w:cs="Times New Roman"/>
                <w:b/>
                <w:sz w:val="28"/>
              </w:rPr>
              <w:t>Реализация основных общеобразовательных программ дошкольного  образования</w:t>
            </w:r>
          </w:p>
        </w:tc>
        <w:tc>
          <w:tcPr>
            <w:tcW w:w="1767" w:type="dxa"/>
            <w:vMerge w:val="restart"/>
            <w:tcBorders>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0"/>
                <w:szCs w:val="28"/>
              </w:rPr>
              <w:t>Код по общероссийскому базовому перечню</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50.Д45.0</w:t>
            </w:r>
          </w:p>
        </w:tc>
      </w:tr>
      <w:tr w:rsidR="00065F31" w:rsidRPr="00065F31" w:rsidTr="00065F31">
        <w:trPr>
          <w:trHeight w:val="583"/>
        </w:trPr>
        <w:tc>
          <w:tcPr>
            <w:tcW w:w="12286" w:type="dxa"/>
            <w:shd w:val="clear" w:color="auto" w:fill="auto"/>
          </w:tcPr>
          <w:p w:rsidR="00065F31" w:rsidRPr="00065F31" w:rsidRDefault="00065F31" w:rsidP="00B97320">
            <w:pPr>
              <w:widowControl w:val="0"/>
              <w:numPr>
                <w:ilvl w:val="0"/>
                <w:numId w:val="25"/>
              </w:numPr>
              <w:tabs>
                <w:tab w:val="left" w:pos="426"/>
              </w:tabs>
              <w:autoSpaceDE w:val="0"/>
              <w:spacing w:after="0" w:line="240" w:lineRule="auto"/>
              <w:rPr>
                <w:rFonts w:ascii="Times New Roman" w:hAnsi="Times New Roman" w:cs="Times New Roman"/>
                <w:sz w:val="24"/>
                <w:u w:val="single"/>
              </w:rPr>
            </w:pPr>
            <w:r w:rsidRPr="00065F31">
              <w:rPr>
                <w:rFonts w:ascii="Times New Roman" w:hAnsi="Times New Roman" w:cs="Times New Roman"/>
                <w:sz w:val="24"/>
                <w:u w:val="single"/>
              </w:rPr>
              <w:t>Категории потребителей услуги</w:t>
            </w:r>
          </w:p>
          <w:p w:rsidR="00065F31" w:rsidRPr="00065F31" w:rsidRDefault="00065F31" w:rsidP="00065F31">
            <w:pPr>
              <w:widowControl w:val="0"/>
              <w:tabs>
                <w:tab w:val="left" w:pos="426"/>
              </w:tabs>
              <w:autoSpaceDE w:val="0"/>
              <w:spacing w:after="0" w:line="240" w:lineRule="auto"/>
              <w:rPr>
                <w:rFonts w:ascii="Times New Roman" w:hAnsi="Times New Roman" w:cs="Times New Roman"/>
                <w:sz w:val="24"/>
                <w:u w:val="single"/>
              </w:rPr>
            </w:pPr>
            <w:r w:rsidRPr="00065F31">
              <w:rPr>
                <w:rFonts w:ascii="Times New Roman" w:hAnsi="Times New Roman" w:cs="Times New Roman"/>
                <w:b/>
                <w:sz w:val="28"/>
              </w:rPr>
              <w:t>Физические лица с 3 до 8 лет Обучающиеся с ограниченными возможностями здоровья (ОВЗ)</w:t>
            </w:r>
          </w:p>
        </w:tc>
        <w:tc>
          <w:tcPr>
            <w:tcW w:w="1767"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r>
      <w:tr w:rsidR="00065F31" w:rsidRPr="00065F31" w:rsidTr="00065F31">
        <w:trPr>
          <w:trHeight w:val="347"/>
        </w:trPr>
        <w:tc>
          <w:tcPr>
            <w:tcW w:w="12286"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4"/>
              </w:rPr>
            </w:pPr>
            <w:r w:rsidRPr="00065F31">
              <w:rPr>
                <w:rFonts w:ascii="Times New Roman" w:hAnsi="Times New Roman" w:cs="Times New Roman"/>
                <w:sz w:val="24"/>
              </w:rPr>
              <w:t>2.1.Показатели, характеризующие объём и (или) качество муниципальной услуги</w:t>
            </w:r>
          </w:p>
          <w:p w:rsidR="00065F31" w:rsidRPr="00065F31" w:rsidRDefault="00065F31" w:rsidP="00065F31">
            <w:pPr>
              <w:widowControl w:val="0"/>
              <w:autoSpaceDE w:val="0"/>
              <w:spacing w:after="0" w:line="240" w:lineRule="auto"/>
              <w:rPr>
                <w:rFonts w:ascii="Times New Roman" w:hAnsi="Times New Roman" w:cs="Times New Roman"/>
                <w:sz w:val="24"/>
              </w:rPr>
            </w:pPr>
          </w:p>
        </w:tc>
        <w:tc>
          <w:tcPr>
            <w:tcW w:w="1767"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r>
      <w:tr w:rsidR="00065F31" w:rsidRPr="00065F31" w:rsidTr="00065F31">
        <w:trPr>
          <w:trHeight w:val="253"/>
        </w:trPr>
        <w:tc>
          <w:tcPr>
            <w:tcW w:w="15825" w:type="dxa"/>
            <w:gridSpan w:val="3"/>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4"/>
              </w:rPr>
            </w:pPr>
            <w:r w:rsidRPr="00065F31">
              <w:rPr>
                <w:rFonts w:ascii="Times New Roman" w:hAnsi="Times New Roman" w:cs="Times New Roman"/>
                <w:sz w:val="24"/>
              </w:rPr>
              <w:t>2.2.Сведения о фактическом достижении показателей, характеризующие качество муниципальной услуги &lt;3&gt;:</w:t>
            </w:r>
          </w:p>
          <w:p w:rsidR="00065F31" w:rsidRPr="00065F31" w:rsidRDefault="00065F31" w:rsidP="00065F31">
            <w:pPr>
              <w:widowControl w:val="0"/>
              <w:autoSpaceDE w:val="0"/>
              <w:spacing w:after="0" w:line="240" w:lineRule="auto"/>
              <w:rPr>
                <w:rFonts w:ascii="Times New Roman" w:hAnsi="Times New Roman" w:cs="Times New Roman"/>
                <w:sz w:val="24"/>
              </w:rPr>
            </w:pPr>
          </w:p>
        </w:tc>
      </w:tr>
    </w:tbl>
    <w:p w:rsidR="00065F31" w:rsidRPr="00065F31" w:rsidRDefault="00065F31" w:rsidP="00065F31">
      <w:pPr>
        <w:widowControl w:val="0"/>
        <w:autoSpaceDE w:val="0"/>
        <w:spacing w:after="0" w:line="240" w:lineRule="auto"/>
        <w:jc w:val="both"/>
        <w:rPr>
          <w:rFonts w:ascii="Times New Roman" w:hAnsi="Times New Roman" w:cs="Times New Roman"/>
        </w:rPr>
      </w:pPr>
    </w:p>
    <w:tbl>
      <w:tblPr>
        <w:tblW w:w="15948"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266"/>
        <w:gridCol w:w="1398"/>
        <w:gridCol w:w="1345"/>
        <w:gridCol w:w="1215"/>
        <w:gridCol w:w="1215"/>
        <w:gridCol w:w="1215"/>
        <w:gridCol w:w="2028"/>
        <w:gridCol w:w="1215"/>
        <w:gridCol w:w="424"/>
        <w:gridCol w:w="1393"/>
        <w:gridCol w:w="939"/>
        <w:gridCol w:w="1085"/>
        <w:gridCol w:w="1248"/>
        <w:gridCol w:w="1012"/>
      </w:tblGrid>
      <w:tr w:rsidR="00065F31" w:rsidRPr="00065F31" w:rsidTr="00065F31">
        <w:tc>
          <w:tcPr>
            <w:tcW w:w="913"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Уникальный номер реестровой записи</w:t>
            </w:r>
          </w:p>
        </w:tc>
        <w:tc>
          <w:tcPr>
            <w:tcW w:w="2892"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условия (формы) оказания муниципальной услуги</w:t>
            </w:r>
          </w:p>
        </w:tc>
        <w:tc>
          <w:tcPr>
            <w:tcW w:w="102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Показатель качества муниципальной услуги</w:t>
            </w:r>
          </w:p>
        </w:tc>
      </w:tr>
      <w:tr w:rsidR="00065F31" w:rsidRPr="00065F31" w:rsidTr="00065F31">
        <w:tc>
          <w:tcPr>
            <w:tcW w:w="91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892"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553"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3">
              <w:r w:rsidRPr="00065F31">
                <w:rPr>
                  <w:rFonts w:ascii="Times New Roman" w:hAnsi="Times New Roman" w:cs="Times New Roman"/>
                  <w:color w:val="0000FF"/>
                  <w:sz w:val="18"/>
                  <w:u w:val="single"/>
                </w:rPr>
                <w:t>ОКЕИ</w:t>
              </w:r>
            </w:hyperlink>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91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3261"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845"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c>
          <w:tcPr>
            <w:tcW w:w="9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326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c>
          <w:tcPr>
            <w:tcW w:w="913"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801011О.99.0.БВ24БТ62000</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rPr>
                <w:rFonts w:ascii="Times New Roman" w:hAnsi="Times New Roman" w:cs="Times New Roman"/>
                <w:sz w:val="20"/>
                <w:szCs w:val="20"/>
              </w:rPr>
            </w:pPr>
            <w:r w:rsidRPr="00065F31">
              <w:rPr>
                <w:rFonts w:ascii="Times New Roman" w:hAnsi="Times New Roman" w:cs="Times New Roman"/>
                <w:sz w:val="18"/>
              </w:rPr>
              <w:t xml:space="preserve">Адаптированная </w:t>
            </w:r>
            <w:r w:rsidRPr="00065F31">
              <w:rPr>
                <w:rFonts w:ascii="Times New Roman" w:hAnsi="Times New Roman" w:cs="Times New Roman"/>
                <w:sz w:val="18"/>
              </w:rPr>
              <w:lastRenderedPageBreak/>
              <w:t>образовательная программа</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rPr>
                <w:rFonts w:ascii="Times New Roman" w:hAnsi="Times New Roman" w:cs="Times New Roman"/>
                <w:sz w:val="20"/>
                <w:szCs w:val="20"/>
              </w:rPr>
            </w:pPr>
            <w:r w:rsidRPr="00065F31">
              <w:rPr>
                <w:rFonts w:ascii="Times New Roman" w:hAnsi="Times New Roman" w:cs="Times New Roman"/>
                <w:sz w:val="18"/>
              </w:rPr>
              <w:lastRenderedPageBreak/>
              <w:t xml:space="preserve">Обучающиеся с </w:t>
            </w:r>
            <w:r w:rsidRPr="00065F31">
              <w:rPr>
                <w:rFonts w:ascii="Times New Roman" w:hAnsi="Times New Roman" w:cs="Times New Roman"/>
                <w:sz w:val="18"/>
              </w:rPr>
              <w:lastRenderedPageBreak/>
              <w:t>ограниченными возможностями здоровья (ОВЗ)</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lastRenderedPageBreak/>
              <w:t xml:space="preserve">Дети с 3 до 8 </w:t>
            </w:r>
            <w:r w:rsidRPr="00065F31">
              <w:rPr>
                <w:rFonts w:ascii="Times New Roman" w:hAnsi="Times New Roman" w:cs="Times New Roman"/>
                <w:sz w:val="18"/>
              </w:rPr>
              <w:lastRenderedPageBreak/>
              <w:t>лет</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lastRenderedPageBreak/>
              <w:t xml:space="preserve">Очная </w:t>
            </w:r>
          </w:p>
        </w:tc>
        <w:tc>
          <w:tcPr>
            <w:tcW w:w="969"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 xml:space="preserve">Группа </w:t>
            </w:r>
            <w:r w:rsidRPr="00065F31">
              <w:rPr>
                <w:rFonts w:ascii="Times New Roman" w:hAnsi="Times New Roman" w:cs="Times New Roman"/>
                <w:sz w:val="18"/>
              </w:rPr>
              <w:lastRenderedPageBreak/>
              <w:t>полного дня</w:t>
            </w:r>
          </w:p>
        </w:tc>
        <w:tc>
          <w:tcPr>
            <w:tcW w:w="326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lastRenderedPageBreak/>
              <w:t xml:space="preserve">Качество подготовки </w:t>
            </w:r>
            <w:r w:rsidRPr="00065F31">
              <w:rPr>
                <w:rFonts w:ascii="Times New Roman" w:hAnsi="Times New Roman" w:cs="Times New Roman"/>
                <w:sz w:val="20"/>
              </w:rPr>
              <w:lastRenderedPageBreak/>
              <w:t>воспитанников образовательного учреждения к обучению в школе</w:t>
            </w: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lastRenderedPageBreak/>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001</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70</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96</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779"/>
        </w:trPr>
        <w:tc>
          <w:tcPr>
            <w:tcW w:w="913"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326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Оптимальная укомплектованность учреждения квалифицированными педагогическими кадрами</w:t>
            </w: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002</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749"/>
        </w:trPr>
        <w:tc>
          <w:tcPr>
            <w:tcW w:w="913"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326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Удовлетворенность родителей (законных представителей) качеством и доступностью услуги (% от числа опрошенных)</w:t>
            </w: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003</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89</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bl>
    <w:p w:rsidR="00065F31" w:rsidRPr="00065F31" w:rsidRDefault="00065F31" w:rsidP="00065F31">
      <w:pPr>
        <w:widowControl w:val="0"/>
        <w:autoSpaceDE w:val="0"/>
        <w:spacing w:after="0" w:line="240" w:lineRule="auto"/>
        <w:jc w:val="both"/>
        <w:rPr>
          <w:rFonts w:ascii="Times New Roman" w:hAnsi="Times New Roman" w:cs="Times New Roman"/>
        </w:rPr>
      </w:pPr>
    </w:p>
    <w:tbl>
      <w:tblPr>
        <w:tblW w:w="15809" w:type="dxa"/>
        <w:tblInd w:w="-108" w:type="dxa"/>
        <w:tblLook w:val="04A0"/>
      </w:tblPr>
      <w:tblGrid>
        <w:gridCol w:w="15809"/>
      </w:tblGrid>
      <w:tr w:rsidR="00065F31" w:rsidRPr="00065F31" w:rsidTr="00065F31">
        <w:tc>
          <w:tcPr>
            <w:tcW w:w="15809"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4"/>
              </w:rPr>
            </w:pPr>
            <w:r w:rsidRPr="00065F31">
              <w:rPr>
                <w:rFonts w:ascii="Times New Roman" w:hAnsi="Times New Roman" w:cs="Times New Roman"/>
                <w:sz w:val="24"/>
              </w:rPr>
              <w:t>3.Сведения о фактическом достижении показателей, характеризующие объем муниципальной услуги:</w:t>
            </w:r>
          </w:p>
        </w:tc>
      </w:tr>
    </w:tbl>
    <w:p w:rsidR="00065F31" w:rsidRPr="00065F31" w:rsidRDefault="00065F31" w:rsidP="00065F31">
      <w:pPr>
        <w:widowControl w:val="0"/>
        <w:autoSpaceDE w:val="0"/>
        <w:spacing w:after="0" w:line="240" w:lineRule="auto"/>
        <w:rPr>
          <w:rFonts w:ascii="Times New Roman" w:hAnsi="Times New Roman" w:cs="Times New Roman"/>
        </w:rPr>
      </w:pPr>
    </w:p>
    <w:tbl>
      <w:tblPr>
        <w:tblW w:w="15807"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075"/>
        <w:gridCol w:w="1285"/>
        <w:gridCol w:w="1236"/>
        <w:gridCol w:w="1118"/>
        <w:gridCol w:w="1118"/>
        <w:gridCol w:w="1118"/>
        <w:gridCol w:w="1202"/>
        <w:gridCol w:w="1118"/>
        <w:gridCol w:w="397"/>
        <w:gridCol w:w="1280"/>
        <w:gridCol w:w="867"/>
        <w:gridCol w:w="1000"/>
        <w:gridCol w:w="1148"/>
        <w:gridCol w:w="933"/>
      </w:tblGrid>
      <w:tr w:rsidR="00065F31" w:rsidRPr="00065F31" w:rsidTr="00065F31">
        <w:tc>
          <w:tcPr>
            <w:tcW w:w="105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Уникальный номер реестровой записи</w:t>
            </w:r>
          </w:p>
        </w:tc>
        <w:tc>
          <w:tcPr>
            <w:tcW w:w="3374"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Показатель, характеризующий условия (формы) оказания муниципальной услуги</w:t>
            </w:r>
          </w:p>
        </w:tc>
        <w:tc>
          <w:tcPr>
            <w:tcW w:w="94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Показатель качества муниципальной услуги</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3374"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1639"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наименование показателя</w:t>
            </w:r>
          </w:p>
        </w:tc>
        <w:tc>
          <w:tcPr>
            <w:tcW w:w="1553"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 xml:space="preserve">единица измерения по </w:t>
            </w:r>
            <w:hyperlink r:id="rId14">
              <w:r w:rsidRPr="00065F31">
                <w:rPr>
                  <w:rFonts w:ascii="Times New Roman" w:hAnsi="Times New Roman" w:cs="Times New Roman"/>
                  <w:color w:val="0000FF"/>
                  <w:sz w:val="18"/>
                  <w:szCs w:val="18"/>
                  <w:u w:val="single"/>
                </w:rPr>
                <w:t>ОКЕИ</w:t>
              </w:r>
            </w:hyperlink>
          </w:p>
        </w:tc>
        <w:tc>
          <w:tcPr>
            <w:tcW w:w="1277"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исполнено на отчетную дату</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допустимое (возможное) отклонение</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отклонение, превышающее допустимое (возможное) значение</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причина отклонения</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1446"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1639"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845"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277"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2</w:t>
            </w:r>
          </w:p>
        </w:tc>
        <w:tc>
          <w:tcPr>
            <w:tcW w:w="144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6</w:t>
            </w:r>
          </w:p>
        </w:tc>
        <w:tc>
          <w:tcPr>
            <w:tcW w:w="163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7</w:t>
            </w: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9</w:t>
            </w:r>
          </w:p>
        </w:tc>
        <w:tc>
          <w:tcPr>
            <w:tcW w:w="127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11</w:t>
            </w:r>
          </w:p>
        </w:tc>
        <w:tc>
          <w:tcPr>
            <w:tcW w:w="127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12</w:t>
            </w: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14</w:t>
            </w:r>
          </w:p>
        </w:tc>
      </w:tr>
      <w:tr w:rsidR="00065F31" w:rsidRPr="00065F31" w:rsidTr="00065F31">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18"/>
              </w:rPr>
              <w:t>801011О.99.0.БВ24БТ62000</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18"/>
              </w:rPr>
              <w:t>Адаптированная образовательная программа</w:t>
            </w:r>
          </w:p>
        </w:tc>
        <w:tc>
          <w:tcPr>
            <w:tcW w:w="144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18"/>
              </w:rPr>
              <w:t>Обучающиеся с ограниченными возможностями здоровья (ОВЗ)</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Дети с 3 до 8 лет</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Очная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Группа полного дня</w:t>
            </w:r>
          </w:p>
        </w:tc>
        <w:tc>
          <w:tcPr>
            <w:tcW w:w="163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Число обучающихся</w:t>
            </w:r>
          </w:p>
          <w:p w:rsidR="00065F31" w:rsidRPr="00065F31" w:rsidRDefault="00065F31" w:rsidP="00065F31">
            <w:pPr>
              <w:widowControl w:val="0"/>
              <w:autoSpaceDE w:val="0"/>
              <w:spacing w:after="0" w:line="240" w:lineRule="auto"/>
              <w:rPr>
                <w:rFonts w:ascii="Times New Roman" w:hAnsi="Times New Roman" w:cs="Times New Roman"/>
                <w:sz w:val="20"/>
              </w:rPr>
            </w:pPr>
          </w:p>
        </w:tc>
        <w:tc>
          <w:tcPr>
            <w:tcW w:w="84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человек</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792</w:t>
            </w:r>
          </w:p>
        </w:tc>
        <w:tc>
          <w:tcPr>
            <w:tcW w:w="127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23</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34</w:t>
            </w:r>
          </w:p>
        </w:tc>
        <w:tc>
          <w:tcPr>
            <w:tcW w:w="127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0"/>
              </w:rPr>
            </w:pPr>
          </w:p>
        </w:tc>
      </w:tr>
    </w:tbl>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both"/>
        <w:rPr>
          <w:rFonts w:ascii="Times New Roman" w:hAnsi="Times New Roman" w:cs="Times New Roman"/>
          <w:sz w:val="24"/>
          <w:lang w:val="en-US"/>
        </w:rPr>
      </w:pPr>
    </w:p>
    <w:tbl>
      <w:tblPr>
        <w:tblW w:w="15819" w:type="dxa"/>
        <w:tblInd w:w="-108" w:type="dxa"/>
        <w:tblLook w:val="04A0"/>
      </w:tblPr>
      <w:tblGrid>
        <w:gridCol w:w="11357"/>
        <w:gridCol w:w="2682"/>
        <w:gridCol w:w="1780"/>
      </w:tblGrid>
      <w:tr w:rsidR="00065F31" w:rsidRPr="00065F31" w:rsidTr="00065F31">
        <w:tc>
          <w:tcPr>
            <w:tcW w:w="11357" w:type="dxa"/>
            <w:shd w:val="clear" w:color="auto" w:fill="auto"/>
          </w:tcPr>
          <w:p w:rsidR="00065F31" w:rsidRPr="00065F31" w:rsidRDefault="00065F31" w:rsidP="00065F31">
            <w:pPr>
              <w:widowControl w:val="0"/>
              <w:tabs>
                <w:tab w:val="left" w:pos="393"/>
              </w:tabs>
              <w:autoSpaceDE w:val="0"/>
              <w:spacing w:after="0" w:line="240" w:lineRule="auto"/>
              <w:rPr>
                <w:rFonts w:ascii="Times New Roman" w:hAnsi="Times New Roman" w:cs="Times New Roman"/>
                <w:sz w:val="24"/>
              </w:rPr>
            </w:pPr>
            <w:r w:rsidRPr="00065F31">
              <w:rPr>
                <w:rFonts w:ascii="Times New Roman" w:hAnsi="Times New Roman" w:cs="Times New Roman"/>
                <w:sz w:val="24"/>
              </w:rPr>
              <w:t xml:space="preserve">1.Наименование услуги:                                                                                             </w:t>
            </w:r>
          </w:p>
          <w:p w:rsidR="00065F31" w:rsidRPr="00065F31" w:rsidRDefault="00065F31" w:rsidP="00065F31">
            <w:pPr>
              <w:widowControl w:val="0"/>
              <w:tabs>
                <w:tab w:val="left" w:pos="393"/>
              </w:tabs>
              <w:autoSpaceDE w:val="0"/>
              <w:spacing w:after="0" w:line="240" w:lineRule="auto"/>
              <w:rPr>
                <w:rFonts w:ascii="Times New Roman" w:hAnsi="Times New Roman" w:cs="Times New Roman"/>
                <w:b/>
                <w:sz w:val="24"/>
              </w:rPr>
            </w:pPr>
            <w:r w:rsidRPr="00065F31">
              <w:rPr>
                <w:rFonts w:ascii="Times New Roman" w:hAnsi="Times New Roman" w:cs="Times New Roman"/>
                <w:b/>
                <w:sz w:val="28"/>
              </w:rPr>
              <w:t>Реализация основных общеобразовательных программ дошкольного образования</w:t>
            </w:r>
          </w:p>
        </w:tc>
        <w:tc>
          <w:tcPr>
            <w:tcW w:w="2682" w:type="dxa"/>
            <w:vMerge w:val="restart"/>
            <w:tcBorders>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Cs w:val="28"/>
              </w:rPr>
              <w:t>Код по общероссийскому базовому перечню</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24"/>
              </w:rPr>
            </w:pPr>
            <w:r w:rsidRPr="00065F31">
              <w:rPr>
                <w:rFonts w:ascii="Times New Roman" w:hAnsi="Times New Roman" w:cs="Times New Roman"/>
                <w:sz w:val="24"/>
              </w:rPr>
              <w:t>50.Д45.0</w:t>
            </w:r>
          </w:p>
        </w:tc>
      </w:tr>
      <w:tr w:rsidR="00065F31" w:rsidRPr="00065F31" w:rsidTr="00065F31">
        <w:tc>
          <w:tcPr>
            <w:tcW w:w="11357" w:type="dxa"/>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sz w:val="24"/>
                <w:u w:val="single"/>
              </w:rPr>
            </w:pPr>
            <w:r w:rsidRPr="00065F31">
              <w:rPr>
                <w:rFonts w:ascii="Times New Roman" w:hAnsi="Times New Roman" w:cs="Times New Roman"/>
                <w:sz w:val="24"/>
              </w:rPr>
              <w:t>2.</w:t>
            </w:r>
            <w:r w:rsidRPr="00065F31">
              <w:rPr>
                <w:rFonts w:ascii="Times New Roman" w:hAnsi="Times New Roman" w:cs="Times New Roman"/>
                <w:sz w:val="24"/>
                <w:u w:val="single"/>
              </w:rPr>
              <w:t>Категории потребителей услуги</w:t>
            </w:r>
          </w:p>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b/>
                <w:sz w:val="28"/>
              </w:rPr>
              <w:t>физические лица</w:t>
            </w:r>
            <w:r w:rsidRPr="00065F31">
              <w:rPr>
                <w:rFonts w:ascii="Times New Roman" w:hAnsi="Times New Roman" w:cs="Times New Roman"/>
                <w:sz w:val="28"/>
              </w:rPr>
              <w:t xml:space="preserve"> </w:t>
            </w:r>
            <w:r w:rsidRPr="00065F31">
              <w:rPr>
                <w:rFonts w:ascii="Times New Roman" w:hAnsi="Times New Roman" w:cs="Times New Roman"/>
                <w:b/>
                <w:sz w:val="28"/>
              </w:rPr>
              <w:t>от 1 до 3 лет дети - инвалиды</w:t>
            </w:r>
          </w:p>
        </w:tc>
        <w:tc>
          <w:tcPr>
            <w:tcW w:w="2682"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4"/>
              </w:rPr>
            </w:pPr>
          </w:p>
        </w:tc>
      </w:tr>
      <w:tr w:rsidR="00065F31" w:rsidRPr="00065F31" w:rsidTr="00065F31">
        <w:tc>
          <w:tcPr>
            <w:tcW w:w="15809" w:type="dxa"/>
            <w:gridSpan w:val="3"/>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sz w:val="24"/>
              </w:rPr>
              <w:t>3.Сведения о фактическом достижении показателей, характеризующие объем и (или) качество муниципальной услуги</w:t>
            </w:r>
          </w:p>
        </w:tc>
      </w:tr>
      <w:tr w:rsidR="00065F31" w:rsidRPr="00065F31" w:rsidTr="00065F31">
        <w:tc>
          <w:tcPr>
            <w:tcW w:w="15809" w:type="dxa"/>
            <w:gridSpan w:val="3"/>
            <w:shd w:val="clear" w:color="auto" w:fill="auto"/>
          </w:tcPr>
          <w:p w:rsidR="00065F31" w:rsidRPr="00065F31" w:rsidRDefault="00065F31" w:rsidP="00065F31">
            <w:pPr>
              <w:widowControl w:val="0"/>
              <w:autoSpaceDE w:val="0"/>
              <w:spacing w:after="0" w:line="240" w:lineRule="auto"/>
              <w:ind w:left="360"/>
              <w:rPr>
                <w:rFonts w:ascii="Courier New" w:hAnsi="Courier New" w:cs="Courier New"/>
                <w:sz w:val="20"/>
                <w:szCs w:val="20"/>
              </w:rPr>
            </w:pPr>
            <w:r w:rsidRPr="00065F31">
              <w:rPr>
                <w:rFonts w:ascii="Times New Roman" w:hAnsi="Times New Roman" w:cs="Times New Roman"/>
                <w:sz w:val="24"/>
              </w:rPr>
              <w:t>3.1..Сведения о фактическом достижении показателей, характеризующие качество муниципальной услуги &lt;4&gt;:</w:t>
            </w:r>
          </w:p>
        </w:tc>
      </w:tr>
    </w:tbl>
    <w:p w:rsidR="00065F31" w:rsidRPr="00065F31" w:rsidRDefault="00065F31" w:rsidP="00065F31">
      <w:pPr>
        <w:widowControl w:val="0"/>
        <w:autoSpaceDE w:val="0"/>
        <w:spacing w:after="0" w:line="240" w:lineRule="auto"/>
        <w:jc w:val="both"/>
        <w:rPr>
          <w:rFonts w:ascii="Times New Roman" w:hAnsi="Times New Roman" w:cs="Times New Roman"/>
          <w:sz w:val="24"/>
        </w:rPr>
      </w:pPr>
    </w:p>
    <w:p w:rsidR="00065F31" w:rsidRPr="00065F31" w:rsidRDefault="00065F31" w:rsidP="00065F31">
      <w:pPr>
        <w:widowControl w:val="0"/>
        <w:autoSpaceDE w:val="0"/>
        <w:spacing w:after="0" w:line="240" w:lineRule="auto"/>
        <w:jc w:val="both"/>
        <w:rPr>
          <w:rFonts w:ascii="Times New Roman" w:hAnsi="Times New Roman" w:cs="Times New Roman"/>
          <w:sz w:val="24"/>
        </w:rPr>
      </w:pPr>
    </w:p>
    <w:tbl>
      <w:tblPr>
        <w:tblW w:w="15806"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039"/>
        <w:gridCol w:w="1238"/>
        <w:gridCol w:w="1079"/>
        <w:gridCol w:w="1079"/>
        <w:gridCol w:w="1079"/>
        <w:gridCol w:w="1079"/>
        <w:gridCol w:w="1790"/>
        <w:gridCol w:w="1079"/>
        <w:gridCol w:w="387"/>
        <w:gridCol w:w="1235"/>
        <w:gridCol w:w="837"/>
        <w:gridCol w:w="965"/>
        <w:gridCol w:w="1108"/>
        <w:gridCol w:w="901"/>
      </w:tblGrid>
      <w:tr w:rsidR="00065F31" w:rsidRPr="00065F31" w:rsidTr="00065F31">
        <w:tc>
          <w:tcPr>
            <w:tcW w:w="105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Уникальный номер реестровой записи</w:t>
            </w:r>
          </w:p>
        </w:tc>
        <w:tc>
          <w:tcPr>
            <w:tcW w:w="2892"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условия (формы) оказания муниципальной услуги</w:t>
            </w:r>
          </w:p>
        </w:tc>
        <w:tc>
          <w:tcPr>
            <w:tcW w:w="99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Показатель качества муниципальной услуги</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892"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3113"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700"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5">
              <w:r w:rsidRPr="00065F31">
                <w:rPr>
                  <w:rFonts w:ascii="Times New Roman" w:hAnsi="Times New Roman" w:cs="Times New Roman"/>
                  <w:color w:val="0000FF"/>
                  <w:sz w:val="18"/>
                  <w:u w:val="single"/>
                </w:rPr>
                <w:t>ОКЕИ</w:t>
              </w:r>
            </w:hyperlink>
          </w:p>
        </w:tc>
        <w:tc>
          <w:tcPr>
            <w:tcW w:w="113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311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13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rPr>
          <w:trHeight w:val="102"/>
        </w:trPr>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6</w:t>
            </w:r>
          </w:p>
        </w:tc>
        <w:tc>
          <w:tcPr>
            <w:tcW w:w="31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7</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9</w:t>
            </w:r>
          </w:p>
        </w:tc>
        <w:tc>
          <w:tcPr>
            <w:tcW w:w="113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11</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12</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14</w:t>
            </w:r>
          </w:p>
        </w:tc>
      </w:tr>
      <w:tr w:rsidR="00065F31" w:rsidRPr="00065F31" w:rsidTr="00065F31">
        <w:tc>
          <w:tcPr>
            <w:tcW w:w="1055"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801011О.99.0.БВ24АИ42000</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Дети-инвалиды</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 с 1 до 3 лет</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969"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31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Качество подготовки воспитанников образовательного учреждения к обучению в школе</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001</w:t>
            </w:r>
          </w:p>
        </w:tc>
        <w:tc>
          <w:tcPr>
            <w:tcW w:w="113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70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96</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538"/>
        </w:trPr>
        <w:tc>
          <w:tcPr>
            <w:tcW w:w="1055"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31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Удовлетворенность родителей (законных представителей) качеством и доступностью услуги (% от числа опрошенных)</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002</w:t>
            </w:r>
          </w:p>
        </w:tc>
        <w:tc>
          <w:tcPr>
            <w:tcW w:w="113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89</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816"/>
        </w:trPr>
        <w:tc>
          <w:tcPr>
            <w:tcW w:w="1055"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31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Оптимальная укомплектованность учреждения квалифицированными педагогическими кадрами</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003</w:t>
            </w:r>
          </w:p>
        </w:tc>
        <w:tc>
          <w:tcPr>
            <w:tcW w:w="113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bl>
    <w:p w:rsidR="00065F31" w:rsidRPr="00065F31" w:rsidRDefault="00065F31" w:rsidP="00065F31">
      <w:pPr>
        <w:widowControl w:val="0"/>
        <w:autoSpaceDE w:val="0"/>
        <w:spacing w:after="0" w:line="240" w:lineRule="auto"/>
        <w:rPr>
          <w:rFonts w:ascii="Times New Roman" w:hAnsi="Times New Roman" w:cs="Times New Roman"/>
        </w:rPr>
      </w:pPr>
    </w:p>
    <w:p w:rsidR="00065F31" w:rsidRPr="00065F31" w:rsidRDefault="00065F31" w:rsidP="00065F31">
      <w:pPr>
        <w:widowControl w:val="0"/>
        <w:autoSpaceDE w:val="0"/>
        <w:spacing w:after="0" w:line="240" w:lineRule="auto"/>
        <w:rPr>
          <w:rFonts w:ascii="Times New Roman" w:hAnsi="Times New Roman" w:cs="Times New Roman"/>
        </w:rPr>
      </w:pPr>
    </w:p>
    <w:tbl>
      <w:tblPr>
        <w:tblW w:w="15809" w:type="dxa"/>
        <w:tblInd w:w="-108" w:type="dxa"/>
        <w:tblLook w:val="04A0"/>
      </w:tblPr>
      <w:tblGrid>
        <w:gridCol w:w="15809"/>
      </w:tblGrid>
      <w:tr w:rsidR="00065F31" w:rsidRPr="00065F31" w:rsidTr="00065F31">
        <w:tc>
          <w:tcPr>
            <w:tcW w:w="15809"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24"/>
              </w:rPr>
              <w:t xml:space="preserve">  </w:t>
            </w:r>
            <w:r w:rsidRPr="00065F31">
              <w:rPr>
                <w:rFonts w:ascii="Times New Roman" w:hAnsi="Times New Roman" w:cs="Times New Roman"/>
                <w:sz w:val="24"/>
                <w:lang w:val="en-US"/>
              </w:rPr>
              <w:t>b</w:t>
            </w:r>
            <w:r w:rsidRPr="00065F31">
              <w:rPr>
                <w:rFonts w:ascii="Times New Roman" w:hAnsi="Times New Roman" w:cs="Times New Roman"/>
                <w:sz w:val="24"/>
              </w:rPr>
              <w:t>.Сведения о фактическом достижении показателей, характеризующие объем муниципальной услуги:</w:t>
            </w:r>
          </w:p>
        </w:tc>
      </w:tr>
    </w:tbl>
    <w:p w:rsidR="00065F31" w:rsidRPr="00065F31" w:rsidRDefault="00065F31" w:rsidP="00065F31">
      <w:pPr>
        <w:widowControl w:val="0"/>
        <w:autoSpaceDE w:val="0"/>
        <w:spacing w:after="0" w:line="240" w:lineRule="auto"/>
        <w:rPr>
          <w:rFonts w:ascii="Times New Roman" w:hAnsi="Times New Roman" w:cs="Times New Roman"/>
          <w:sz w:val="12"/>
        </w:rPr>
      </w:pPr>
    </w:p>
    <w:p w:rsidR="00065F31" w:rsidRPr="00065F31" w:rsidRDefault="00065F31" w:rsidP="00065F31">
      <w:pPr>
        <w:widowControl w:val="0"/>
        <w:autoSpaceDE w:val="0"/>
        <w:spacing w:after="0" w:line="240" w:lineRule="auto"/>
        <w:rPr>
          <w:rFonts w:ascii="Times New Roman" w:hAnsi="Times New Roman" w:cs="Times New Roman"/>
          <w:sz w:val="12"/>
        </w:rPr>
      </w:pPr>
    </w:p>
    <w:p w:rsidR="00065F31" w:rsidRPr="00065F31" w:rsidRDefault="00065F31" w:rsidP="00065F31">
      <w:pPr>
        <w:widowControl w:val="0"/>
        <w:autoSpaceDE w:val="0"/>
        <w:spacing w:after="0" w:line="240" w:lineRule="auto"/>
        <w:rPr>
          <w:rFonts w:ascii="Times New Roman" w:hAnsi="Times New Roman" w:cs="Times New Roman"/>
          <w:sz w:val="12"/>
        </w:rPr>
      </w:pPr>
    </w:p>
    <w:p w:rsidR="00065F31" w:rsidRPr="00065F31" w:rsidRDefault="00065F31" w:rsidP="00065F31">
      <w:pPr>
        <w:widowControl w:val="0"/>
        <w:autoSpaceDE w:val="0"/>
        <w:spacing w:after="0" w:line="240" w:lineRule="auto"/>
        <w:rPr>
          <w:rFonts w:ascii="Times New Roman" w:hAnsi="Times New Roman" w:cs="Times New Roman"/>
          <w:sz w:val="12"/>
        </w:rPr>
      </w:pPr>
    </w:p>
    <w:p w:rsidR="00065F31" w:rsidRPr="00065F31" w:rsidRDefault="00065F31" w:rsidP="00065F31">
      <w:pPr>
        <w:widowControl w:val="0"/>
        <w:autoSpaceDE w:val="0"/>
        <w:spacing w:after="0" w:line="240" w:lineRule="auto"/>
        <w:rPr>
          <w:rFonts w:ascii="Times New Roman" w:hAnsi="Times New Roman" w:cs="Times New Roman"/>
          <w:sz w:val="12"/>
        </w:rPr>
      </w:pPr>
    </w:p>
    <w:tbl>
      <w:tblPr>
        <w:tblW w:w="15841"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142"/>
        <w:gridCol w:w="1299"/>
        <w:gridCol w:w="1129"/>
        <w:gridCol w:w="1129"/>
        <w:gridCol w:w="1129"/>
        <w:gridCol w:w="1129"/>
        <w:gridCol w:w="1129"/>
        <w:gridCol w:w="1129"/>
        <w:gridCol w:w="400"/>
        <w:gridCol w:w="1293"/>
        <w:gridCol w:w="875"/>
        <w:gridCol w:w="1010"/>
        <w:gridCol w:w="1160"/>
        <w:gridCol w:w="942"/>
      </w:tblGrid>
      <w:tr w:rsidR="00065F31" w:rsidRPr="00065F31" w:rsidTr="00065F31">
        <w:tc>
          <w:tcPr>
            <w:tcW w:w="147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Уникальный номер реестровой записи</w:t>
            </w:r>
          </w:p>
        </w:tc>
        <w:tc>
          <w:tcPr>
            <w:tcW w:w="2926"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условия (формы) оказания муниципальной услуги</w:t>
            </w:r>
          </w:p>
        </w:tc>
        <w:tc>
          <w:tcPr>
            <w:tcW w:w="95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Показатель качества муниципальной услуги</w:t>
            </w:r>
          </w:p>
        </w:tc>
      </w:tr>
      <w:tr w:rsidR="00065F31" w:rsidRPr="00065F31" w:rsidTr="00065F31">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926"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700"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6">
              <w:r w:rsidRPr="00065F31">
                <w:rPr>
                  <w:rFonts w:ascii="Times New Roman" w:hAnsi="Times New Roman" w:cs="Times New Roman"/>
                  <w:color w:val="0000FF"/>
                  <w:sz w:val="18"/>
                  <w:u w:val="single"/>
                </w:rPr>
                <w:t>ОКЕИ</w:t>
              </w:r>
            </w:hyperlink>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147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9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560"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418"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w:t>
            </w:r>
          </w:p>
        </w:tc>
        <w:tc>
          <w:tcPr>
            <w:tcW w:w="99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156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c>
          <w:tcPr>
            <w:tcW w:w="147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18"/>
                <w:szCs w:val="18"/>
              </w:rPr>
              <w:t>801011О.99.0.БВ24АИ42000</w:t>
            </w:r>
          </w:p>
        </w:tc>
        <w:tc>
          <w:tcPr>
            <w:tcW w:w="99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Дети-инвалиды</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 с 1 до 3 лет</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156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 xml:space="preserve">Число детей </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человек</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792</w:t>
            </w:r>
          </w:p>
        </w:tc>
        <w:tc>
          <w:tcPr>
            <w:tcW w:w="141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 xml:space="preserve">1 </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r>
    </w:tbl>
    <w:p w:rsidR="00065F31" w:rsidRPr="00065F31" w:rsidRDefault="00065F31" w:rsidP="00065F31">
      <w:pPr>
        <w:widowControl w:val="0"/>
        <w:autoSpaceDE w:val="0"/>
        <w:spacing w:after="0" w:line="240" w:lineRule="auto"/>
        <w:rPr>
          <w:rFonts w:ascii="Times New Roman" w:hAnsi="Times New Roman" w:cs="Times New Roman"/>
        </w:rPr>
      </w:pPr>
    </w:p>
    <w:tbl>
      <w:tblPr>
        <w:tblW w:w="15819" w:type="dxa"/>
        <w:tblInd w:w="-108" w:type="dxa"/>
        <w:tblLook w:val="04A0"/>
      </w:tblPr>
      <w:tblGrid>
        <w:gridCol w:w="11357"/>
        <w:gridCol w:w="2682"/>
        <w:gridCol w:w="1780"/>
      </w:tblGrid>
      <w:tr w:rsidR="00065F31" w:rsidRPr="00065F31" w:rsidTr="00065F31">
        <w:tc>
          <w:tcPr>
            <w:tcW w:w="11357" w:type="dxa"/>
            <w:shd w:val="clear" w:color="auto" w:fill="auto"/>
          </w:tcPr>
          <w:p w:rsidR="00065F31" w:rsidRPr="00065F31" w:rsidRDefault="00065F31" w:rsidP="00065F31">
            <w:pPr>
              <w:widowControl w:val="0"/>
              <w:tabs>
                <w:tab w:val="left" w:pos="393"/>
              </w:tabs>
              <w:autoSpaceDE w:val="0"/>
              <w:spacing w:after="0" w:line="240" w:lineRule="auto"/>
              <w:rPr>
                <w:rFonts w:ascii="Times New Roman" w:hAnsi="Times New Roman" w:cs="Times New Roman"/>
              </w:rPr>
            </w:pPr>
            <w:r w:rsidRPr="00065F31">
              <w:rPr>
                <w:rFonts w:ascii="Times New Roman" w:hAnsi="Times New Roman" w:cs="Times New Roman"/>
              </w:rPr>
              <w:t xml:space="preserve">1.Наименование услуги                                                                                             </w:t>
            </w:r>
          </w:p>
          <w:p w:rsidR="00065F31" w:rsidRPr="00065F31" w:rsidRDefault="00065F31" w:rsidP="00065F31">
            <w:pPr>
              <w:widowControl w:val="0"/>
              <w:tabs>
                <w:tab w:val="left" w:pos="393"/>
              </w:tabs>
              <w:autoSpaceDE w:val="0"/>
              <w:spacing w:after="0" w:line="240" w:lineRule="auto"/>
              <w:rPr>
                <w:rFonts w:ascii="Times New Roman" w:hAnsi="Times New Roman" w:cs="Times New Roman"/>
                <w:b/>
              </w:rPr>
            </w:pPr>
            <w:r w:rsidRPr="00065F31">
              <w:rPr>
                <w:rFonts w:ascii="Times New Roman" w:hAnsi="Times New Roman" w:cs="Times New Roman"/>
              </w:rPr>
              <w:t xml:space="preserve"> </w:t>
            </w:r>
            <w:r w:rsidRPr="00065F31">
              <w:rPr>
                <w:rFonts w:ascii="Times New Roman" w:hAnsi="Times New Roman" w:cs="Times New Roman"/>
                <w:b/>
                <w:sz w:val="28"/>
              </w:rPr>
              <w:t>Реализация основных общеобразовательных программ дошкольного образования</w:t>
            </w:r>
          </w:p>
        </w:tc>
        <w:tc>
          <w:tcPr>
            <w:tcW w:w="2682" w:type="dxa"/>
            <w:vMerge w:val="restart"/>
            <w:tcBorders>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szCs w:val="28"/>
              </w:rPr>
              <w:t>Код по общероссийскому базовому перечню</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50.Д45.0</w:t>
            </w:r>
          </w:p>
        </w:tc>
      </w:tr>
      <w:tr w:rsidR="00065F31" w:rsidRPr="00065F31" w:rsidTr="00065F31">
        <w:tc>
          <w:tcPr>
            <w:tcW w:w="11357" w:type="dxa"/>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u w:val="single"/>
              </w:rPr>
            </w:pPr>
            <w:r w:rsidRPr="00065F31">
              <w:rPr>
                <w:rFonts w:ascii="Times New Roman" w:hAnsi="Times New Roman" w:cs="Times New Roman"/>
                <w:u w:val="single"/>
              </w:rPr>
              <w:t>2.Категории потребителей услуги</w:t>
            </w:r>
          </w:p>
          <w:p w:rsidR="00065F31" w:rsidRPr="00065F31" w:rsidRDefault="00065F31" w:rsidP="00065F31">
            <w:pPr>
              <w:widowControl w:val="0"/>
              <w:tabs>
                <w:tab w:val="left" w:pos="426"/>
              </w:tabs>
              <w:autoSpaceDE w:val="0"/>
              <w:spacing w:after="0" w:line="240" w:lineRule="auto"/>
              <w:rPr>
                <w:rFonts w:ascii="Times New Roman" w:hAnsi="Times New Roman" w:cs="Times New Roman"/>
              </w:rPr>
            </w:pPr>
            <w:r w:rsidRPr="00065F31">
              <w:rPr>
                <w:rFonts w:ascii="Times New Roman" w:hAnsi="Times New Roman" w:cs="Times New Roman"/>
                <w:b/>
                <w:sz w:val="28"/>
              </w:rPr>
              <w:t>Физические лица</w:t>
            </w:r>
            <w:r w:rsidRPr="00065F31">
              <w:rPr>
                <w:rFonts w:ascii="Times New Roman" w:hAnsi="Times New Roman" w:cs="Times New Roman"/>
                <w:sz w:val="28"/>
                <w:u w:val="single"/>
              </w:rPr>
              <w:t xml:space="preserve"> </w:t>
            </w:r>
            <w:r w:rsidRPr="00065F31">
              <w:rPr>
                <w:rFonts w:ascii="Times New Roman" w:hAnsi="Times New Roman" w:cs="Times New Roman"/>
                <w:b/>
                <w:sz w:val="28"/>
              </w:rPr>
              <w:t>с 3 до 8 лет (дети-инвалиды)</w:t>
            </w:r>
          </w:p>
        </w:tc>
        <w:tc>
          <w:tcPr>
            <w:tcW w:w="2682"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c>
          <w:tcPr>
            <w:tcW w:w="15809" w:type="dxa"/>
            <w:gridSpan w:val="3"/>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rPr>
            </w:pPr>
            <w:r w:rsidRPr="00065F31">
              <w:rPr>
                <w:rFonts w:ascii="Times New Roman" w:hAnsi="Times New Roman" w:cs="Times New Roman"/>
              </w:rPr>
              <w:t>3.Сведения о фактическом достижении показателей, характеризующие объем и (или) качество муниципальной услуги</w:t>
            </w:r>
          </w:p>
        </w:tc>
      </w:tr>
      <w:tr w:rsidR="00065F31" w:rsidRPr="00065F31" w:rsidTr="00065F31">
        <w:tc>
          <w:tcPr>
            <w:tcW w:w="15809" w:type="dxa"/>
            <w:gridSpan w:val="3"/>
            <w:shd w:val="clear" w:color="auto" w:fill="auto"/>
          </w:tcPr>
          <w:p w:rsidR="00065F31" w:rsidRPr="00065F31" w:rsidRDefault="00065F31" w:rsidP="00065F31">
            <w:pPr>
              <w:widowControl w:val="0"/>
              <w:autoSpaceDE w:val="0"/>
              <w:spacing w:after="0" w:line="240" w:lineRule="auto"/>
              <w:ind w:left="360"/>
              <w:rPr>
                <w:rFonts w:ascii="Courier New" w:hAnsi="Courier New" w:cs="Courier New"/>
                <w:sz w:val="20"/>
                <w:szCs w:val="20"/>
              </w:rPr>
            </w:pPr>
            <w:r w:rsidRPr="00065F31">
              <w:rPr>
                <w:rFonts w:ascii="Times New Roman" w:hAnsi="Times New Roman" w:cs="Times New Roman"/>
              </w:rPr>
              <w:t>3.1..Сведения о фактическом достижении показателей, характеризующие качество муниципальной услуги &lt;4&gt;:</w:t>
            </w:r>
          </w:p>
        </w:tc>
      </w:tr>
    </w:tbl>
    <w:p w:rsidR="00065F31" w:rsidRPr="00065F31" w:rsidRDefault="00065F31" w:rsidP="00065F31">
      <w:pPr>
        <w:widowControl w:val="0"/>
        <w:autoSpaceDE w:val="0"/>
        <w:spacing w:after="0" w:line="240" w:lineRule="auto"/>
        <w:jc w:val="both"/>
        <w:rPr>
          <w:rFonts w:ascii="Times New Roman" w:hAnsi="Times New Roman" w:cs="Times New Roman"/>
          <w:sz w:val="10"/>
        </w:rPr>
      </w:pPr>
    </w:p>
    <w:tbl>
      <w:tblPr>
        <w:tblW w:w="15852" w:type="dxa"/>
        <w:tblInd w:w="-159" w:type="dxa"/>
        <w:tblCellMar>
          <w:left w:w="0" w:type="dxa"/>
          <w:right w:w="0" w:type="dxa"/>
        </w:tblCellMar>
        <w:tblLook w:val="04A0"/>
      </w:tblPr>
      <w:tblGrid>
        <w:gridCol w:w="36"/>
        <w:gridCol w:w="2034"/>
        <w:gridCol w:w="1240"/>
        <w:gridCol w:w="1080"/>
        <w:gridCol w:w="1081"/>
        <w:gridCol w:w="1081"/>
        <w:gridCol w:w="1081"/>
        <w:gridCol w:w="1794"/>
        <w:gridCol w:w="1081"/>
        <w:gridCol w:w="361"/>
        <w:gridCol w:w="1237"/>
        <w:gridCol w:w="839"/>
        <w:gridCol w:w="967"/>
        <w:gridCol w:w="1110"/>
        <w:gridCol w:w="853"/>
        <w:gridCol w:w="50"/>
      </w:tblGrid>
      <w:tr w:rsidR="00065F31" w:rsidRPr="00065F31" w:rsidTr="00065F31">
        <w:tc>
          <w:tcPr>
            <w:tcW w:w="46" w:type="dxa"/>
            <w:shd w:val="clear" w:color="auto" w:fill="auto"/>
          </w:tcPr>
          <w:p w:rsidR="00065F31" w:rsidRPr="00065F31" w:rsidRDefault="00065F31" w:rsidP="00065F31">
            <w:pPr>
              <w:suppressLineNumbers/>
              <w:spacing w:after="0" w:line="240" w:lineRule="auto"/>
              <w:jc w:val="center"/>
              <w:rPr>
                <w:rFonts w:ascii="Times New Roman" w:hAnsi="Times New Roman" w:cs="Times New Roman"/>
                <w:b/>
                <w:bCs/>
                <w:sz w:val="20"/>
                <w:szCs w:val="20"/>
              </w:rPr>
            </w:pPr>
          </w:p>
        </w:tc>
        <w:tc>
          <w:tcPr>
            <w:tcW w:w="1196"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 xml:space="preserve">Уникальный номер </w:t>
            </w:r>
            <w:r w:rsidRPr="00065F31">
              <w:rPr>
                <w:rFonts w:ascii="Times New Roman" w:hAnsi="Times New Roman" w:cs="Times New Roman"/>
                <w:sz w:val="18"/>
                <w:szCs w:val="18"/>
              </w:rPr>
              <w:lastRenderedPageBreak/>
              <w:t>реестровой записи</w:t>
            </w:r>
          </w:p>
        </w:tc>
        <w:tc>
          <w:tcPr>
            <w:tcW w:w="2949" w:type="dxa"/>
            <w:gridSpan w:val="3"/>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характеризующий </w:t>
            </w:r>
            <w:r w:rsidRPr="00065F31">
              <w:rPr>
                <w:rFonts w:ascii="Times New Roman" w:hAnsi="Times New Roman" w:cs="Times New Roman"/>
                <w:sz w:val="18"/>
                <w:szCs w:val="18"/>
              </w:rPr>
              <w:lastRenderedPageBreak/>
              <w:t>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lastRenderedPageBreak/>
              <w:t xml:space="preserve">Показатель, </w:t>
            </w:r>
            <w:r w:rsidRPr="00065F31">
              <w:rPr>
                <w:rFonts w:ascii="Times New Roman" w:hAnsi="Times New Roman" w:cs="Times New Roman"/>
                <w:sz w:val="18"/>
                <w:szCs w:val="18"/>
              </w:rPr>
              <w:lastRenderedPageBreak/>
              <w:t>характеризующий условия (формы) оказания муниципальной услуги</w:t>
            </w:r>
          </w:p>
        </w:tc>
        <w:tc>
          <w:tcPr>
            <w:tcW w:w="9728" w:type="dxa"/>
            <w:gridSpan w:val="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lastRenderedPageBreak/>
              <w:t>Показатель качества муниципальной услуги</w:t>
            </w:r>
          </w:p>
        </w:tc>
      </w:tr>
      <w:tr w:rsidR="00065F31" w:rsidRPr="00065F31" w:rsidTr="00065F31">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2949" w:type="dxa"/>
            <w:gridSpan w:val="3"/>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1933" w:type="dxa"/>
            <w:gridSpan w:val="2"/>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3261"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наименование показателя</w:t>
            </w:r>
          </w:p>
        </w:tc>
        <w:tc>
          <w:tcPr>
            <w:tcW w:w="1496"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 xml:space="preserve">единица измерения по </w:t>
            </w:r>
            <w:hyperlink r:id="rId17">
              <w:r w:rsidRPr="00065F31">
                <w:rPr>
                  <w:rFonts w:ascii="Times New Roman" w:hAnsi="Times New Roman" w:cs="Times New Roman"/>
                  <w:color w:val="0000FF"/>
                  <w:sz w:val="18"/>
                  <w:szCs w:val="18"/>
                  <w:u w:val="single"/>
                </w:rPr>
                <w:t>ОКЕИ</w:t>
              </w:r>
            </w:hyperlink>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20"/>
              </w:rPr>
              <w:t>утверждено муниципальным заданием на год</w:t>
            </w:r>
          </w:p>
        </w:tc>
        <w:tc>
          <w:tcPr>
            <w:tcW w:w="993"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исполнено на отчетную дату</w:t>
            </w:r>
          </w:p>
        </w:tc>
        <w:tc>
          <w:tcPr>
            <w:tcW w:w="850"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допустимое (возможное)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отклонение, превышающее допустимое (возможное) значение</w:t>
            </w:r>
          </w:p>
        </w:tc>
        <w:tc>
          <w:tcPr>
            <w:tcW w:w="8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причина отклонения</w:t>
            </w:r>
          </w:p>
        </w:tc>
      </w:tr>
      <w:tr w:rsidR="00065F31" w:rsidRPr="00065F31" w:rsidTr="00065F31">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99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8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 показателя</w:t>
            </w:r>
          </w:p>
        </w:tc>
        <w:tc>
          <w:tcPr>
            <w:tcW w:w="3261"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jc w:val="center"/>
              <w:rPr>
                <w:rFonts w:ascii="Times New Roman" w:hAnsi="Times New Roman" w:cs="Times New Roman"/>
                <w:sz w:val="18"/>
                <w:szCs w:val="18"/>
              </w:rPr>
            </w:pPr>
          </w:p>
        </w:tc>
        <w:tc>
          <w:tcPr>
            <w:tcW w:w="7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наименование</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код</w:t>
            </w: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c>
          <w:tcPr>
            <w:tcW w:w="8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65F31" w:rsidRPr="00065F31" w:rsidRDefault="00065F31" w:rsidP="00065F31">
            <w:pPr>
              <w:snapToGrid w:val="0"/>
              <w:spacing w:after="0" w:line="240" w:lineRule="auto"/>
              <w:rPr>
                <w:rFonts w:ascii="Times New Roman" w:hAnsi="Times New Roman" w:cs="Times New Roman"/>
                <w:sz w:val="18"/>
                <w:szCs w:val="18"/>
              </w:rPr>
            </w:pPr>
          </w:p>
        </w:tc>
      </w:tr>
      <w:tr w:rsidR="00065F31" w:rsidRPr="00065F31" w:rsidTr="00065F31">
        <w:trPr>
          <w:trHeight w:val="104"/>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w:t>
            </w:r>
          </w:p>
        </w:tc>
        <w:tc>
          <w:tcPr>
            <w:tcW w:w="99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2</w:t>
            </w:r>
          </w:p>
        </w:tc>
        <w:tc>
          <w:tcPr>
            <w:tcW w:w="98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3</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4</w:t>
            </w:r>
          </w:p>
        </w:tc>
        <w:tc>
          <w:tcPr>
            <w:tcW w:w="96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5</w:t>
            </w:r>
          </w:p>
        </w:tc>
        <w:tc>
          <w:tcPr>
            <w:tcW w:w="96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6</w:t>
            </w:r>
          </w:p>
        </w:tc>
        <w:tc>
          <w:tcPr>
            <w:tcW w:w="32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7</w:t>
            </w:r>
          </w:p>
        </w:tc>
        <w:tc>
          <w:tcPr>
            <w:tcW w:w="7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8</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9</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11</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12</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13</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14</w:t>
            </w:r>
          </w:p>
        </w:tc>
      </w:tr>
      <w:tr w:rsidR="00065F31" w:rsidRPr="00065F31" w:rsidTr="00065F31">
        <w:trPr>
          <w:trHeight w:val="535"/>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801011О.99.0.БВ24АК62000</w:t>
            </w:r>
          </w:p>
          <w:p w:rsidR="00065F31" w:rsidRPr="00065F31" w:rsidRDefault="00065F31" w:rsidP="00065F31">
            <w:pPr>
              <w:widowControl w:val="0"/>
              <w:autoSpaceDE w:val="0"/>
              <w:spacing w:after="0" w:line="240" w:lineRule="auto"/>
              <w:rPr>
                <w:rFonts w:ascii="Times New Roman" w:hAnsi="Times New Roman" w:cs="Times New Roman"/>
                <w:sz w:val="18"/>
                <w:szCs w:val="18"/>
              </w:rPr>
            </w:pPr>
          </w:p>
        </w:tc>
        <w:tc>
          <w:tcPr>
            <w:tcW w:w="998"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987"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Дети-инвалиды</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 с 3 до 8 лет</w:t>
            </w:r>
          </w:p>
        </w:tc>
        <w:tc>
          <w:tcPr>
            <w:tcW w:w="964"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969"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32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szCs w:val="18"/>
              </w:rPr>
              <w:t>Качество подготовки воспитанников образовательного учреждения к обучению в школе</w:t>
            </w:r>
          </w:p>
        </w:tc>
        <w:tc>
          <w:tcPr>
            <w:tcW w:w="7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001</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70</w:t>
            </w:r>
          </w:p>
        </w:tc>
        <w:tc>
          <w:tcPr>
            <w:tcW w:w="99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96</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18"/>
                <w:szCs w:val="18"/>
              </w:rPr>
            </w:pPr>
          </w:p>
        </w:tc>
      </w:tr>
      <w:tr w:rsidR="00065F31" w:rsidRPr="00065F31" w:rsidTr="00065F31">
        <w:trPr>
          <w:trHeight w:val="906"/>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98"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87"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32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Удовлетворенность родителей (законных представителей) качеством и доступностью услуги (% от числа опрошенных)</w:t>
            </w:r>
          </w:p>
        </w:tc>
        <w:tc>
          <w:tcPr>
            <w:tcW w:w="7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002</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99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89</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639"/>
        </w:trPr>
        <w:tc>
          <w:tcPr>
            <w:tcW w:w="46" w:type="dxa"/>
            <w:shd w:val="clear" w:color="auto" w:fill="auto"/>
          </w:tcPr>
          <w:p w:rsidR="00065F31" w:rsidRPr="00065F31" w:rsidRDefault="00065F31" w:rsidP="00065F31">
            <w:pPr>
              <w:spacing w:after="0" w:line="240" w:lineRule="auto"/>
              <w:rPr>
                <w:rFonts w:ascii="Times New Roman" w:hAnsi="Times New Roman" w:cs="Times New Roman"/>
              </w:rPr>
            </w:pPr>
          </w:p>
        </w:tc>
        <w:tc>
          <w:tcPr>
            <w:tcW w:w="119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98"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87"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snapToGrid w:val="0"/>
              <w:spacing w:after="0" w:line="240" w:lineRule="auto"/>
              <w:rPr>
                <w:rFonts w:ascii="Times New Roman" w:hAnsi="Times New Roman" w:cs="Times New Roman"/>
              </w:rPr>
            </w:pPr>
          </w:p>
        </w:tc>
        <w:tc>
          <w:tcPr>
            <w:tcW w:w="32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Оптимальная укомплектованность учреждения квалифицированными педагогическими кадрами</w:t>
            </w:r>
          </w:p>
        </w:tc>
        <w:tc>
          <w:tcPr>
            <w:tcW w:w="7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процент</w:t>
            </w:r>
          </w:p>
        </w:tc>
        <w:tc>
          <w:tcPr>
            <w:tcW w:w="70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rPr>
                <w:rFonts w:ascii="Times New Roman" w:hAnsi="Times New Roman" w:cs="Times New Roman"/>
                <w:sz w:val="18"/>
              </w:rPr>
            </w:pPr>
            <w:r w:rsidRPr="00065F31">
              <w:rPr>
                <w:rFonts w:ascii="Times New Roman" w:hAnsi="Times New Roman" w:cs="Times New Roman"/>
                <w:sz w:val="18"/>
              </w:rPr>
              <w:t>003</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993"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100</w:t>
            </w:r>
          </w:p>
        </w:tc>
        <w:tc>
          <w:tcPr>
            <w:tcW w:w="85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c>
          <w:tcPr>
            <w:tcW w:w="15809" w:type="dxa"/>
            <w:gridSpan w:val="15"/>
            <w:shd w:val="clear" w:color="auto" w:fill="auto"/>
            <w:tcMar>
              <w:left w:w="108" w:type="dxa"/>
              <w:right w:w="108" w:type="dxa"/>
            </w:tcMar>
          </w:tcPr>
          <w:p w:rsidR="00065F31" w:rsidRPr="00065F31" w:rsidRDefault="00065F31" w:rsidP="00065F31">
            <w:pPr>
              <w:widowControl w:val="0"/>
              <w:autoSpaceDE w:val="0"/>
              <w:snapToGrid w:val="0"/>
              <w:spacing w:after="0" w:line="240" w:lineRule="auto"/>
              <w:rPr>
                <w:rFonts w:ascii="Times New Roman" w:hAnsi="Times New Roman" w:cs="Times New Roman"/>
              </w:rPr>
            </w:pPr>
          </w:p>
          <w:p w:rsidR="00065F31" w:rsidRPr="00065F31" w:rsidRDefault="00065F31" w:rsidP="00065F31">
            <w:pPr>
              <w:widowControl w:val="0"/>
              <w:autoSpaceDE w:val="0"/>
              <w:spacing w:after="0" w:line="240" w:lineRule="auto"/>
              <w:rPr>
                <w:rFonts w:ascii="Times New Roman" w:hAnsi="Times New Roman" w:cs="Times New Roman"/>
              </w:rPr>
            </w:pPr>
          </w:p>
        </w:tc>
        <w:tc>
          <w:tcPr>
            <w:tcW w:w="43" w:type="dxa"/>
            <w:shd w:val="clear" w:color="auto" w:fill="auto"/>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c>
          <w:tcPr>
            <w:tcW w:w="15809" w:type="dxa"/>
            <w:gridSpan w:val="15"/>
            <w:shd w:val="clear" w:color="auto" w:fill="auto"/>
            <w:tcMar>
              <w:left w:w="108" w:type="dxa"/>
              <w:right w:w="108" w:type="dxa"/>
            </w:tcMar>
          </w:tcPr>
          <w:p w:rsidR="00065F31" w:rsidRPr="00065F31" w:rsidRDefault="00065F31" w:rsidP="00065F31">
            <w:pPr>
              <w:widowControl w:val="0"/>
              <w:autoSpaceDE w:val="0"/>
              <w:spacing w:after="0" w:line="240" w:lineRule="auto"/>
              <w:rPr>
                <w:rFonts w:ascii="Courier New" w:hAnsi="Courier New" w:cs="Courier New"/>
                <w:sz w:val="20"/>
                <w:szCs w:val="20"/>
              </w:rPr>
            </w:pPr>
            <w:bookmarkStart w:id="0" w:name="P706"/>
            <w:bookmarkStart w:id="1" w:name="P703"/>
            <w:bookmarkEnd w:id="0"/>
            <w:bookmarkEnd w:id="1"/>
            <w:r w:rsidRPr="00065F31">
              <w:rPr>
                <w:rFonts w:ascii="Times New Roman" w:hAnsi="Times New Roman" w:cs="Times New Roman"/>
                <w:lang w:val="en-US"/>
              </w:rPr>
              <w:t>b</w:t>
            </w:r>
            <w:r w:rsidRPr="00065F31">
              <w:rPr>
                <w:rFonts w:ascii="Times New Roman" w:hAnsi="Times New Roman" w:cs="Times New Roman"/>
              </w:rPr>
              <w:t>.Сведения о фактическом достижении показателей, характеризующие объем муниципальной услуги:</w:t>
            </w:r>
          </w:p>
        </w:tc>
        <w:tc>
          <w:tcPr>
            <w:tcW w:w="43" w:type="dxa"/>
            <w:shd w:val="clear" w:color="auto" w:fill="auto"/>
          </w:tcPr>
          <w:p w:rsidR="00065F31" w:rsidRPr="00065F31" w:rsidRDefault="00065F31" w:rsidP="00065F31">
            <w:pPr>
              <w:snapToGrid w:val="0"/>
              <w:spacing w:after="0" w:line="240" w:lineRule="auto"/>
              <w:rPr>
                <w:rFonts w:ascii="Times New Roman" w:hAnsi="Times New Roman" w:cs="Times New Roman"/>
              </w:rPr>
            </w:pPr>
          </w:p>
        </w:tc>
      </w:tr>
    </w:tbl>
    <w:p w:rsidR="00065F31" w:rsidRPr="00065F31" w:rsidRDefault="00065F31" w:rsidP="00065F31">
      <w:pPr>
        <w:widowControl w:val="0"/>
        <w:autoSpaceDE w:val="0"/>
        <w:spacing w:after="0" w:line="240" w:lineRule="auto"/>
        <w:rPr>
          <w:rFonts w:ascii="Times New Roman" w:hAnsi="Times New Roman" w:cs="Times New Roman"/>
          <w:sz w:val="10"/>
        </w:rPr>
      </w:pPr>
    </w:p>
    <w:p w:rsidR="00065F31" w:rsidRPr="00065F31" w:rsidRDefault="00065F31" w:rsidP="00065F31">
      <w:pPr>
        <w:widowControl w:val="0"/>
        <w:autoSpaceDE w:val="0"/>
        <w:spacing w:after="0" w:line="240" w:lineRule="auto"/>
        <w:rPr>
          <w:rFonts w:ascii="Times New Roman" w:hAnsi="Times New Roman" w:cs="Times New Roman"/>
          <w:sz w:val="10"/>
        </w:rPr>
      </w:pPr>
    </w:p>
    <w:p w:rsidR="00065F31" w:rsidRPr="00065F31" w:rsidRDefault="00065F31" w:rsidP="00065F31">
      <w:pPr>
        <w:widowControl w:val="0"/>
        <w:autoSpaceDE w:val="0"/>
        <w:spacing w:after="0" w:line="240" w:lineRule="auto"/>
        <w:rPr>
          <w:rFonts w:ascii="Times New Roman" w:hAnsi="Times New Roman" w:cs="Times New Roman"/>
          <w:sz w:val="10"/>
        </w:rPr>
      </w:pPr>
    </w:p>
    <w:tbl>
      <w:tblPr>
        <w:tblW w:w="15670"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111"/>
        <w:gridCol w:w="1285"/>
        <w:gridCol w:w="1118"/>
        <w:gridCol w:w="1118"/>
        <w:gridCol w:w="1118"/>
        <w:gridCol w:w="1118"/>
        <w:gridCol w:w="1310"/>
        <w:gridCol w:w="1118"/>
        <w:gridCol w:w="370"/>
        <w:gridCol w:w="1281"/>
        <w:gridCol w:w="867"/>
        <w:gridCol w:w="1000"/>
        <w:gridCol w:w="1148"/>
        <w:gridCol w:w="933"/>
      </w:tblGrid>
      <w:tr w:rsidR="00065F31" w:rsidRPr="00065F31" w:rsidTr="00065F31">
        <w:tc>
          <w:tcPr>
            <w:tcW w:w="105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 xml:space="preserve">Уникальный номер </w:t>
            </w:r>
            <w:r w:rsidRPr="00065F31">
              <w:rPr>
                <w:rFonts w:ascii="Times New Roman" w:hAnsi="Times New Roman" w:cs="Times New Roman"/>
                <w:sz w:val="18"/>
              </w:rPr>
              <w:lastRenderedPageBreak/>
              <w:t>реестровой записи</w:t>
            </w:r>
          </w:p>
        </w:tc>
        <w:tc>
          <w:tcPr>
            <w:tcW w:w="2892"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Показатель, характеризующий содержание </w:t>
            </w:r>
            <w:r w:rsidRPr="00065F31">
              <w:rPr>
                <w:rFonts w:ascii="Times New Roman" w:hAnsi="Times New Roman" w:cs="Times New Roman"/>
                <w:sz w:val="18"/>
              </w:rPr>
              <w:lastRenderedPageBreak/>
              <w:t>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Показатель, </w:t>
            </w:r>
            <w:r w:rsidRPr="00065F31">
              <w:rPr>
                <w:rFonts w:ascii="Times New Roman" w:hAnsi="Times New Roman" w:cs="Times New Roman"/>
                <w:sz w:val="18"/>
              </w:rPr>
              <w:lastRenderedPageBreak/>
              <w:t>характеризующий условия (формы) оказания муниципальной услуги</w:t>
            </w:r>
          </w:p>
        </w:tc>
        <w:tc>
          <w:tcPr>
            <w:tcW w:w="97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lastRenderedPageBreak/>
              <w:t>Показатель качества муниципальной услуги</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892"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79"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552"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8">
              <w:r w:rsidRPr="00065F31">
                <w:rPr>
                  <w:rFonts w:ascii="Times New Roman" w:hAnsi="Times New Roman" w:cs="Times New Roman"/>
                  <w:color w:val="0000FF"/>
                  <w:sz w:val="18"/>
                  <w:u w:val="single"/>
                </w:rPr>
                <w:t>ОКЕИ</w:t>
              </w:r>
            </w:hyperlink>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979"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84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42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rPr>
          <w:trHeight w:val="165"/>
        </w:trPr>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197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84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42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128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27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18"/>
              </w:rPr>
            </w:pPr>
            <w:r w:rsidRPr="00065F31">
              <w:rPr>
                <w:rFonts w:ascii="Times New Roman" w:hAnsi="Times New Roman" w:cs="Times New Roman"/>
                <w:sz w:val="18"/>
                <w:szCs w:val="18"/>
              </w:rPr>
              <w:t>801011О.99.0.БВ24АК62000</w:t>
            </w:r>
          </w:p>
          <w:p w:rsidR="00065F31" w:rsidRPr="00065F31" w:rsidRDefault="00065F31" w:rsidP="00065F31">
            <w:pPr>
              <w:widowControl w:val="0"/>
              <w:autoSpaceDE w:val="0"/>
              <w:spacing w:after="0" w:line="240" w:lineRule="auto"/>
              <w:rPr>
                <w:rFonts w:ascii="Times New Roman" w:hAnsi="Times New Roman" w:cs="Times New Roman"/>
                <w:sz w:val="18"/>
                <w:lang w:val="en-US"/>
              </w:rPr>
            </w:pP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Адаптированная образовательная программа</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szCs w:val="18"/>
              </w:rPr>
              <w:t>Дети-инвалиды</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Дети с 3 до 8 лет</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Очная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szCs w:val="18"/>
              </w:rPr>
            </w:pPr>
            <w:r w:rsidRPr="00065F31">
              <w:rPr>
                <w:rFonts w:ascii="Times New Roman" w:hAnsi="Times New Roman" w:cs="Times New Roman"/>
                <w:sz w:val="18"/>
                <w:szCs w:val="18"/>
              </w:rPr>
              <w:t>Группа полного дня</w:t>
            </w:r>
          </w:p>
        </w:tc>
        <w:tc>
          <w:tcPr>
            <w:tcW w:w="197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Число обучающихся</w:t>
            </w:r>
          </w:p>
        </w:tc>
        <w:tc>
          <w:tcPr>
            <w:tcW w:w="84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20"/>
              </w:rPr>
              <w:t>человек</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18"/>
              </w:rPr>
              <w:t>792</w:t>
            </w:r>
          </w:p>
        </w:tc>
        <w:tc>
          <w:tcPr>
            <w:tcW w:w="142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4</w:t>
            </w:r>
          </w:p>
        </w:tc>
        <w:tc>
          <w:tcPr>
            <w:tcW w:w="128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rPr>
                <w:rFonts w:ascii="Times New Roman" w:hAnsi="Times New Roman" w:cs="Times New Roman"/>
              </w:rPr>
            </w:pPr>
          </w:p>
        </w:tc>
      </w:tr>
    </w:tbl>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rPr>
      </w:pPr>
    </w:p>
    <w:p w:rsidR="00065F31" w:rsidRPr="00065F31" w:rsidRDefault="00065F31" w:rsidP="00065F31">
      <w:pPr>
        <w:widowControl w:val="0"/>
        <w:autoSpaceDE w:val="0"/>
        <w:spacing w:after="0" w:line="240" w:lineRule="auto"/>
        <w:jc w:val="center"/>
        <w:rPr>
          <w:rFonts w:ascii="Times New Roman" w:hAnsi="Times New Roman" w:cs="Times New Roman"/>
          <w:lang w:val="en-US"/>
        </w:rPr>
      </w:pPr>
      <w:r w:rsidRPr="00065F31">
        <w:rPr>
          <w:rFonts w:ascii="Times New Roman" w:hAnsi="Times New Roman" w:cs="Times New Roman"/>
        </w:rPr>
        <w:t>Раздел 2</w:t>
      </w:r>
    </w:p>
    <w:p w:rsidR="00065F31" w:rsidRPr="00065F31" w:rsidRDefault="00065F31" w:rsidP="00065F31">
      <w:pPr>
        <w:widowControl w:val="0"/>
        <w:autoSpaceDE w:val="0"/>
        <w:spacing w:after="0" w:line="240" w:lineRule="auto"/>
        <w:jc w:val="both"/>
        <w:rPr>
          <w:rFonts w:ascii="Times New Roman" w:hAnsi="Times New Roman" w:cs="Times New Roman"/>
          <w:lang w:val="en-US"/>
        </w:rPr>
      </w:pPr>
    </w:p>
    <w:tbl>
      <w:tblPr>
        <w:tblW w:w="15807" w:type="dxa"/>
        <w:tblInd w:w="-108" w:type="dxa"/>
        <w:tblLook w:val="04A0"/>
      </w:tblPr>
      <w:tblGrid>
        <w:gridCol w:w="11247"/>
        <w:gridCol w:w="2744"/>
        <w:gridCol w:w="1816"/>
      </w:tblGrid>
      <w:tr w:rsidR="00065F31" w:rsidRPr="00065F31" w:rsidTr="00065F31">
        <w:trPr>
          <w:trHeight w:val="590"/>
        </w:trPr>
        <w:tc>
          <w:tcPr>
            <w:tcW w:w="11247" w:type="dxa"/>
            <w:shd w:val="clear" w:color="auto" w:fill="auto"/>
          </w:tcPr>
          <w:p w:rsidR="00065F31" w:rsidRPr="00065F31" w:rsidRDefault="00065F31" w:rsidP="00065F31">
            <w:pPr>
              <w:widowControl w:val="0"/>
              <w:tabs>
                <w:tab w:val="left" w:pos="393"/>
              </w:tabs>
              <w:autoSpaceDE w:val="0"/>
              <w:spacing w:after="0" w:line="240" w:lineRule="auto"/>
              <w:rPr>
                <w:rFonts w:ascii="Times New Roman" w:hAnsi="Times New Roman" w:cs="Times New Roman"/>
                <w:sz w:val="24"/>
              </w:rPr>
            </w:pPr>
            <w:r w:rsidRPr="00065F31">
              <w:rPr>
                <w:rFonts w:ascii="Times New Roman" w:hAnsi="Times New Roman" w:cs="Times New Roman"/>
                <w:sz w:val="24"/>
              </w:rPr>
              <w:t>1.</w:t>
            </w:r>
            <w:r w:rsidRPr="00065F31">
              <w:rPr>
                <w:rFonts w:ascii="Times New Roman" w:hAnsi="Times New Roman" w:cs="Times New Roman"/>
                <w:sz w:val="24"/>
                <w:u w:val="single"/>
              </w:rPr>
              <w:t>Наименование услуги</w:t>
            </w:r>
          </w:p>
          <w:p w:rsidR="00065F31" w:rsidRPr="00065F31" w:rsidRDefault="00065F31" w:rsidP="00065F31">
            <w:pPr>
              <w:widowControl w:val="0"/>
              <w:tabs>
                <w:tab w:val="left" w:pos="393"/>
              </w:tabs>
              <w:autoSpaceDE w:val="0"/>
              <w:spacing w:after="0" w:line="240" w:lineRule="auto"/>
              <w:rPr>
                <w:rFonts w:ascii="Times New Roman" w:hAnsi="Times New Roman" w:cs="Times New Roman"/>
                <w:b/>
                <w:sz w:val="24"/>
              </w:rPr>
            </w:pPr>
            <w:r w:rsidRPr="00065F31">
              <w:rPr>
                <w:rFonts w:ascii="Times New Roman" w:hAnsi="Times New Roman" w:cs="Times New Roman"/>
                <w:b/>
                <w:sz w:val="28"/>
              </w:rPr>
              <w:t>Присмотр и уход</w:t>
            </w:r>
          </w:p>
        </w:tc>
        <w:tc>
          <w:tcPr>
            <w:tcW w:w="2744" w:type="dxa"/>
            <w:vMerge w:val="restart"/>
            <w:tcBorders>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szCs w:val="28"/>
              </w:rPr>
              <w:t>Код по общероссийскому базовому перечню</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Courier New" w:hAnsi="Courier New" w:cs="Courier New"/>
                <w:sz w:val="20"/>
                <w:szCs w:val="20"/>
              </w:rPr>
            </w:pPr>
            <w:r w:rsidRPr="00065F31">
              <w:rPr>
                <w:rFonts w:ascii="Times New Roman" w:hAnsi="Times New Roman" w:cs="Times New Roman"/>
              </w:rPr>
              <w:t>50.785.0</w:t>
            </w:r>
          </w:p>
        </w:tc>
      </w:tr>
      <w:tr w:rsidR="00065F31" w:rsidRPr="00065F31" w:rsidTr="00065F31">
        <w:trPr>
          <w:trHeight w:val="605"/>
        </w:trPr>
        <w:tc>
          <w:tcPr>
            <w:tcW w:w="11247" w:type="dxa"/>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sz w:val="24"/>
              </w:rPr>
              <w:t xml:space="preserve"> 2.</w:t>
            </w:r>
            <w:r w:rsidRPr="00065F31">
              <w:rPr>
                <w:rFonts w:ascii="Times New Roman" w:hAnsi="Times New Roman" w:cs="Times New Roman"/>
                <w:sz w:val="24"/>
                <w:u w:val="single"/>
              </w:rPr>
              <w:t>Категории потребителей услуги</w:t>
            </w:r>
          </w:p>
          <w:p w:rsidR="00065F31" w:rsidRPr="00065F31" w:rsidRDefault="00065F31" w:rsidP="00065F31">
            <w:pPr>
              <w:widowControl w:val="0"/>
              <w:tabs>
                <w:tab w:val="left" w:pos="426"/>
              </w:tabs>
              <w:autoSpaceDE w:val="0"/>
              <w:spacing w:after="0" w:line="240" w:lineRule="auto"/>
              <w:rPr>
                <w:rFonts w:ascii="Times New Roman" w:hAnsi="Times New Roman" w:cs="Times New Roman"/>
                <w:sz w:val="24"/>
              </w:rPr>
            </w:pPr>
            <w:r w:rsidRPr="00065F31">
              <w:rPr>
                <w:rFonts w:ascii="Times New Roman" w:hAnsi="Times New Roman" w:cs="Times New Roman"/>
                <w:b/>
                <w:sz w:val="24"/>
              </w:rPr>
              <w:t xml:space="preserve">  </w:t>
            </w:r>
            <w:r w:rsidRPr="00065F31">
              <w:rPr>
                <w:rFonts w:ascii="Times New Roman" w:hAnsi="Times New Roman" w:cs="Times New Roman"/>
                <w:b/>
                <w:sz w:val="28"/>
              </w:rPr>
              <w:t xml:space="preserve">Физические лица </w:t>
            </w:r>
          </w:p>
        </w:tc>
        <w:tc>
          <w:tcPr>
            <w:tcW w:w="2744" w:type="dxa"/>
            <w:vMerge/>
            <w:tcBorders>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rPr>
          <w:trHeight w:val="257"/>
        </w:trPr>
        <w:tc>
          <w:tcPr>
            <w:tcW w:w="15797" w:type="dxa"/>
            <w:gridSpan w:val="3"/>
            <w:shd w:val="clear" w:color="auto" w:fill="auto"/>
          </w:tcPr>
          <w:p w:rsidR="00065F31" w:rsidRPr="00065F31" w:rsidRDefault="00065F31" w:rsidP="00065F31">
            <w:pPr>
              <w:widowControl w:val="0"/>
              <w:tabs>
                <w:tab w:val="left" w:pos="426"/>
              </w:tabs>
              <w:autoSpaceDE w:val="0"/>
              <w:spacing w:after="0" w:line="240" w:lineRule="auto"/>
              <w:rPr>
                <w:rFonts w:ascii="Times New Roman" w:hAnsi="Times New Roman" w:cs="Times New Roman"/>
              </w:rPr>
            </w:pPr>
            <w:r w:rsidRPr="00065F31">
              <w:rPr>
                <w:rFonts w:ascii="Times New Roman" w:hAnsi="Times New Roman" w:cs="Times New Roman"/>
              </w:rPr>
              <w:t>3.Сведения о фактическом достижении показателей, характеризующие объем и (или) качество муниципальной услуги</w:t>
            </w:r>
          </w:p>
        </w:tc>
      </w:tr>
      <w:tr w:rsidR="00065F31" w:rsidRPr="00065F31" w:rsidTr="00065F31">
        <w:trPr>
          <w:trHeight w:val="257"/>
        </w:trPr>
        <w:tc>
          <w:tcPr>
            <w:tcW w:w="15797" w:type="dxa"/>
            <w:gridSpan w:val="3"/>
            <w:shd w:val="clear" w:color="auto" w:fill="auto"/>
          </w:tcPr>
          <w:p w:rsidR="00065F31" w:rsidRPr="00065F31" w:rsidRDefault="00065F31" w:rsidP="00065F31">
            <w:pPr>
              <w:widowControl w:val="0"/>
              <w:autoSpaceDE w:val="0"/>
              <w:spacing w:after="0" w:line="240" w:lineRule="auto"/>
              <w:ind w:left="360"/>
              <w:rPr>
                <w:rFonts w:ascii="Times New Roman" w:hAnsi="Times New Roman" w:cs="Times New Roman"/>
              </w:rPr>
            </w:pPr>
            <w:r w:rsidRPr="00065F31">
              <w:rPr>
                <w:rFonts w:ascii="Times New Roman" w:hAnsi="Times New Roman" w:cs="Times New Roman"/>
              </w:rPr>
              <w:t>3.1.Сведения о фактическом достижении показателей, характеризующие качество муниципальной услуги &lt;6&gt;:</w:t>
            </w:r>
          </w:p>
        </w:tc>
      </w:tr>
    </w:tbl>
    <w:p w:rsidR="00065F31" w:rsidRPr="00065F31" w:rsidRDefault="00065F31" w:rsidP="00065F31">
      <w:pPr>
        <w:widowControl w:val="0"/>
        <w:autoSpaceDE w:val="0"/>
        <w:spacing w:after="0" w:line="240" w:lineRule="auto"/>
        <w:jc w:val="both"/>
        <w:rPr>
          <w:rFonts w:ascii="Times New Roman" w:hAnsi="Times New Roman" w:cs="Times New Roman"/>
        </w:rPr>
      </w:pPr>
    </w:p>
    <w:tbl>
      <w:tblPr>
        <w:tblW w:w="15822"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056"/>
        <w:gridCol w:w="1208"/>
        <w:gridCol w:w="1086"/>
        <w:gridCol w:w="1086"/>
        <w:gridCol w:w="1086"/>
        <w:gridCol w:w="1086"/>
        <w:gridCol w:w="1731"/>
        <w:gridCol w:w="1086"/>
        <w:gridCol w:w="389"/>
        <w:gridCol w:w="1243"/>
        <w:gridCol w:w="843"/>
        <w:gridCol w:w="972"/>
        <w:gridCol w:w="1116"/>
        <w:gridCol w:w="907"/>
      </w:tblGrid>
      <w:tr w:rsidR="00065F31" w:rsidRPr="00065F31" w:rsidTr="00065F31">
        <w:tc>
          <w:tcPr>
            <w:tcW w:w="913"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Уникальный номер реестровой записи</w:t>
            </w:r>
          </w:p>
        </w:tc>
        <w:tc>
          <w:tcPr>
            <w:tcW w:w="3345"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содержание 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Показатель, характеризующий условия (формы) оказания муниципальной услуги</w:t>
            </w:r>
          </w:p>
        </w:tc>
        <w:tc>
          <w:tcPr>
            <w:tcW w:w="963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Показатель качества муниципальной услуги</w:t>
            </w:r>
          </w:p>
        </w:tc>
      </w:tr>
      <w:tr w:rsidR="00065F31" w:rsidRPr="00065F31" w:rsidTr="00065F31">
        <w:tc>
          <w:tcPr>
            <w:tcW w:w="91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3345"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2971"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694"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19">
              <w:r w:rsidRPr="00065F31">
                <w:rPr>
                  <w:rFonts w:ascii="Times New Roman" w:hAnsi="Times New Roman" w:cs="Times New Roman"/>
                  <w:color w:val="0000FF"/>
                  <w:sz w:val="18"/>
                  <w:u w:val="single"/>
                </w:rPr>
                <w:t>ОКЕИ</w:t>
              </w:r>
            </w:hyperlink>
          </w:p>
        </w:tc>
        <w:tc>
          <w:tcPr>
            <w:tcW w:w="1129"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91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 xml:space="preserve">наименование </w:t>
            </w:r>
            <w:r w:rsidRPr="00065F31">
              <w:rPr>
                <w:rFonts w:ascii="Times New Roman" w:hAnsi="Times New Roman" w:cs="Times New Roman"/>
                <w:sz w:val="18"/>
              </w:rPr>
              <w:lastRenderedPageBreak/>
              <w:t>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наименование </w:t>
            </w:r>
            <w:r w:rsidRPr="00065F31">
              <w:rPr>
                <w:rFonts w:ascii="Times New Roman" w:hAnsi="Times New Roman" w:cs="Times New Roman"/>
                <w:sz w:val="18"/>
              </w:rPr>
              <w:lastRenderedPageBreak/>
              <w:t>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наименование </w:t>
            </w:r>
            <w:r w:rsidRPr="00065F31">
              <w:rPr>
                <w:rFonts w:ascii="Times New Roman" w:hAnsi="Times New Roman" w:cs="Times New Roman"/>
                <w:sz w:val="18"/>
              </w:rPr>
              <w:lastRenderedPageBreak/>
              <w:t>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наименование </w:t>
            </w:r>
            <w:r w:rsidRPr="00065F31">
              <w:rPr>
                <w:rFonts w:ascii="Times New Roman" w:hAnsi="Times New Roman" w:cs="Times New Roman"/>
                <w:sz w:val="18"/>
              </w:rPr>
              <w:lastRenderedPageBreak/>
              <w:t>показателя</w:t>
            </w:r>
          </w:p>
        </w:tc>
        <w:tc>
          <w:tcPr>
            <w:tcW w:w="2971"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986"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129"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c>
          <w:tcPr>
            <w:tcW w:w="91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lastRenderedPageBreak/>
              <w:t>1</w:t>
            </w:r>
          </w:p>
        </w:tc>
        <w:tc>
          <w:tcPr>
            <w:tcW w:w="1417"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6</w:t>
            </w: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7</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9</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10</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11</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12</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6"/>
              </w:rPr>
            </w:pPr>
            <w:r w:rsidRPr="00065F31">
              <w:rPr>
                <w:rFonts w:ascii="Times New Roman" w:hAnsi="Times New Roman" w:cs="Times New Roman"/>
                <w:sz w:val="16"/>
              </w:rPr>
              <w:t>14</w:t>
            </w:r>
          </w:p>
        </w:tc>
      </w:tr>
      <w:tr w:rsidR="00065F31" w:rsidRPr="00065F31" w:rsidTr="00065F31">
        <w:tc>
          <w:tcPr>
            <w:tcW w:w="913"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20"/>
              </w:rPr>
            </w:pPr>
            <w:r w:rsidRPr="00065F31">
              <w:rPr>
                <w:rFonts w:ascii="Times New Roman" w:hAnsi="Times New Roman" w:cs="Times New Roman"/>
                <w:sz w:val="18"/>
                <w:szCs w:val="20"/>
              </w:rPr>
              <w:t>853211О.99.0.БВ19АА62000</w:t>
            </w:r>
          </w:p>
        </w:tc>
        <w:tc>
          <w:tcPr>
            <w:tcW w:w="1417"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Физические лица за исключением льготных категорий</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Не указано</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jc w:val="center"/>
              <w:rPr>
                <w:rFonts w:ascii="Times New Roman" w:hAnsi="Times New Roman" w:cs="Times New Roman"/>
                <w:sz w:val="20"/>
                <w:szCs w:val="20"/>
              </w:rPr>
            </w:pP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969"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0"/>
              </w:rPr>
            </w:pP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Посещаемость в группе с 1,5 до 3 лет</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001</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65</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67</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538"/>
        </w:trPr>
        <w:tc>
          <w:tcPr>
            <w:tcW w:w="913"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sz w:val="18"/>
              </w:rPr>
            </w:pPr>
          </w:p>
        </w:tc>
        <w:tc>
          <w:tcPr>
            <w:tcW w:w="1417"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jc w:val="center"/>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Посещаемость в группах с 3 до 8 лет</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002</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80</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61</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807"/>
        </w:trPr>
        <w:tc>
          <w:tcPr>
            <w:tcW w:w="913"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rPr>
                <w:rFonts w:ascii="Times New Roman" w:hAnsi="Times New Roman" w:cs="Times New Roman"/>
                <w:sz w:val="18"/>
              </w:rPr>
            </w:pPr>
            <w:r w:rsidRPr="00065F31">
              <w:rPr>
                <w:rFonts w:ascii="Times New Roman" w:hAnsi="Times New Roman" w:cs="Times New Roman"/>
                <w:sz w:val="18"/>
              </w:rPr>
              <w:t>853212О.99.0.БВ23АГ14000</w:t>
            </w:r>
          </w:p>
        </w:tc>
        <w:tc>
          <w:tcPr>
            <w:tcW w:w="1417"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rPr>
            </w:pPr>
            <w:r w:rsidRPr="00065F31">
              <w:rPr>
                <w:rFonts w:ascii="Times New Roman" w:hAnsi="Times New Roman" w:cs="Times New Roman"/>
                <w:sz w:val="20"/>
              </w:rPr>
              <w:t>Физические лица льготных категорий, определяемых учредителем</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Не указано</w:t>
            </w: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jc w:val="center"/>
              <w:rPr>
                <w:rFonts w:ascii="Times New Roman" w:hAnsi="Times New Roman" w:cs="Times New Roman"/>
                <w:sz w:val="20"/>
                <w:szCs w:val="20"/>
              </w:rPr>
            </w:pPr>
          </w:p>
        </w:tc>
        <w:tc>
          <w:tcPr>
            <w:tcW w:w="964"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969" w:type="dxa"/>
            <w:vMerge w:val="restart"/>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0"/>
              </w:rPr>
            </w:pP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Показатель общей заболеваемости воспитанников образовательного учреждения</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Человеко-день</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003</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10,6</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11,09</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499"/>
        </w:trPr>
        <w:tc>
          <w:tcPr>
            <w:tcW w:w="913"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1417"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szCs w:val="20"/>
              </w:rPr>
            </w:pPr>
            <w:r w:rsidRPr="00065F31">
              <w:rPr>
                <w:rFonts w:ascii="Times New Roman" w:hAnsi="Times New Roman" w:cs="Times New Roman"/>
                <w:sz w:val="20"/>
              </w:rPr>
              <w:t>Выполнение натуральных норм питания в соответствии санитарно-эпидемиологическим требованиям</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004</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100</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r w:rsidR="00065F31" w:rsidRPr="00065F31" w:rsidTr="00065F31">
        <w:trPr>
          <w:trHeight w:val="858"/>
        </w:trPr>
        <w:tc>
          <w:tcPr>
            <w:tcW w:w="913"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b/>
              </w:rPr>
            </w:pPr>
          </w:p>
        </w:tc>
        <w:tc>
          <w:tcPr>
            <w:tcW w:w="1417"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4"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969" w:type="dxa"/>
            <w:vMerge/>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rPr>
                <w:rFonts w:ascii="Times New Roman" w:hAnsi="Times New Roman" w:cs="Times New Roman"/>
              </w:rPr>
            </w:pPr>
          </w:p>
        </w:tc>
        <w:tc>
          <w:tcPr>
            <w:tcW w:w="2971"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sz w:val="20"/>
              </w:rPr>
              <w:t>Удовлетворенность родителей (законных представителей) качеством и доступностью услуги (% от числа опрошенных)</w:t>
            </w:r>
          </w:p>
        </w:tc>
        <w:tc>
          <w:tcPr>
            <w:tcW w:w="98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процент</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005</w:t>
            </w:r>
          </w:p>
        </w:tc>
        <w:tc>
          <w:tcPr>
            <w:tcW w:w="112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85</w:t>
            </w:r>
          </w:p>
        </w:tc>
        <w:tc>
          <w:tcPr>
            <w:tcW w:w="993"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b/>
              </w:rPr>
            </w:pPr>
            <w:r w:rsidRPr="00065F31">
              <w:rPr>
                <w:rFonts w:ascii="Times New Roman" w:hAnsi="Times New Roman" w:cs="Times New Roman"/>
                <w:b/>
              </w:rPr>
              <w:t>89</w:t>
            </w:r>
          </w:p>
        </w:tc>
        <w:tc>
          <w:tcPr>
            <w:tcW w:w="850"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b/>
              </w:rPr>
            </w:pPr>
          </w:p>
        </w:tc>
      </w:tr>
    </w:tbl>
    <w:p w:rsidR="00065F31" w:rsidRPr="00065F31" w:rsidRDefault="00065F31" w:rsidP="00065F31">
      <w:pPr>
        <w:widowControl w:val="0"/>
        <w:autoSpaceDE w:val="0"/>
        <w:spacing w:after="0" w:line="240" w:lineRule="auto"/>
        <w:rPr>
          <w:rFonts w:ascii="Times New Roman" w:hAnsi="Times New Roman" w:cs="Times New Roman"/>
        </w:rPr>
      </w:pPr>
    </w:p>
    <w:p w:rsidR="00065F31" w:rsidRPr="00065F31" w:rsidRDefault="00065F31" w:rsidP="00065F31">
      <w:pPr>
        <w:widowControl w:val="0"/>
        <w:autoSpaceDE w:val="0"/>
        <w:spacing w:after="0" w:line="240" w:lineRule="auto"/>
        <w:rPr>
          <w:rFonts w:ascii="Times New Roman" w:hAnsi="Times New Roman" w:cs="Times New Roman"/>
        </w:rPr>
      </w:pPr>
    </w:p>
    <w:tbl>
      <w:tblPr>
        <w:tblW w:w="15809" w:type="dxa"/>
        <w:tblInd w:w="-108" w:type="dxa"/>
        <w:tblLook w:val="04A0"/>
      </w:tblPr>
      <w:tblGrid>
        <w:gridCol w:w="15809"/>
      </w:tblGrid>
      <w:tr w:rsidR="00065F31" w:rsidRPr="00065F31" w:rsidTr="00065F31">
        <w:tc>
          <w:tcPr>
            <w:tcW w:w="15809" w:type="dxa"/>
            <w:shd w:val="clear" w:color="auto" w:fill="auto"/>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3.2.Сведения о фактическом достижении показателей, характеризующие объем муниципальной услуги:</w:t>
            </w:r>
          </w:p>
        </w:tc>
      </w:tr>
    </w:tbl>
    <w:p w:rsidR="00065F31" w:rsidRPr="00065F31" w:rsidRDefault="00065F31" w:rsidP="00065F31">
      <w:pPr>
        <w:widowControl w:val="0"/>
        <w:autoSpaceDE w:val="0"/>
        <w:spacing w:after="0" w:line="240" w:lineRule="auto"/>
        <w:rPr>
          <w:rFonts w:ascii="Times New Roman" w:hAnsi="Times New Roman" w:cs="Times New Roman"/>
        </w:rPr>
      </w:pPr>
    </w:p>
    <w:tbl>
      <w:tblPr>
        <w:tblW w:w="15948"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2313"/>
        <w:gridCol w:w="1352"/>
        <w:gridCol w:w="1215"/>
        <w:gridCol w:w="1215"/>
        <w:gridCol w:w="1215"/>
        <w:gridCol w:w="1215"/>
        <w:gridCol w:w="1215"/>
        <w:gridCol w:w="1215"/>
        <w:gridCol w:w="424"/>
        <w:gridCol w:w="1393"/>
        <w:gridCol w:w="939"/>
        <w:gridCol w:w="1085"/>
        <w:gridCol w:w="1248"/>
        <w:gridCol w:w="1012"/>
      </w:tblGrid>
      <w:tr w:rsidR="00065F31" w:rsidRPr="00065F31" w:rsidTr="00065F31">
        <w:tc>
          <w:tcPr>
            <w:tcW w:w="1055"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 xml:space="preserve">Уникальный номер </w:t>
            </w:r>
            <w:r w:rsidRPr="00065F31">
              <w:rPr>
                <w:rFonts w:ascii="Times New Roman" w:hAnsi="Times New Roman" w:cs="Times New Roman"/>
                <w:sz w:val="18"/>
              </w:rPr>
              <w:lastRenderedPageBreak/>
              <w:t>реестровой записи</w:t>
            </w:r>
          </w:p>
        </w:tc>
        <w:tc>
          <w:tcPr>
            <w:tcW w:w="3770" w:type="dxa"/>
            <w:gridSpan w:val="3"/>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Показатель, характеризующий содержание </w:t>
            </w:r>
            <w:r w:rsidRPr="00065F31">
              <w:rPr>
                <w:rFonts w:ascii="Times New Roman" w:hAnsi="Times New Roman" w:cs="Times New Roman"/>
                <w:sz w:val="18"/>
              </w:rPr>
              <w:lastRenderedPageBreak/>
              <w:t>муниципальной</w:t>
            </w:r>
          </w:p>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услуги</w:t>
            </w:r>
          </w:p>
        </w:tc>
        <w:tc>
          <w:tcPr>
            <w:tcW w:w="1933" w:type="dxa"/>
            <w:gridSpan w:val="2"/>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lastRenderedPageBreak/>
              <w:t xml:space="preserve">Показатель, </w:t>
            </w:r>
            <w:r w:rsidRPr="00065F31">
              <w:rPr>
                <w:rFonts w:ascii="Times New Roman" w:hAnsi="Times New Roman" w:cs="Times New Roman"/>
                <w:sz w:val="18"/>
              </w:rPr>
              <w:lastRenderedPageBreak/>
              <w:t>характеризующий условия (формы) оказания муниципальной услуги</w:t>
            </w:r>
          </w:p>
        </w:tc>
        <w:tc>
          <w:tcPr>
            <w:tcW w:w="91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lastRenderedPageBreak/>
              <w:t>Показатель качества муниципальной услуги</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3770" w:type="dxa"/>
            <w:gridSpan w:val="3"/>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933" w:type="dxa"/>
            <w:gridSpan w:val="2"/>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138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наименование показателя</w:t>
            </w:r>
          </w:p>
        </w:tc>
        <w:tc>
          <w:tcPr>
            <w:tcW w:w="1700" w:type="dxa"/>
            <w:gridSpan w:val="2"/>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 xml:space="preserve">единица измерения по </w:t>
            </w:r>
            <w:hyperlink r:id="rId20">
              <w:r w:rsidRPr="00065F31">
                <w:rPr>
                  <w:rFonts w:ascii="Times New Roman" w:hAnsi="Times New Roman" w:cs="Times New Roman"/>
                  <w:color w:val="0000FF"/>
                  <w:sz w:val="18"/>
                  <w:u w:val="single"/>
                </w:rPr>
                <w:t>ОКЕИ</w:t>
              </w:r>
            </w:hyperlink>
          </w:p>
        </w:tc>
        <w:tc>
          <w:tcPr>
            <w:tcW w:w="1419"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szCs w:val="20"/>
              </w:rPr>
              <w:t>утверждено муниципальным заданием на год</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исполнено на отчетную дату</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допустимое (возможное) отклонение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отклонение, превышающее допустимое (возможное) значение</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причина отклонения</w:t>
            </w:r>
          </w:p>
        </w:tc>
      </w:tr>
      <w:tr w:rsidR="00065F31" w:rsidRPr="00065F31" w:rsidTr="00065F31">
        <w:tc>
          <w:tcPr>
            <w:tcW w:w="1055"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969"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 показателя</w:t>
            </w:r>
          </w:p>
        </w:tc>
        <w:tc>
          <w:tcPr>
            <w:tcW w:w="138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jc w:val="center"/>
              <w:rPr>
                <w:rFonts w:ascii="Times New Roman" w:hAnsi="Times New Roman" w:cs="Times New Roman"/>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szCs w:val="20"/>
              </w:rPr>
            </w:pPr>
            <w:r w:rsidRPr="00065F31">
              <w:rPr>
                <w:rFonts w:ascii="Times New Roman" w:hAnsi="Times New Roman" w:cs="Times New Roman"/>
                <w:sz w:val="18"/>
              </w:rPr>
              <w:t>наименование</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код</w:t>
            </w:r>
          </w:p>
        </w:tc>
        <w:tc>
          <w:tcPr>
            <w:tcW w:w="1419"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65F31" w:rsidRPr="00065F31" w:rsidRDefault="00065F31" w:rsidP="00065F31">
            <w:pPr>
              <w:snapToGrid w:val="0"/>
              <w:spacing w:after="0" w:line="240" w:lineRule="auto"/>
              <w:rPr>
                <w:rFonts w:ascii="Times New Roman" w:hAnsi="Times New Roman" w:cs="Times New Roman"/>
              </w:rPr>
            </w:pPr>
          </w:p>
        </w:tc>
      </w:tr>
      <w:tr w:rsidR="00065F31" w:rsidRPr="00065F31" w:rsidTr="00065F31">
        <w:trPr>
          <w:trHeight w:val="98"/>
        </w:trPr>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w:t>
            </w:r>
          </w:p>
        </w:tc>
        <w:tc>
          <w:tcPr>
            <w:tcW w:w="184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2</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3</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4</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5</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6</w:t>
            </w:r>
          </w:p>
        </w:tc>
        <w:tc>
          <w:tcPr>
            <w:tcW w:w="138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7</w:t>
            </w:r>
          </w:p>
        </w:tc>
        <w:tc>
          <w:tcPr>
            <w:tcW w:w="99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8</w:t>
            </w:r>
          </w:p>
        </w:tc>
        <w:tc>
          <w:tcPr>
            <w:tcW w:w="708"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9</w:t>
            </w:r>
          </w:p>
        </w:tc>
        <w:tc>
          <w:tcPr>
            <w:tcW w:w="141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11</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12</w:t>
            </w: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sz w:val="18"/>
              </w:rPr>
            </w:pPr>
            <w:r w:rsidRPr="00065F31">
              <w:rPr>
                <w:rFonts w:ascii="Times New Roman" w:hAnsi="Times New Roman" w:cs="Times New Roman"/>
                <w:sz w:val="18"/>
              </w:rPr>
              <w:t>14</w:t>
            </w:r>
          </w:p>
        </w:tc>
      </w:tr>
      <w:tr w:rsidR="00065F31" w:rsidRPr="00065F31" w:rsidTr="00065F31">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rPr>
                <w:rFonts w:ascii="Times New Roman" w:hAnsi="Times New Roman" w:cs="Times New Roman"/>
                <w:sz w:val="18"/>
                <w:szCs w:val="20"/>
              </w:rPr>
            </w:pPr>
            <w:r w:rsidRPr="00065F31">
              <w:rPr>
                <w:rFonts w:ascii="Times New Roman" w:hAnsi="Times New Roman" w:cs="Times New Roman"/>
                <w:sz w:val="18"/>
                <w:szCs w:val="20"/>
              </w:rPr>
              <w:t>853211О.99.0.БВ19АА62000</w:t>
            </w:r>
          </w:p>
        </w:tc>
        <w:tc>
          <w:tcPr>
            <w:tcW w:w="184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Физические лица за исключением льготных категорий</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Не указано</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jc w:val="center"/>
              <w:rPr>
                <w:rFonts w:ascii="Times New Roman" w:hAnsi="Times New Roman" w:cs="Times New Roman"/>
                <w:sz w:val="20"/>
                <w:szCs w:val="20"/>
              </w:rPr>
            </w:pP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0"/>
              </w:rPr>
            </w:pPr>
          </w:p>
        </w:tc>
        <w:tc>
          <w:tcPr>
            <w:tcW w:w="138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Число детей</w:t>
            </w:r>
          </w:p>
        </w:tc>
        <w:tc>
          <w:tcPr>
            <w:tcW w:w="99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человек</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792</w:t>
            </w:r>
          </w:p>
        </w:tc>
        <w:tc>
          <w:tcPr>
            <w:tcW w:w="141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230</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218</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r w:rsidR="00065F31" w:rsidRPr="00065F31" w:rsidTr="00065F31">
        <w:tc>
          <w:tcPr>
            <w:tcW w:w="1055"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rPr>
                <w:rFonts w:ascii="Times New Roman" w:hAnsi="Times New Roman" w:cs="Times New Roman"/>
                <w:sz w:val="18"/>
              </w:rPr>
            </w:pPr>
            <w:r w:rsidRPr="00065F31">
              <w:rPr>
                <w:rFonts w:ascii="Times New Roman" w:hAnsi="Times New Roman" w:cs="Times New Roman"/>
                <w:sz w:val="18"/>
              </w:rPr>
              <w:t>853212О.99.0.БВ23АГ14000</w:t>
            </w:r>
          </w:p>
        </w:tc>
        <w:tc>
          <w:tcPr>
            <w:tcW w:w="1842"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rPr>
            </w:pPr>
            <w:r w:rsidRPr="00065F31">
              <w:rPr>
                <w:rFonts w:ascii="Times New Roman" w:hAnsi="Times New Roman" w:cs="Times New Roman"/>
                <w:sz w:val="20"/>
              </w:rPr>
              <w:t>Физические лица льготных категорий, определяемых учредителем</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Не указано</w:t>
            </w: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napToGrid w:val="0"/>
              <w:spacing w:after="0" w:line="240" w:lineRule="auto"/>
              <w:jc w:val="center"/>
              <w:rPr>
                <w:rFonts w:ascii="Times New Roman" w:hAnsi="Times New Roman" w:cs="Times New Roman"/>
                <w:sz w:val="20"/>
                <w:szCs w:val="20"/>
              </w:rPr>
            </w:pPr>
          </w:p>
        </w:tc>
        <w:tc>
          <w:tcPr>
            <w:tcW w:w="96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spacing w:after="0" w:line="240" w:lineRule="auto"/>
              <w:jc w:val="center"/>
              <w:rPr>
                <w:rFonts w:ascii="Times New Roman" w:hAnsi="Times New Roman" w:cs="Times New Roman"/>
                <w:sz w:val="20"/>
                <w:szCs w:val="20"/>
              </w:rPr>
            </w:pPr>
            <w:r w:rsidRPr="00065F31">
              <w:rPr>
                <w:rFonts w:ascii="Times New Roman" w:hAnsi="Times New Roman" w:cs="Times New Roman"/>
                <w:sz w:val="20"/>
                <w:szCs w:val="20"/>
              </w:rPr>
              <w:t>Группа полного дня</w:t>
            </w:r>
          </w:p>
        </w:tc>
        <w:tc>
          <w:tcPr>
            <w:tcW w:w="96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sz w:val="20"/>
              </w:rPr>
            </w:pPr>
          </w:p>
        </w:tc>
        <w:tc>
          <w:tcPr>
            <w:tcW w:w="1384"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Число детей</w:t>
            </w:r>
          </w:p>
        </w:tc>
        <w:tc>
          <w:tcPr>
            <w:tcW w:w="992"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rPr>
            </w:pPr>
            <w:r w:rsidRPr="00065F31">
              <w:rPr>
                <w:rFonts w:ascii="Times New Roman" w:hAnsi="Times New Roman" w:cs="Times New Roman"/>
              </w:rPr>
              <w:t>человек</w:t>
            </w:r>
          </w:p>
        </w:tc>
        <w:tc>
          <w:tcPr>
            <w:tcW w:w="708" w:type="dxa"/>
            <w:tcBorders>
              <w:top w:val="single" w:sz="4" w:space="0" w:color="000000"/>
              <w:left w:val="single" w:sz="4" w:space="0" w:color="000000"/>
              <w:bottom w:val="single" w:sz="4" w:space="0" w:color="000000"/>
            </w:tcBorders>
            <w:shd w:val="clear" w:color="auto" w:fill="auto"/>
            <w:vAlign w:val="center"/>
          </w:tcPr>
          <w:p w:rsidR="00065F31" w:rsidRPr="00065F31" w:rsidRDefault="00065F31" w:rsidP="00065F31">
            <w:pPr>
              <w:widowControl w:val="0"/>
              <w:autoSpaceDE w:val="0"/>
              <w:spacing w:after="0" w:line="240" w:lineRule="auto"/>
              <w:rPr>
                <w:rFonts w:ascii="Times New Roman" w:hAnsi="Times New Roman" w:cs="Times New Roman"/>
                <w:sz w:val="20"/>
              </w:rPr>
            </w:pPr>
            <w:r w:rsidRPr="00065F31">
              <w:rPr>
                <w:rFonts w:ascii="Times New Roman" w:hAnsi="Times New Roman" w:cs="Times New Roman"/>
                <w:sz w:val="20"/>
              </w:rPr>
              <w:t>792</w:t>
            </w:r>
          </w:p>
        </w:tc>
        <w:tc>
          <w:tcPr>
            <w:tcW w:w="1419"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pacing w:after="0" w:line="240" w:lineRule="auto"/>
              <w:jc w:val="center"/>
              <w:rPr>
                <w:rFonts w:ascii="Times New Roman" w:hAnsi="Times New Roman" w:cs="Times New Roman"/>
              </w:rPr>
            </w:pPr>
            <w:r w:rsidRPr="00065F31">
              <w:rPr>
                <w:rFonts w:ascii="Times New Roman" w:hAnsi="Times New Roman" w:cs="Times New Roman"/>
              </w:rPr>
              <w:t xml:space="preserve">5 </w:t>
            </w:r>
          </w:p>
        </w:tc>
        <w:tc>
          <w:tcPr>
            <w:tcW w:w="1134"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65F31" w:rsidRPr="00065F31" w:rsidRDefault="00065F31" w:rsidP="00065F31">
            <w:pPr>
              <w:widowControl w:val="0"/>
              <w:autoSpaceDE w:val="0"/>
              <w:snapToGrid w:val="0"/>
              <w:spacing w:after="0" w:line="240" w:lineRule="auto"/>
              <w:jc w:val="center"/>
              <w:rPr>
                <w:rFonts w:ascii="Times New Roman" w:hAnsi="Times New Roman" w:cs="Times New Roman"/>
              </w:rPr>
            </w:pPr>
          </w:p>
        </w:tc>
      </w:tr>
    </w:tbl>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u w:val="single"/>
        </w:rPr>
      </w:pPr>
      <w:r w:rsidRPr="00065F31">
        <w:rPr>
          <w:rFonts w:ascii="Times New Roman" w:hAnsi="Times New Roman" w:cs="Times New Roman"/>
        </w:rPr>
        <w:t xml:space="preserve">Заведующий МБДОУ № 47 пос.Эльбан             ____________        </w:t>
      </w:r>
      <w:r w:rsidRPr="00065F31">
        <w:rPr>
          <w:rFonts w:ascii="Times New Roman" w:hAnsi="Times New Roman" w:cs="Times New Roman"/>
          <w:u w:val="single"/>
        </w:rPr>
        <w:t>Шуваева Л.П.</w:t>
      </w:r>
    </w:p>
    <w:p w:rsidR="00065F31" w:rsidRPr="00065F31" w:rsidRDefault="00065F31" w:rsidP="00065F31">
      <w:pPr>
        <w:spacing w:after="0" w:line="240" w:lineRule="auto"/>
        <w:rPr>
          <w:rFonts w:ascii="Times New Roman" w:hAnsi="Times New Roman" w:cs="Times New Roman"/>
          <w:vertAlign w:val="superscript"/>
        </w:rPr>
      </w:pPr>
      <w:r w:rsidRPr="00065F31">
        <w:rPr>
          <w:rFonts w:ascii="Times New Roman" w:hAnsi="Times New Roman" w:cs="Times New Roman"/>
        </w:rPr>
        <w:t xml:space="preserve">                                                                                                                       </w:t>
      </w:r>
      <w:r w:rsidRPr="00065F31">
        <w:rPr>
          <w:rFonts w:ascii="Times New Roman" w:hAnsi="Times New Roman" w:cs="Times New Roman"/>
          <w:vertAlign w:val="superscript"/>
        </w:rPr>
        <w:t>(ФИО)</w:t>
      </w:r>
    </w:p>
    <w:p w:rsidR="00065F31" w:rsidRPr="00065F31" w:rsidRDefault="00065F31" w:rsidP="00065F31">
      <w:pPr>
        <w:spacing w:after="0" w:line="240" w:lineRule="auto"/>
        <w:rPr>
          <w:rFonts w:ascii="Times New Roman" w:hAnsi="Times New Roman" w:cs="Times New Roman"/>
          <w:vertAlign w:val="superscript"/>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r w:rsidRPr="00065F31">
        <w:rPr>
          <w:rFonts w:ascii="Times New Roman" w:hAnsi="Times New Roman" w:cs="Times New Roman"/>
        </w:rPr>
        <w:t xml:space="preserve"> « 17 »  января  2022 года</w:t>
      </w: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rPr>
          <w:rFonts w:ascii="Times New Roman" w:hAnsi="Times New Roman" w:cs="Times New Roman"/>
        </w:rPr>
      </w:pPr>
    </w:p>
    <w:p w:rsidR="00065F31" w:rsidRPr="00065F31" w:rsidRDefault="00065F31" w:rsidP="00065F31">
      <w:pPr>
        <w:spacing w:after="0" w:line="240" w:lineRule="auto"/>
        <w:jc w:val="center"/>
        <w:rPr>
          <w:rFonts w:ascii="Times New Roman" w:hAnsi="Times New Roman" w:cs="Times New Roman"/>
          <w:sz w:val="24"/>
          <w:szCs w:val="24"/>
        </w:rPr>
      </w:pPr>
    </w:p>
    <w:p w:rsidR="00065F31" w:rsidRPr="00065F31" w:rsidRDefault="00065F31" w:rsidP="00065F31">
      <w:pPr>
        <w:spacing w:after="0" w:line="240" w:lineRule="auto"/>
        <w:jc w:val="center"/>
        <w:rPr>
          <w:rFonts w:ascii="Times New Roman" w:hAnsi="Times New Roman" w:cs="Times New Roman"/>
          <w:sz w:val="24"/>
          <w:szCs w:val="24"/>
        </w:rPr>
      </w:pPr>
    </w:p>
    <w:p w:rsidR="00065F31" w:rsidRPr="00065F31" w:rsidRDefault="00065F31" w:rsidP="00065F31">
      <w:pPr>
        <w:spacing w:after="0" w:line="240" w:lineRule="auto"/>
        <w:jc w:val="center"/>
        <w:rPr>
          <w:rFonts w:ascii="Times New Roman" w:hAnsi="Times New Roman" w:cs="Times New Roman"/>
          <w:sz w:val="24"/>
          <w:szCs w:val="24"/>
        </w:rPr>
      </w:pPr>
    </w:p>
    <w:p w:rsidR="00065F31" w:rsidRDefault="00065F31" w:rsidP="00065F31">
      <w:pPr>
        <w:pStyle w:val="ConsPlusNonformat"/>
        <w:jc w:val="right"/>
        <w:rPr>
          <w:rFonts w:ascii="Times New Roman" w:hAnsi="Times New Roman" w:cs="Times New Roman"/>
          <w:b/>
          <w:i/>
          <w:sz w:val="24"/>
          <w:szCs w:val="24"/>
        </w:rPr>
      </w:pPr>
      <w:r>
        <w:rPr>
          <w:rFonts w:ascii="Times New Roman" w:hAnsi="Times New Roman" w:cs="Times New Roman"/>
          <w:b/>
          <w:i/>
          <w:sz w:val="24"/>
          <w:szCs w:val="24"/>
        </w:rPr>
        <w:t xml:space="preserve">Приложение 2.  </w:t>
      </w:r>
    </w:p>
    <w:p w:rsidR="004B6B68" w:rsidRPr="004B6B68" w:rsidRDefault="004B6B68" w:rsidP="004B6B68">
      <w:pPr>
        <w:widowControl w:val="0"/>
        <w:autoSpaceDE w:val="0"/>
        <w:autoSpaceDN w:val="0"/>
        <w:spacing w:after="0" w:line="240" w:lineRule="auto"/>
        <w:jc w:val="center"/>
        <w:rPr>
          <w:rFonts w:ascii="Times New Roman" w:hAnsi="Times New Roman" w:cs="Times New Roman"/>
          <w:b/>
          <w:sz w:val="32"/>
          <w:szCs w:val="28"/>
          <w:lang w:eastAsia="ru-RU"/>
        </w:rPr>
      </w:pPr>
      <w:r w:rsidRPr="004B6B68">
        <w:rPr>
          <w:rFonts w:ascii="Times New Roman" w:hAnsi="Times New Roman" w:cs="Times New Roman"/>
          <w:b/>
          <w:sz w:val="32"/>
          <w:szCs w:val="28"/>
          <w:lang w:eastAsia="ru-RU"/>
        </w:rPr>
        <w:t>ОТЧЕТ О ВЫПОЛНЕНИИ МУНИЦИПАЛЬНОГО  ЗАДАНИЯ</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r w:rsidRPr="004B6B68">
        <w:rPr>
          <w:rFonts w:ascii="Times New Roman" w:hAnsi="Times New Roman" w:cs="Times New Roman"/>
          <w:sz w:val="28"/>
          <w:szCs w:val="28"/>
          <w:lang w:eastAsia="ru-RU"/>
        </w:rPr>
        <w:t xml:space="preserve">за    </w:t>
      </w:r>
      <w:r w:rsidRPr="004B6B68">
        <w:rPr>
          <w:rFonts w:ascii="Times New Roman" w:hAnsi="Times New Roman" w:cs="Times New Roman"/>
          <w:b/>
          <w:sz w:val="28"/>
          <w:szCs w:val="28"/>
          <w:lang w:val="en-US" w:eastAsia="ru-RU"/>
        </w:rPr>
        <w:t>I</w:t>
      </w:r>
      <w:r w:rsidRPr="004B6B68">
        <w:rPr>
          <w:rFonts w:ascii="Times New Roman" w:hAnsi="Times New Roman" w:cs="Times New Roman"/>
          <w:sz w:val="28"/>
          <w:szCs w:val="28"/>
          <w:lang w:eastAsia="ru-RU"/>
        </w:rPr>
        <w:t xml:space="preserve">  квартал 2022 года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3"/>
        <w:gridCol w:w="2608"/>
        <w:gridCol w:w="2068"/>
      </w:tblGrid>
      <w:tr w:rsidR="004B6B68" w:rsidRPr="004B6B68" w:rsidTr="006F7F90">
        <w:tc>
          <w:tcPr>
            <w:tcW w:w="10883"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r w:rsidRPr="004B6B68">
              <w:rPr>
                <w:rFonts w:ascii="Times New Roman" w:hAnsi="Times New Roman" w:cs="Times New Roman"/>
                <w:sz w:val="28"/>
                <w:szCs w:val="28"/>
                <w:lang w:eastAsia="ru-RU"/>
              </w:rPr>
              <w:t xml:space="preserve">                                                                                                      </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608" w:type="dxa"/>
            <w:tcBorders>
              <w:top w:val="nil"/>
              <w:left w:val="nil"/>
              <w:bottom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r w:rsidRPr="004B6B68">
              <w:rPr>
                <w:rFonts w:ascii="Times New Roman" w:hAnsi="Times New Roman" w:cs="Times New Roman"/>
                <w:sz w:val="28"/>
                <w:szCs w:val="28"/>
                <w:lang w:eastAsia="ru-RU"/>
              </w:rPr>
              <w:t xml:space="preserve">Коды </w:t>
            </w:r>
          </w:p>
        </w:tc>
      </w:tr>
      <w:tr w:rsidR="004B6B68" w:rsidRPr="004B6B68" w:rsidTr="006F7F90">
        <w:trPr>
          <w:trHeight w:val="1214"/>
        </w:trPr>
        <w:tc>
          <w:tcPr>
            <w:tcW w:w="10883"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u w:val="single"/>
                <w:lang w:eastAsia="ru-RU"/>
              </w:rPr>
            </w:pPr>
            <w:r w:rsidRPr="004B6B68">
              <w:rPr>
                <w:rFonts w:ascii="Times New Roman" w:hAnsi="Times New Roman" w:cs="Times New Roman"/>
                <w:sz w:val="28"/>
                <w:szCs w:val="28"/>
                <w:u w:val="single"/>
                <w:lang w:eastAsia="ru-RU"/>
              </w:rPr>
              <w:t>Наименование муниципального учреждения</w:t>
            </w:r>
          </w:p>
          <w:p w:rsidR="004B6B68" w:rsidRPr="004B6B68" w:rsidRDefault="004B6B68" w:rsidP="004B6B68">
            <w:pPr>
              <w:widowControl w:val="0"/>
              <w:autoSpaceDE w:val="0"/>
              <w:autoSpaceDN w:val="0"/>
              <w:spacing w:after="0" w:line="240" w:lineRule="auto"/>
              <w:rPr>
                <w:rFonts w:ascii="Times New Roman" w:hAnsi="Times New Roman" w:cs="Times New Roman"/>
                <w:sz w:val="28"/>
                <w:szCs w:val="28"/>
                <w:vertAlign w:val="superscript"/>
                <w:lang w:eastAsia="ru-RU"/>
              </w:rPr>
            </w:pPr>
            <w:r w:rsidRPr="004B6B68">
              <w:rPr>
                <w:rFonts w:ascii="Times New Roman" w:hAnsi="Times New Roman" w:cs="Times New Roman"/>
                <w:sz w:val="28"/>
                <w:szCs w:val="28"/>
                <w:vertAlign w:val="superscript"/>
                <w:lang w:eastAsia="ru-RU"/>
              </w:rPr>
              <w:t xml:space="preserve">(обособленного подразделения)                                                                                                             </w:t>
            </w:r>
          </w:p>
          <w:p w:rsidR="004B6B68" w:rsidRPr="004B6B68" w:rsidRDefault="004B6B68" w:rsidP="004B6B68">
            <w:pPr>
              <w:widowControl w:val="0"/>
              <w:autoSpaceDE w:val="0"/>
              <w:autoSpaceDN w:val="0"/>
              <w:spacing w:after="0" w:line="240" w:lineRule="auto"/>
              <w:rPr>
                <w:rFonts w:ascii="Times New Roman" w:hAnsi="Times New Roman" w:cs="Times New Roman"/>
                <w:sz w:val="32"/>
                <w:szCs w:val="28"/>
                <w:lang w:eastAsia="ru-RU"/>
              </w:rPr>
            </w:pPr>
            <w:r w:rsidRPr="004B6B68">
              <w:rPr>
                <w:rFonts w:ascii="Times New Roman" w:hAnsi="Times New Roman" w:cs="Times New Roman"/>
                <w:b/>
                <w:bCs/>
                <w:sz w:val="32"/>
                <w:szCs w:val="28"/>
                <w:lang w:eastAsia="ru-RU"/>
              </w:rPr>
              <w:t>Муниципальное бюджетное дошкольное образовательное учреждение детский сад № 47 поселка Эльбан  Амурского муниципального района Хабаровского края</w:t>
            </w:r>
            <w:r w:rsidRPr="004B6B68">
              <w:rPr>
                <w:rFonts w:ascii="Times New Roman" w:hAnsi="Times New Roman" w:cs="Times New Roman"/>
                <w:sz w:val="32"/>
                <w:szCs w:val="28"/>
                <w:lang w:eastAsia="ru-RU"/>
              </w:rPr>
              <w:t xml:space="preserve"> </w:t>
            </w:r>
          </w:p>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608" w:type="dxa"/>
            <w:tcBorders>
              <w:top w:val="nil"/>
              <w:left w:val="nil"/>
              <w:bottom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566"/>
        </w:trPr>
        <w:tc>
          <w:tcPr>
            <w:tcW w:w="10883" w:type="dxa"/>
            <w:vMerge w:val="restart"/>
            <w:tcBorders>
              <w:top w:val="nil"/>
              <w:left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u w:val="single"/>
                <w:lang w:eastAsia="ru-RU"/>
              </w:rPr>
            </w:pPr>
            <w:r w:rsidRPr="004B6B68">
              <w:rPr>
                <w:rFonts w:ascii="Times New Roman" w:hAnsi="Times New Roman" w:cs="Times New Roman"/>
                <w:sz w:val="28"/>
                <w:szCs w:val="28"/>
                <w:u w:val="single"/>
                <w:lang w:eastAsia="ru-RU"/>
              </w:rPr>
              <w:t>Виды деятельности муниципального учреждения</w:t>
            </w:r>
          </w:p>
          <w:p w:rsidR="004B6B68" w:rsidRPr="004B6B68" w:rsidRDefault="004B6B68" w:rsidP="004B6B68">
            <w:pPr>
              <w:widowControl w:val="0"/>
              <w:autoSpaceDE w:val="0"/>
              <w:autoSpaceDN w:val="0"/>
              <w:spacing w:after="0" w:line="240" w:lineRule="auto"/>
              <w:rPr>
                <w:rFonts w:ascii="Times New Roman" w:hAnsi="Times New Roman" w:cs="Times New Roman"/>
                <w:sz w:val="28"/>
                <w:szCs w:val="28"/>
                <w:vertAlign w:val="superscript"/>
                <w:lang w:eastAsia="ru-RU"/>
              </w:rPr>
            </w:pPr>
            <w:r w:rsidRPr="004B6B68">
              <w:rPr>
                <w:rFonts w:ascii="Times New Roman" w:hAnsi="Times New Roman" w:cs="Times New Roman"/>
                <w:sz w:val="28"/>
                <w:szCs w:val="28"/>
                <w:vertAlign w:val="superscript"/>
                <w:lang w:eastAsia="ru-RU"/>
              </w:rPr>
              <w:t>(обособленного подразделения):</w:t>
            </w:r>
          </w:p>
        </w:tc>
        <w:tc>
          <w:tcPr>
            <w:tcW w:w="2608" w:type="dxa"/>
            <w:vMerge w:val="restart"/>
            <w:tcBorders>
              <w:top w:val="nil"/>
              <w:left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307"/>
        </w:trPr>
        <w:tc>
          <w:tcPr>
            <w:tcW w:w="10883" w:type="dxa"/>
            <w:vMerge/>
            <w:tcBorders>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608" w:type="dxa"/>
            <w:vMerge/>
            <w:tcBorders>
              <w:left w:val="nil"/>
              <w:bottom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562"/>
        </w:trPr>
        <w:tc>
          <w:tcPr>
            <w:tcW w:w="10883"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b/>
                <w:sz w:val="28"/>
                <w:szCs w:val="28"/>
                <w:lang w:eastAsia="ru-RU"/>
              </w:rPr>
            </w:pPr>
            <w:r w:rsidRPr="004B6B68">
              <w:rPr>
                <w:rFonts w:ascii="Times New Roman" w:hAnsi="Times New Roman" w:cs="Times New Roman"/>
                <w:b/>
                <w:sz w:val="28"/>
                <w:szCs w:val="28"/>
                <w:lang w:eastAsia="ru-RU"/>
              </w:rPr>
              <w:t>Образование и наука</w:t>
            </w:r>
          </w:p>
        </w:tc>
        <w:tc>
          <w:tcPr>
            <w:tcW w:w="2608" w:type="dxa"/>
            <w:tcBorders>
              <w:top w:val="nil"/>
              <w:left w:val="nil"/>
              <w:bottom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310"/>
        </w:trPr>
        <w:tc>
          <w:tcPr>
            <w:tcW w:w="10883"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608" w:type="dxa"/>
            <w:tcBorders>
              <w:top w:val="nil"/>
              <w:left w:val="nil"/>
              <w:bottom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469"/>
        </w:trPr>
        <w:tc>
          <w:tcPr>
            <w:tcW w:w="10883" w:type="dxa"/>
            <w:vMerge w:val="restart"/>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u w:val="single"/>
                <w:lang w:eastAsia="ru-RU"/>
              </w:rPr>
            </w:pPr>
            <w:r w:rsidRPr="004B6B68">
              <w:rPr>
                <w:rFonts w:ascii="Times New Roman" w:hAnsi="Times New Roman" w:cs="Times New Roman"/>
                <w:sz w:val="28"/>
                <w:szCs w:val="28"/>
                <w:u w:val="single"/>
                <w:lang w:eastAsia="ru-RU"/>
              </w:rPr>
              <w:t>Вид муниципального учреждения</w:t>
            </w:r>
          </w:p>
          <w:p w:rsidR="004B6B68" w:rsidRPr="004B6B68" w:rsidRDefault="004B6B68" w:rsidP="004B6B68">
            <w:pPr>
              <w:widowControl w:val="0"/>
              <w:autoSpaceDE w:val="0"/>
              <w:autoSpaceDN w:val="0"/>
              <w:spacing w:after="0" w:line="240" w:lineRule="auto"/>
              <w:rPr>
                <w:rFonts w:ascii="Times New Roman" w:hAnsi="Times New Roman" w:cs="Times New Roman"/>
                <w:b/>
                <w:sz w:val="28"/>
                <w:szCs w:val="28"/>
                <w:lang w:eastAsia="ru-RU"/>
              </w:rPr>
            </w:pPr>
            <w:r w:rsidRPr="004B6B68">
              <w:rPr>
                <w:rFonts w:ascii="Times New Roman" w:hAnsi="Times New Roman" w:cs="Times New Roman"/>
                <w:b/>
                <w:sz w:val="28"/>
                <w:szCs w:val="28"/>
                <w:lang w:eastAsia="ru-RU"/>
              </w:rPr>
              <w:t>Дошкольная образовательная организация</w:t>
            </w:r>
          </w:p>
        </w:tc>
        <w:tc>
          <w:tcPr>
            <w:tcW w:w="2608" w:type="dxa"/>
            <w:tcBorders>
              <w:top w:val="nil"/>
              <w:left w:val="nil"/>
              <w:bottom w:val="nil"/>
              <w:right w:val="single" w:sz="4" w:space="0" w:color="auto"/>
            </w:tcBorders>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r>
      <w:tr w:rsidR="004B6B68" w:rsidRPr="004B6B68" w:rsidTr="006F7F90">
        <w:trPr>
          <w:trHeight w:val="799"/>
        </w:trPr>
        <w:tc>
          <w:tcPr>
            <w:tcW w:w="10883" w:type="dxa"/>
            <w:vMerge/>
            <w:tcBorders>
              <w:top w:val="nil"/>
              <w:left w:val="nil"/>
              <w:bottom w:val="nil"/>
              <w:right w:val="nil"/>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p>
        </w:tc>
        <w:tc>
          <w:tcPr>
            <w:tcW w:w="2608" w:type="dxa"/>
            <w:tcBorders>
              <w:top w:val="nil"/>
              <w:left w:val="nil"/>
              <w:bottom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r w:rsidRPr="004B6B68">
              <w:rPr>
                <w:rFonts w:ascii="Times New Roman" w:hAnsi="Times New Roman" w:cs="Times New Roman"/>
                <w:sz w:val="28"/>
                <w:szCs w:val="28"/>
                <w:lang w:eastAsia="ru-RU"/>
              </w:rPr>
              <w:t>По ОКВЭД</w:t>
            </w: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8"/>
                <w:szCs w:val="28"/>
                <w:lang w:eastAsia="ru-RU"/>
              </w:rPr>
            </w:pPr>
            <w:r w:rsidRPr="004B6B68">
              <w:rPr>
                <w:rFonts w:ascii="Times New Roman" w:hAnsi="Times New Roman" w:cs="Times New Roman"/>
                <w:sz w:val="28"/>
                <w:szCs w:val="28"/>
                <w:lang w:eastAsia="ru-RU"/>
              </w:rPr>
              <w:t>85.11</w:t>
            </w:r>
          </w:p>
        </w:tc>
      </w:tr>
      <w:tr w:rsidR="004B6B68" w:rsidRPr="004B6B68" w:rsidTr="006F7F90">
        <w:trPr>
          <w:trHeight w:val="546"/>
        </w:trPr>
        <w:tc>
          <w:tcPr>
            <w:tcW w:w="10883"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608" w:type="dxa"/>
            <w:tcBorders>
              <w:top w:val="nil"/>
              <w:left w:val="nil"/>
              <w:bottom w:val="nil"/>
              <w:right w:val="single" w:sz="4" w:space="0" w:color="auto"/>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c>
          <w:tcPr>
            <w:tcW w:w="2068" w:type="dxa"/>
            <w:tcBorders>
              <w:left w:val="single" w:sz="4" w:space="0" w:color="auto"/>
            </w:tcBorders>
          </w:tcPr>
          <w:p w:rsidR="004B6B68" w:rsidRPr="004B6B68" w:rsidRDefault="004B6B68" w:rsidP="004B6B68">
            <w:pPr>
              <w:widowControl w:val="0"/>
              <w:autoSpaceDE w:val="0"/>
              <w:autoSpaceDN w:val="0"/>
              <w:spacing w:after="0" w:line="240" w:lineRule="auto"/>
              <w:rPr>
                <w:rFonts w:ascii="Times New Roman" w:hAnsi="Times New Roman" w:cs="Times New Roman"/>
                <w:sz w:val="28"/>
                <w:szCs w:val="28"/>
                <w:lang w:eastAsia="ru-RU"/>
              </w:rPr>
            </w:pPr>
          </w:p>
        </w:tc>
      </w:tr>
    </w:tbl>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 xml:space="preserve">Часть 1. Сведения об оказываемых муниципальных услугах </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Раздел 1</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val="en-US"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8"/>
        <w:gridCol w:w="2694"/>
        <w:gridCol w:w="1778"/>
      </w:tblGrid>
      <w:tr w:rsidR="004B6B68" w:rsidRPr="004B6B68" w:rsidTr="006F7F90">
        <w:tc>
          <w:tcPr>
            <w:tcW w:w="11448" w:type="dxa"/>
            <w:tcBorders>
              <w:top w:val="nil"/>
              <w:left w:val="nil"/>
              <w:bottom w:val="nil"/>
              <w:right w:val="nil"/>
            </w:tcBorders>
          </w:tcPr>
          <w:p w:rsidR="004B6B68" w:rsidRPr="004B6B68" w:rsidRDefault="004B6B68" w:rsidP="00B97320">
            <w:pPr>
              <w:widowControl w:val="0"/>
              <w:numPr>
                <w:ilvl w:val="0"/>
                <w:numId w:val="26"/>
              </w:numPr>
              <w:tabs>
                <w:tab w:val="left" w:pos="0"/>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Наименование муниципальной услуги</w:t>
            </w:r>
          </w:p>
          <w:p w:rsidR="004B6B68" w:rsidRPr="004B6B68" w:rsidRDefault="004B6B68" w:rsidP="004B6B68">
            <w:pPr>
              <w:widowControl w:val="0"/>
              <w:tabs>
                <w:tab w:val="left" w:pos="0"/>
              </w:tabs>
              <w:autoSpaceDE w:val="0"/>
              <w:autoSpaceDN w:val="0"/>
              <w:spacing w:after="0" w:line="240" w:lineRule="auto"/>
              <w:rPr>
                <w:rFonts w:ascii="Times New Roman" w:hAnsi="Times New Roman" w:cs="Times New Roman"/>
                <w:b/>
                <w:sz w:val="28"/>
                <w:lang w:eastAsia="ru-RU"/>
              </w:rPr>
            </w:pPr>
            <w:r w:rsidRPr="004B6B68">
              <w:rPr>
                <w:rFonts w:ascii="Times New Roman" w:hAnsi="Times New Roman" w:cs="Times New Roman"/>
                <w:b/>
                <w:sz w:val="28"/>
                <w:lang w:eastAsia="ru-RU"/>
              </w:rPr>
              <w:t>Реализация основных общеобразовательных программ дошкольного  образования</w:t>
            </w:r>
          </w:p>
          <w:p w:rsidR="004B6B68" w:rsidRPr="004B6B68" w:rsidRDefault="004B6B68" w:rsidP="00B97320">
            <w:pPr>
              <w:widowControl w:val="0"/>
              <w:numPr>
                <w:ilvl w:val="0"/>
                <w:numId w:val="26"/>
              </w:numPr>
              <w:tabs>
                <w:tab w:val="left" w:pos="0"/>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u w:val="single"/>
                <w:lang w:eastAsia="ru-RU"/>
              </w:rPr>
              <w:t>Наименование потребителей муниципальной услуги</w:t>
            </w:r>
          </w:p>
        </w:tc>
        <w:tc>
          <w:tcPr>
            <w:tcW w:w="2694" w:type="dxa"/>
            <w:vMerge w:val="restart"/>
            <w:tcBorders>
              <w:top w:val="nil"/>
              <w:left w:val="nil"/>
              <w:right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Cs w:val="28"/>
                <w:lang w:eastAsia="ru-RU"/>
              </w:rPr>
              <w:t>Код по общероссийскому базовому перечню</w:t>
            </w:r>
          </w:p>
        </w:tc>
        <w:tc>
          <w:tcPr>
            <w:tcW w:w="1778" w:type="dxa"/>
            <w:vMerge w:val="restart"/>
            <w:tcBorders>
              <w:left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50.Д45.0</w:t>
            </w:r>
          </w:p>
        </w:tc>
      </w:tr>
      <w:tr w:rsidR="004B6B68" w:rsidRPr="004B6B68" w:rsidTr="006F7F90">
        <w:tc>
          <w:tcPr>
            <w:tcW w:w="11448" w:type="dxa"/>
            <w:tcBorders>
              <w:top w:val="nil"/>
              <w:left w:val="nil"/>
              <w:bottom w:val="nil"/>
              <w:right w:val="nil"/>
            </w:tcBorders>
          </w:tcPr>
          <w:p w:rsidR="004B6B68" w:rsidRPr="004B6B68" w:rsidRDefault="004B6B68" w:rsidP="004B6B68">
            <w:pPr>
              <w:widowControl w:val="0"/>
              <w:tabs>
                <w:tab w:val="left" w:pos="0"/>
                <w:tab w:val="left" w:pos="426"/>
              </w:tabs>
              <w:autoSpaceDE w:val="0"/>
              <w:autoSpaceDN w:val="0"/>
              <w:spacing w:after="0" w:line="240" w:lineRule="auto"/>
              <w:rPr>
                <w:rFonts w:ascii="Times New Roman" w:hAnsi="Times New Roman" w:cs="Times New Roman"/>
                <w:b/>
                <w:sz w:val="24"/>
                <w:lang w:eastAsia="ru-RU"/>
              </w:rPr>
            </w:pPr>
            <w:r w:rsidRPr="004B6B68">
              <w:rPr>
                <w:rFonts w:ascii="Times New Roman" w:hAnsi="Times New Roman" w:cs="Times New Roman"/>
                <w:b/>
                <w:sz w:val="28"/>
                <w:lang w:eastAsia="ru-RU"/>
              </w:rPr>
              <w:t>Физические лица от 1 года до 3 лет</w:t>
            </w:r>
          </w:p>
        </w:tc>
        <w:tc>
          <w:tcPr>
            <w:tcW w:w="2694" w:type="dxa"/>
            <w:vMerge/>
            <w:tcBorders>
              <w:left w:val="nil"/>
              <w:right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p>
        </w:tc>
        <w:tc>
          <w:tcPr>
            <w:tcW w:w="1778" w:type="dxa"/>
            <w:vMerge/>
            <w:tcBorders>
              <w:left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p>
        </w:tc>
      </w:tr>
      <w:tr w:rsidR="004B6B68" w:rsidRPr="004B6B68" w:rsidTr="006F7F90">
        <w:tc>
          <w:tcPr>
            <w:tcW w:w="11448" w:type="dxa"/>
            <w:tcBorders>
              <w:top w:val="nil"/>
              <w:left w:val="nil"/>
              <w:bottom w:val="nil"/>
              <w:right w:val="nil"/>
            </w:tcBorders>
          </w:tcPr>
          <w:p w:rsidR="004B6B68" w:rsidRPr="004B6B68" w:rsidRDefault="004B6B68" w:rsidP="004B6B68">
            <w:pPr>
              <w:widowControl w:val="0"/>
              <w:tabs>
                <w:tab w:val="left" w:pos="0"/>
              </w:tabs>
              <w:autoSpaceDE w:val="0"/>
              <w:autoSpaceDN w:val="0"/>
              <w:spacing w:after="0" w:line="240" w:lineRule="auto"/>
              <w:rPr>
                <w:rFonts w:ascii="Times New Roman" w:hAnsi="Times New Roman" w:cs="Times New Roman"/>
                <w:sz w:val="24"/>
                <w:lang w:eastAsia="ru-RU"/>
              </w:rPr>
            </w:pPr>
          </w:p>
        </w:tc>
        <w:tc>
          <w:tcPr>
            <w:tcW w:w="2694" w:type="dxa"/>
            <w:vMerge/>
            <w:tcBorders>
              <w:left w:val="nil"/>
              <w:bottom w:val="nil"/>
              <w:right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p>
        </w:tc>
        <w:tc>
          <w:tcPr>
            <w:tcW w:w="1778" w:type="dxa"/>
            <w:vMerge/>
            <w:tcBorders>
              <w:left w:val="single" w:sz="4" w:space="0" w:color="auto"/>
              <w:bottom w:val="single" w:sz="4" w:space="0" w:color="auto"/>
            </w:tcBorders>
          </w:tcPr>
          <w:p w:rsidR="004B6B68" w:rsidRPr="004B6B68" w:rsidRDefault="004B6B68" w:rsidP="004B6B68">
            <w:pPr>
              <w:widowControl w:val="0"/>
              <w:tabs>
                <w:tab w:val="left" w:pos="0"/>
              </w:tabs>
              <w:autoSpaceDE w:val="0"/>
              <w:autoSpaceDN w:val="0"/>
              <w:spacing w:after="0" w:line="240" w:lineRule="auto"/>
              <w:jc w:val="center"/>
              <w:rPr>
                <w:rFonts w:ascii="Times New Roman" w:hAnsi="Times New Roman" w:cs="Times New Roman"/>
                <w:sz w:val="24"/>
                <w:lang w:eastAsia="ru-RU"/>
              </w:rPr>
            </w:pPr>
          </w:p>
        </w:tc>
      </w:tr>
      <w:tr w:rsidR="004B6B68" w:rsidRPr="004B6B68" w:rsidTr="006F7F90">
        <w:tc>
          <w:tcPr>
            <w:tcW w:w="15920" w:type="dxa"/>
            <w:gridSpan w:val="3"/>
            <w:tcBorders>
              <w:top w:val="nil"/>
              <w:left w:val="nil"/>
              <w:bottom w:val="nil"/>
              <w:right w:val="nil"/>
            </w:tcBorders>
          </w:tcPr>
          <w:p w:rsidR="004B6B68" w:rsidRPr="004B6B68" w:rsidRDefault="004B6B68" w:rsidP="00B97320">
            <w:pPr>
              <w:widowControl w:val="0"/>
              <w:numPr>
                <w:ilvl w:val="0"/>
                <w:numId w:val="29"/>
              </w:numPr>
              <w:tabs>
                <w:tab w:val="left" w:pos="0"/>
              </w:tabs>
              <w:autoSpaceDE w:val="0"/>
              <w:autoSpaceDN w:val="0"/>
              <w:spacing w:after="0" w:line="240" w:lineRule="auto"/>
              <w:ind w:left="0" w:firstLine="0"/>
              <w:rPr>
                <w:rFonts w:ascii="Times New Roman" w:hAnsi="Times New Roman" w:cs="Times New Roman"/>
                <w:sz w:val="24"/>
                <w:lang w:eastAsia="ru-RU"/>
              </w:rPr>
            </w:pPr>
            <w:r w:rsidRPr="004B6B68">
              <w:rPr>
                <w:rFonts w:ascii="Times New Roman" w:hAnsi="Times New Roman" w:cs="Times New Roman"/>
                <w:sz w:val="24"/>
                <w:lang w:eastAsia="ru-RU"/>
              </w:rPr>
              <w:t>Показатели, характеризующие объем и (или) качество муниципальной услуги</w:t>
            </w:r>
          </w:p>
        </w:tc>
      </w:tr>
      <w:tr w:rsidR="004B6B68" w:rsidRPr="004B6B68" w:rsidTr="006F7F90">
        <w:tc>
          <w:tcPr>
            <w:tcW w:w="15920" w:type="dxa"/>
            <w:gridSpan w:val="3"/>
            <w:tcBorders>
              <w:top w:val="nil"/>
              <w:left w:val="nil"/>
              <w:bottom w:val="nil"/>
              <w:right w:val="nil"/>
            </w:tcBorders>
          </w:tcPr>
          <w:p w:rsidR="004B6B68" w:rsidRPr="004B6B68" w:rsidRDefault="004B6B68" w:rsidP="004B6B68">
            <w:pPr>
              <w:widowControl w:val="0"/>
              <w:tabs>
                <w:tab w:val="left" w:pos="0"/>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 xml:space="preserve">     3.1.Показател, характеризующие качество муниципальной услуги:</w:t>
            </w:r>
          </w:p>
        </w:tc>
      </w:tr>
    </w:tbl>
    <w:p w:rsidR="004B6B68" w:rsidRPr="004B6B68" w:rsidRDefault="004B6B68" w:rsidP="004B6B68">
      <w:pPr>
        <w:widowControl w:val="0"/>
        <w:autoSpaceDE w:val="0"/>
        <w:autoSpaceDN w:val="0"/>
        <w:spacing w:after="0" w:line="240" w:lineRule="auto"/>
        <w:jc w:val="both"/>
        <w:rPr>
          <w:rFonts w:ascii="Courier New" w:hAnsi="Courier New" w:cs="Courier New"/>
          <w:lang w:eastAsia="ru-RU"/>
        </w:rPr>
      </w:pPr>
    </w:p>
    <w:tbl>
      <w:tblPr>
        <w:tblW w:w="1584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913"/>
        <w:gridCol w:w="964"/>
        <w:gridCol w:w="964"/>
        <w:gridCol w:w="964"/>
        <w:gridCol w:w="964"/>
        <w:gridCol w:w="969"/>
        <w:gridCol w:w="3113"/>
        <w:gridCol w:w="850"/>
        <w:gridCol w:w="708"/>
        <w:gridCol w:w="1277"/>
        <w:gridCol w:w="992"/>
        <w:gridCol w:w="1134"/>
        <w:gridCol w:w="1134"/>
        <w:gridCol w:w="675"/>
        <w:gridCol w:w="175"/>
      </w:tblGrid>
      <w:tr w:rsidR="004B6B68" w:rsidRPr="004B6B68" w:rsidTr="006F7F90">
        <w:trPr>
          <w:gridBefore w:val="1"/>
          <w:wBefore w:w="46" w:type="dxa"/>
        </w:trPr>
        <w:tc>
          <w:tcPr>
            <w:tcW w:w="91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Уникальный номер реестровой записи</w:t>
            </w:r>
          </w:p>
        </w:tc>
        <w:tc>
          <w:tcPr>
            <w:tcW w:w="2892"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Показатель, характеризующий условия оказания муниципальной услуги</w:t>
            </w:r>
          </w:p>
        </w:tc>
        <w:tc>
          <w:tcPr>
            <w:tcW w:w="10058" w:type="dxa"/>
            <w:gridSpan w:val="9"/>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Показатель качества муниципальной услуги</w:t>
            </w:r>
          </w:p>
        </w:tc>
      </w:tr>
      <w:tr w:rsidR="004B6B68" w:rsidRPr="004B6B68" w:rsidTr="006F7F90">
        <w:trPr>
          <w:gridBefore w:val="1"/>
          <w:wBefore w:w="46" w:type="dxa"/>
        </w:trPr>
        <w:tc>
          <w:tcPr>
            <w:tcW w:w="913" w:type="dxa"/>
            <w:vMerge/>
            <w:vAlign w:val="center"/>
          </w:tcPr>
          <w:p w:rsidR="004B6B68" w:rsidRPr="004B6B68" w:rsidRDefault="004B6B68" w:rsidP="004B6B68">
            <w:pPr>
              <w:spacing w:after="0" w:line="240" w:lineRule="auto"/>
              <w:jc w:val="center"/>
              <w:rPr>
                <w:rFonts w:ascii="Times New Roman" w:hAnsi="Times New Roman" w:cs="Times New Roman"/>
                <w:sz w:val="18"/>
                <w:szCs w:val="20"/>
                <w:lang w:eastAsia="ru-RU"/>
              </w:rPr>
            </w:pPr>
          </w:p>
        </w:tc>
        <w:tc>
          <w:tcPr>
            <w:tcW w:w="2892" w:type="dxa"/>
            <w:gridSpan w:val="3"/>
            <w:vMerge/>
            <w:vAlign w:val="center"/>
          </w:tcPr>
          <w:p w:rsidR="004B6B68" w:rsidRPr="004B6B68" w:rsidRDefault="004B6B68" w:rsidP="004B6B68">
            <w:pPr>
              <w:spacing w:after="0" w:line="240" w:lineRule="auto"/>
              <w:jc w:val="center"/>
              <w:rPr>
                <w:rFonts w:ascii="Times New Roman" w:hAnsi="Times New Roman" w:cs="Times New Roman"/>
                <w:sz w:val="18"/>
                <w:szCs w:val="20"/>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20"/>
                <w:lang w:eastAsia="ru-RU"/>
              </w:rPr>
            </w:pPr>
          </w:p>
        </w:tc>
        <w:tc>
          <w:tcPr>
            <w:tcW w:w="311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наименование показателя</w:t>
            </w:r>
          </w:p>
        </w:tc>
        <w:tc>
          <w:tcPr>
            <w:tcW w:w="1558"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 xml:space="preserve">единица измерения по </w:t>
            </w:r>
            <w:hyperlink r:id="rId21" w:history="1">
              <w:r w:rsidRPr="004B6B68">
                <w:rPr>
                  <w:rFonts w:ascii="Times New Roman" w:hAnsi="Times New Roman" w:cs="Times New Roman"/>
                  <w:sz w:val="18"/>
                  <w:szCs w:val="20"/>
                  <w:lang w:eastAsia="ru-RU"/>
                </w:rPr>
                <w:t>ОКЕИ</w:t>
              </w:r>
            </w:hyperlink>
          </w:p>
        </w:tc>
        <w:tc>
          <w:tcPr>
            <w:tcW w:w="1277"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992"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допустимое отклонение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отклонение, превышающее допустимое значение</w:t>
            </w:r>
          </w:p>
        </w:tc>
        <w:tc>
          <w:tcPr>
            <w:tcW w:w="850"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20"/>
                <w:lang w:eastAsia="ru-RU"/>
              </w:rPr>
            </w:pPr>
            <w:r w:rsidRPr="004B6B68">
              <w:rPr>
                <w:rFonts w:ascii="Times New Roman" w:hAnsi="Times New Roman" w:cs="Times New Roman"/>
                <w:sz w:val="18"/>
                <w:szCs w:val="20"/>
                <w:lang w:eastAsia="ru-RU"/>
              </w:rPr>
              <w:t>причина отклонения</w:t>
            </w:r>
          </w:p>
        </w:tc>
      </w:tr>
      <w:tr w:rsidR="004B6B68" w:rsidRPr="004B6B68" w:rsidTr="006F7F90">
        <w:trPr>
          <w:gridBefore w:val="1"/>
          <w:wBefore w:w="46" w:type="dxa"/>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3113"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850"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277" w:type="dxa"/>
            <w:vMerge/>
          </w:tcPr>
          <w:p w:rsidR="004B6B68" w:rsidRPr="004B6B68" w:rsidRDefault="004B6B68" w:rsidP="004B6B68">
            <w:pPr>
              <w:spacing w:after="0" w:line="240" w:lineRule="auto"/>
              <w:rPr>
                <w:rFonts w:ascii="Times New Roman" w:hAnsi="Times New Roman" w:cs="Times New Roman"/>
                <w:lang w:eastAsia="ru-RU"/>
              </w:rPr>
            </w:pPr>
          </w:p>
        </w:tc>
        <w:tc>
          <w:tcPr>
            <w:tcW w:w="992"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gridSpan w:val="2"/>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rPr>
          <w:gridBefore w:val="1"/>
          <w:wBefore w:w="46" w:type="dxa"/>
          <w:trHeight w:val="115"/>
        </w:trPr>
        <w:tc>
          <w:tcPr>
            <w:tcW w:w="91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311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rPr>
          <w:gridBefore w:val="1"/>
          <w:wBefore w:w="46" w:type="dxa"/>
        </w:trPr>
        <w:tc>
          <w:tcPr>
            <w:tcW w:w="913"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801011О.99.0. БВ24 ДМ62000</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от 1 года до 3 лет</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Очная</w:t>
            </w:r>
          </w:p>
        </w:tc>
        <w:tc>
          <w:tcPr>
            <w:tcW w:w="969"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Группа полного дня</w:t>
            </w: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Качество подготовки воспитанников образовательного учреждения к обучению в школе</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001</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70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70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rPr>
          <w:gridBefore w:val="1"/>
          <w:wBefore w:w="46" w:type="dxa"/>
          <w:trHeight w:val="1032"/>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Удовлетворенность родителей (законных представителей) качеством и доступностью услуги (% от числа опрошенных)</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002</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89</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rPr>
          <w:gridBefore w:val="1"/>
          <w:wBefore w:w="46" w:type="dxa"/>
          <w:trHeight w:val="326"/>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Оптимальная укомплектованность учреждения педагогическими кадрами</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lang w:eastAsia="ru-RU"/>
              </w:rPr>
              <w:t>003</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100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blPrEx>
          <w:tblCellMar>
            <w:top w:w="0" w:type="dxa"/>
            <w:left w:w="108" w:type="dxa"/>
            <w:bottom w:w="0" w:type="dxa"/>
            <w:right w:w="108" w:type="dxa"/>
          </w:tblCellMar>
          <w:tblLook w:val="04A0"/>
        </w:tblPrEx>
        <w:trPr>
          <w:gridAfter w:val="1"/>
          <w:wAfter w:w="175" w:type="dxa"/>
        </w:trPr>
        <w:tc>
          <w:tcPr>
            <w:tcW w:w="15667" w:type="dxa"/>
            <w:gridSpan w:val="15"/>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32"/>
                <w:szCs w:val="28"/>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32"/>
                <w:szCs w:val="28"/>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32"/>
                <w:szCs w:val="28"/>
                <w:lang w:eastAsia="ru-RU"/>
              </w:rPr>
            </w:pPr>
            <w:r w:rsidRPr="004B6B68">
              <w:rPr>
                <w:rFonts w:ascii="Times New Roman" w:hAnsi="Times New Roman" w:cs="Times New Roman"/>
                <w:sz w:val="32"/>
                <w:szCs w:val="28"/>
                <w:lang w:eastAsia="ru-RU"/>
              </w:rPr>
              <w:t xml:space="preserve">   </w:t>
            </w:r>
            <w:r w:rsidRPr="004B6B68">
              <w:rPr>
                <w:rFonts w:ascii="Times New Roman" w:hAnsi="Times New Roman" w:cs="Times New Roman"/>
                <w:sz w:val="24"/>
                <w:szCs w:val="28"/>
                <w:lang w:eastAsia="ru-RU"/>
              </w:rPr>
              <w:t>3.2.Сведения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sz w:val="24"/>
          <w:szCs w:val="20"/>
          <w:lang w:eastAsia="ru-RU"/>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964"/>
        <w:gridCol w:w="964"/>
        <w:gridCol w:w="964"/>
        <w:gridCol w:w="964"/>
        <w:gridCol w:w="969"/>
        <w:gridCol w:w="1418"/>
        <w:gridCol w:w="1163"/>
        <w:gridCol w:w="708"/>
        <w:gridCol w:w="1247"/>
        <w:gridCol w:w="1134"/>
        <w:gridCol w:w="1134"/>
        <w:gridCol w:w="1276"/>
        <w:gridCol w:w="1276"/>
      </w:tblGrid>
      <w:tr w:rsidR="004B6B68" w:rsidRPr="004B6B68" w:rsidTr="006F7F90">
        <w:trPr>
          <w:trHeight w:val="165"/>
        </w:trPr>
        <w:tc>
          <w:tcPr>
            <w:tcW w:w="147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lastRenderedPageBreak/>
              <w:t>Уникальный номер реестровой записи</w:t>
            </w:r>
          </w:p>
        </w:tc>
        <w:tc>
          <w:tcPr>
            <w:tcW w:w="2892"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356"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rPr>
          <w:trHeight w:val="454"/>
        </w:trPr>
        <w:tc>
          <w:tcPr>
            <w:tcW w:w="1474"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892"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418"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871"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22" w:history="1">
              <w:r w:rsidRPr="004B6B68">
                <w:rPr>
                  <w:rFonts w:ascii="Times New Roman" w:hAnsi="Times New Roman" w:cs="Times New Roman"/>
                  <w:sz w:val="18"/>
                  <w:lang w:eastAsia="ru-RU"/>
                </w:rPr>
                <w:t>ОКЕИ</w:t>
              </w:r>
            </w:hyperlink>
          </w:p>
        </w:tc>
        <w:tc>
          <w:tcPr>
            <w:tcW w:w="1247"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rPr>
          <w:trHeight w:val="621"/>
        </w:trPr>
        <w:tc>
          <w:tcPr>
            <w:tcW w:w="147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418"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163"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247" w:type="dxa"/>
            <w:vMerge/>
          </w:tcPr>
          <w:p w:rsidR="004B6B68" w:rsidRPr="004B6B68" w:rsidRDefault="004B6B68" w:rsidP="004B6B68">
            <w:pPr>
              <w:spacing w:after="0" w:line="240" w:lineRule="auto"/>
              <w:jc w:val="center"/>
              <w:rPr>
                <w:rFonts w:ascii="Times New Roman" w:hAnsi="Times New Roman" w:cs="Times New Roman"/>
                <w:lang w:eastAsia="ru-RU"/>
              </w:rPr>
            </w:pPr>
          </w:p>
        </w:tc>
        <w:tc>
          <w:tcPr>
            <w:tcW w:w="1134" w:type="dxa"/>
            <w:vMerge/>
          </w:tcPr>
          <w:p w:rsidR="004B6B68" w:rsidRPr="004B6B68" w:rsidRDefault="004B6B68" w:rsidP="004B6B68">
            <w:pPr>
              <w:spacing w:after="0" w:line="240" w:lineRule="auto"/>
              <w:jc w:val="center"/>
              <w:rPr>
                <w:rFonts w:ascii="Times New Roman" w:hAnsi="Times New Roman" w:cs="Times New Roman"/>
                <w:lang w:eastAsia="ru-RU"/>
              </w:rPr>
            </w:pPr>
          </w:p>
        </w:tc>
        <w:tc>
          <w:tcPr>
            <w:tcW w:w="1134" w:type="dxa"/>
            <w:vMerge/>
          </w:tcPr>
          <w:p w:rsidR="004B6B68" w:rsidRPr="004B6B68" w:rsidRDefault="004B6B68" w:rsidP="004B6B68">
            <w:pPr>
              <w:spacing w:after="0" w:line="240" w:lineRule="auto"/>
              <w:jc w:val="center"/>
              <w:rPr>
                <w:rFonts w:ascii="Times New Roman" w:hAnsi="Times New Roman" w:cs="Times New Roman"/>
                <w:lang w:eastAsia="ru-RU"/>
              </w:rPr>
            </w:pPr>
          </w:p>
        </w:tc>
        <w:tc>
          <w:tcPr>
            <w:tcW w:w="1276" w:type="dxa"/>
            <w:vMerge/>
          </w:tcPr>
          <w:p w:rsidR="004B6B68" w:rsidRPr="004B6B68" w:rsidRDefault="004B6B68" w:rsidP="004B6B68">
            <w:pPr>
              <w:spacing w:after="0" w:line="240" w:lineRule="auto"/>
              <w:jc w:val="center"/>
              <w:rPr>
                <w:rFonts w:ascii="Times New Roman" w:hAnsi="Times New Roman" w:cs="Times New Roman"/>
                <w:lang w:eastAsia="ru-RU"/>
              </w:rPr>
            </w:pPr>
          </w:p>
        </w:tc>
        <w:tc>
          <w:tcPr>
            <w:tcW w:w="1276" w:type="dxa"/>
            <w:vMerge/>
          </w:tcPr>
          <w:p w:rsidR="004B6B68" w:rsidRPr="004B6B68" w:rsidRDefault="004B6B68" w:rsidP="004B6B68">
            <w:pPr>
              <w:spacing w:after="0" w:line="240" w:lineRule="auto"/>
              <w:jc w:val="center"/>
              <w:rPr>
                <w:rFonts w:ascii="Times New Roman" w:hAnsi="Times New Roman" w:cs="Times New Roman"/>
                <w:lang w:eastAsia="ru-RU"/>
              </w:rPr>
            </w:pPr>
          </w:p>
        </w:tc>
      </w:tr>
      <w:tr w:rsidR="004B6B68" w:rsidRPr="004B6B68" w:rsidTr="006F7F90">
        <w:trPr>
          <w:trHeight w:val="65"/>
        </w:trPr>
        <w:tc>
          <w:tcPr>
            <w:tcW w:w="147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6</w:t>
            </w:r>
          </w:p>
        </w:tc>
        <w:tc>
          <w:tcPr>
            <w:tcW w:w="14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7</w:t>
            </w:r>
          </w:p>
        </w:tc>
        <w:tc>
          <w:tcPr>
            <w:tcW w:w="116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9</w:t>
            </w:r>
          </w:p>
        </w:tc>
        <w:tc>
          <w:tcPr>
            <w:tcW w:w="124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12</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13</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14</w:t>
            </w:r>
          </w:p>
        </w:tc>
      </w:tr>
      <w:tr w:rsidR="004B6B68" w:rsidRPr="004B6B68" w:rsidTr="006F7F90">
        <w:tc>
          <w:tcPr>
            <w:tcW w:w="147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801011О.99.0. БВ24 ДМ62000</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От 1 года до 3 лет</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Очная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Группа полного дня</w:t>
            </w:r>
          </w:p>
        </w:tc>
        <w:tc>
          <w:tcPr>
            <w:tcW w:w="14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Число обучающихся</w:t>
            </w:r>
          </w:p>
        </w:tc>
        <w:tc>
          <w:tcPr>
            <w:tcW w:w="116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человек</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792</w:t>
            </w:r>
          </w:p>
        </w:tc>
        <w:tc>
          <w:tcPr>
            <w:tcW w:w="124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51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46</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eastAsia="ru-RU"/>
        </w:rPr>
      </w:pPr>
    </w:p>
    <w:tbl>
      <w:tblPr>
        <w:tblW w:w="158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959"/>
        <w:gridCol w:w="992"/>
        <w:gridCol w:w="1083"/>
        <w:gridCol w:w="1043"/>
        <w:gridCol w:w="1134"/>
        <w:gridCol w:w="1033"/>
        <w:gridCol w:w="2795"/>
        <w:gridCol w:w="771"/>
        <w:gridCol w:w="618"/>
        <w:gridCol w:w="799"/>
        <w:gridCol w:w="335"/>
        <w:gridCol w:w="1083"/>
        <w:gridCol w:w="1134"/>
        <w:gridCol w:w="122"/>
        <w:gridCol w:w="1012"/>
        <w:gridCol w:w="877"/>
      </w:tblGrid>
      <w:tr w:rsidR="004B6B68" w:rsidRPr="004B6B68" w:rsidTr="006F7F90">
        <w:trPr>
          <w:gridBefore w:val="1"/>
          <w:wBefore w:w="34" w:type="dxa"/>
          <w:trHeight w:val="275"/>
        </w:trPr>
        <w:tc>
          <w:tcPr>
            <w:tcW w:w="11227" w:type="dxa"/>
            <w:gridSpan w:val="10"/>
            <w:tcBorders>
              <w:top w:val="nil"/>
              <w:left w:val="nil"/>
              <w:bottom w:val="nil"/>
              <w:right w:val="nil"/>
            </w:tcBorders>
          </w:tcPr>
          <w:p w:rsidR="004B6B68" w:rsidRPr="004B6B68" w:rsidRDefault="004B6B68" w:rsidP="00B97320">
            <w:pPr>
              <w:widowControl w:val="0"/>
              <w:numPr>
                <w:ilvl w:val="0"/>
                <w:numId w:val="27"/>
              </w:numPr>
              <w:tabs>
                <w:tab w:val="left" w:pos="393"/>
              </w:tabs>
              <w:autoSpaceDE w:val="0"/>
              <w:autoSpaceDN w:val="0"/>
              <w:spacing w:after="0" w:line="240" w:lineRule="auto"/>
              <w:ind w:left="0" w:firstLine="0"/>
              <w:rPr>
                <w:rFonts w:ascii="Times New Roman" w:hAnsi="Times New Roman" w:cs="Times New Roman"/>
                <w:sz w:val="24"/>
                <w:lang w:eastAsia="ru-RU"/>
              </w:rPr>
            </w:pPr>
            <w:r w:rsidRPr="004B6B68">
              <w:rPr>
                <w:rFonts w:ascii="Times New Roman" w:hAnsi="Times New Roman" w:cs="Times New Roman"/>
                <w:sz w:val="24"/>
                <w:lang w:eastAsia="ru-RU"/>
              </w:rPr>
              <w:t>Наименование услуги</w:t>
            </w:r>
          </w:p>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b/>
                <w:sz w:val="24"/>
                <w:lang w:eastAsia="ru-RU"/>
              </w:rPr>
            </w:pPr>
            <w:r w:rsidRPr="004B6B68">
              <w:rPr>
                <w:rFonts w:ascii="Times New Roman" w:hAnsi="Times New Roman" w:cs="Times New Roman"/>
                <w:b/>
                <w:sz w:val="28"/>
                <w:lang w:eastAsia="ru-RU"/>
              </w:rPr>
              <w:t>Реализация основных общеобразовательных программ дошкольного  образования</w:t>
            </w:r>
          </w:p>
        </w:tc>
        <w:tc>
          <w:tcPr>
            <w:tcW w:w="2674" w:type="dxa"/>
            <w:gridSpan w:val="4"/>
            <w:vMerge w:val="restart"/>
            <w:tcBorders>
              <w:top w:val="nil"/>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8"/>
                <w:lang w:eastAsia="ru-RU"/>
              </w:rPr>
            </w:pPr>
            <w:r w:rsidRPr="004B6B68">
              <w:rPr>
                <w:rFonts w:ascii="Times New Roman" w:hAnsi="Times New Roman" w:cs="Times New Roman"/>
                <w:sz w:val="20"/>
                <w:szCs w:val="28"/>
                <w:lang w:eastAsia="ru-RU"/>
              </w:rPr>
              <w:t>Код по</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0"/>
                <w:szCs w:val="28"/>
                <w:lang w:eastAsia="ru-RU"/>
              </w:rPr>
            </w:pPr>
            <w:r w:rsidRPr="004B6B68">
              <w:rPr>
                <w:rFonts w:ascii="Times New Roman" w:hAnsi="Times New Roman" w:cs="Times New Roman"/>
                <w:sz w:val="20"/>
                <w:szCs w:val="28"/>
                <w:lang w:eastAsia="ru-RU"/>
              </w:rPr>
              <w:t xml:space="preserve"> общероссийскому базовому</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r w:rsidRPr="004B6B68">
              <w:rPr>
                <w:rFonts w:ascii="Times New Roman" w:hAnsi="Times New Roman" w:cs="Times New Roman"/>
                <w:sz w:val="20"/>
                <w:szCs w:val="28"/>
                <w:lang w:eastAsia="ru-RU"/>
              </w:rPr>
              <w:t xml:space="preserve"> перечню</w:t>
            </w:r>
          </w:p>
        </w:tc>
        <w:tc>
          <w:tcPr>
            <w:tcW w:w="1889" w:type="dxa"/>
            <w:gridSpan w:val="2"/>
            <w:vMerge w:val="restart"/>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50.Д45.0</w:t>
            </w:r>
          </w:p>
        </w:tc>
      </w:tr>
      <w:tr w:rsidR="004B6B68" w:rsidRPr="004B6B68" w:rsidTr="006F7F90">
        <w:trPr>
          <w:gridBefore w:val="1"/>
          <w:wBefore w:w="34" w:type="dxa"/>
          <w:trHeight w:val="517"/>
        </w:trPr>
        <w:tc>
          <w:tcPr>
            <w:tcW w:w="11227" w:type="dxa"/>
            <w:gridSpan w:val="10"/>
            <w:tcBorders>
              <w:top w:val="nil"/>
              <w:left w:val="nil"/>
              <w:bottom w:val="nil"/>
              <w:right w:val="nil"/>
            </w:tcBorders>
          </w:tcPr>
          <w:p w:rsidR="004B6B68" w:rsidRPr="004B6B68" w:rsidRDefault="004B6B68" w:rsidP="00B97320">
            <w:pPr>
              <w:widowControl w:val="0"/>
              <w:numPr>
                <w:ilvl w:val="0"/>
                <w:numId w:val="27"/>
              </w:numPr>
              <w:tabs>
                <w:tab w:val="left" w:pos="426"/>
              </w:tabs>
              <w:autoSpaceDE w:val="0"/>
              <w:autoSpaceDN w:val="0"/>
              <w:spacing w:after="0" w:line="240" w:lineRule="auto"/>
              <w:ind w:left="0" w:firstLine="0"/>
              <w:rPr>
                <w:rFonts w:ascii="Times New Roman" w:hAnsi="Times New Roman" w:cs="Times New Roman"/>
                <w:sz w:val="24"/>
                <w:lang w:eastAsia="ru-RU"/>
              </w:rPr>
            </w:pPr>
            <w:r w:rsidRPr="004B6B68">
              <w:rPr>
                <w:rFonts w:ascii="Times New Roman" w:hAnsi="Times New Roman" w:cs="Times New Roman"/>
                <w:sz w:val="24"/>
                <w:lang w:eastAsia="ru-RU"/>
              </w:rPr>
              <w:t>Категории потребителей услуги</w:t>
            </w:r>
          </w:p>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b/>
                <w:sz w:val="28"/>
                <w:lang w:eastAsia="ru-RU"/>
              </w:rPr>
              <w:t>Физические лица в возрасте с 3 лет  до 8 лет</w:t>
            </w:r>
          </w:p>
        </w:tc>
        <w:tc>
          <w:tcPr>
            <w:tcW w:w="2674" w:type="dxa"/>
            <w:gridSpan w:val="4"/>
            <w:vMerge/>
            <w:tcBorders>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c>
          <w:tcPr>
            <w:tcW w:w="1889" w:type="dxa"/>
            <w:gridSpan w:val="2"/>
            <w:vMerge/>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r>
      <w:tr w:rsidR="004B6B68" w:rsidRPr="004B6B68" w:rsidTr="006F7F90">
        <w:trPr>
          <w:gridBefore w:val="1"/>
          <w:wBefore w:w="34" w:type="dxa"/>
          <w:trHeight w:val="70"/>
        </w:trPr>
        <w:tc>
          <w:tcPr>
            <w:tcW w:w="11227" w:type="dxa"/>
            <w:gridSpan w:val="10"/>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10"/>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4"/>
                <w:lang w:eastAsia="ru-RU"/>
              </w:rPr>
            </w:pPr>
          </w:p>
        </w:tc>
        <w:tc>
          <w:tcPr>
            <w:tcW w:w="2674" w:type="dxa"/>
            <w:gridSpan w:val="4"/>
            <w:vMerge/>
            <w:tcBorders>
              <w:left w:val="nil"/>
              <w:bottom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c>
          <w:tcPr>
            <w:tcW w:w="1889" w:type="dxa"/>
            <w:gridSpan w:val="2"/>
            <w:vMerge/>
            <w:tcBorders>
              <w:left w:val="single" w:sz="4" w:space="0" w:color="auto"/>
              <w:bottom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r>
      <w:tr w:rsidR="004B6B68" w:rsidRPr="004B6B68" w:rsidTr="006F7F90">
        <w:trPr>
          <w:gridBefore w:val="1"/>
          <w:wBefore w:w="34" w:type="dxa"/>
        </w:trPr>
        <w:tc>
          <w:tcPr>
            <w:tcW w:w="15790" w:type="dxa"/>
            <w:gridSpan w:val="16"/>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3.Сведения о фактическом достижении показателей, характеризующие объем и (или) качество муниципальной услуги</w:t>
            </w:r>
          </w:p>
        </w:tc>
      </w:tr>
      <w:tr w:rsidR="004B6B68" w:rsidRPr="004B6B68" w:rsidTr="006F7F90">
        <w:trPr>
          <w:gridBefore w:val="1"/>
          <w:wBefore w:w="34" w:type="dxa"/>
        </w:trPr>
        <w:tc>
          <w:tcPr>
            <w:tcW w:w="15790" w:type="dxa"/>
            <w:gridSpan w:val="16"/>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3.1.Сведения о фактическом достижении показателей, характеризующие качество муниципальной услуги &lt;2&gt;:</w:t>
            </w:r>
          </w:p>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p>
        </w:tc>
      </w:tr>
      <w:tr w:rsidR="004B6B68" w:rsidRPr="004B6B68" w:rsidTr="006F7F90">
        <w:tblPrEx>
          <w:tblCellMar>
            <w:top w:w="102" w:type="dxa"/>
            <w:left w:w="62" w:type="dxa"/>
            <w:bottom w:w="102" w:type="dxa"/>
            <w:right w:w="62" w:type="dxa"/>
          </w:tblCellMar>
          <w:tblLook w:val="0000"/>
        </w:tblPrEx>
        <w:tc>
          <w:tcPr>
            <w:tcW w:w="99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Уникальный номер реестровой записи</w:t>
            </w:r>
          </w:p>
        </w:tc>
        <w:tc>
          <w:tcPr>
            <w:tcW w:w="3118"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услуги</w:t>
            </w:r>
          </w:p>
        </w:tc>
        <w:tc>
          <w:tcPr>
            <w:tcW w:w="2167"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условия (формы) оказания муниципальной услуги</w:t>
            </w:r>
          </w:p>
        </w:tc>
        <w:tc>
          <w:tcPr>
            <w:tcW w:w="9546" w:type="dxa"/>
            <w:gridSpan w:val="10"/>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качества муниципальной услуги</w:t>
            </w:r>
          </w:p>
        </w:tc>
      </w:tr>
      <w:tr w:rsidR="004B6B68" w:rsidRPr="004B6B68" w:rsidTr="006F7F90">
        <w:tblPrEx>
          <w:tblCellMar>
            <w:top w:w="102" w:type="dxa"/>
            <w:left w:w="62" w:type="dxa"/>
            <w:bottom w:w="102" w:type="dxa"/>
            <w:right w:w="62" w:type="dxa"/>
          </w:tblCellMar>
          <w:tblLook w:val="0000"/>
        </w:tblPrEx>
        <w:trPr>
          <w:trHeight w:val="393"/>
        </w:trPr>
        <w:tc>
          <w:tcPr>
            <w:tcW w:w="99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3118" w:type="dxa"/>
            <w:gridSpan w:val="3"/>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2167"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279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389"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 xml:space="preserve">единица измерения </w:t>
            </w:r>
          </w:p>
        </w:tc>
        <w:tc>
          <w:tcPr>
            <w:tcW w:w="1134"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08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Допустимо (возможное) отклонение</w:t>
            </w:r>
          </w:p>
        </w:tc>
        <w:tc>
          <w:tcPr>
            <w:tcW w:w="1134"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отклонение, превышающее допустимое (возможное) значение</w:t>
            </w:r>
          </w:p>
        </w:tc>
        <w:tc>
          <w:tcPr>
            <w:tcW w:w="877"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причина отклонения</w:t>
            </w:r>
          </w:p>
        </w:tc>
      </w:tr>
      <w:tr w:rsidR="004B6B68" w:rsidRPr="004B6B68" w:rsidTr="006F7F90">
        <w:tblPrEx>
          <w:tblCellMar>
            <w:top w:w="102" w:type="dxa"/>
            <w:left w:w="62" w:type="dxa"/>
            <w:bottom w:w="102" w:type="dxa"/>
            <w:right w:w="62" w:type="dxa"/>
          </w:tblCellMar>
          <w:tblLook w:val="0000"/>
        </w:tblPrEx>
        <w:tc>
          <w:tcPr>
            <w:tcW w:w="993" w:type="dxa"/>
            <w:gridSpan w:val="2"/>
            <w:vMerge/>
          </w:tcPr>
          <w:p w:rsidR="004B6B68" w:rsidRPr="004B6B68" w:rsidRDefault="004B6B68" w:rsidP="004B6B68">
            <w:pPr>
              <w:spacing w:after="0" w:line="240" w:lineRule="auto"/>
              <w:rPr>
                <w:rFonts w:ascii="Times New Roman" w:hAnsi="Times New Roman" w:cs="Times New Roman"/>
                <w:lang w:eastAsia="ru-RU"/>
              </w:rPr>
            </w:pPr>
          </w:p>
        </w:tc>
        <w:tc>
          <w:tcPr>
            <w:tcW w:w="992"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083"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043"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13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033"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2795"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771"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61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134" w:type="dxa"/>
            <w:gridSpan w:val="2"/>
            <w:vMerge/>
          </w:tcPr>
          <w:p w:rsidR="004B6B68" w:rsidRPr="004B6B68" w:rsidRDefault="004B6B68" w:rsidP="004B6B68">
            <w:pPr>
              <w:spacing w:after="0" w:line="240" w:lineRule="auto"/>
              <w:rPr>
                <w:rFonts w:ascii="Times New Roman" w:hAnsi="Times New Roman" w:cs="Times New Roman"/>
                <w:lang w:eastAsia="ru-RU"/>
              </w:rPr>
            </w:pPr>
          </w:p>
        </w:tc>
        <w:tc>
          <w:tcPr>
            <w:tcW w:w="1083"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gridSpan w:val="2"/>
            <w:vMerge/>
          </w:tcPr>
          <w:p w:rsidR="004B6B68" w:rsidRPr="004B6B68" w:rsidRDefault="004B6B68" w:rsidP="004B6B68">
            <w:pPr>
              <w:spacing w:after="0" w:line="240" w:lineRule="auto"/>
              <w:rPr>
                <w:rFonts w:ascii="Times New Roman" w:hAnsi="Times New Roman" w:cs="Times New Roman"/>
                <w:lang w:eastAsia="ru-RU"/>
              </w:rPr>
            </w:pPr>
          </w:p>
        </w:tc>
        <w:tc>
          <w:tcPr>
            <w:tcW w:w="877"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blPrEx>
          <w:tblCellMar>
            <w:top w:w="102" w:type="dxa"/>
            <w:left w:w="62" w:type="dxa"/>
            <w:bottom w:w="102" w:type="dxa"/>
            <w:right w:w="62" w:type="dxa"/>
          </w:tblCellMar>
          <w:tblLook w:val="0000"/>
        </w:tblPrEx>
        <w:trPr>
          <w:trHeight w:val="202"/>
        </w:trPr>
        <w:tc>
          <w:tcPr>
            <w:tcW w:w="993"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108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104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103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279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77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6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108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8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blPrEx>
          <w:tblCellMar>
            <w:top w:w="102" w:type="dxa"/>
            <w:left w:w="62" w:type="dxa"/>
            <w:bottom w:w="102" w:type="dxa"/>
            <w:right w:w="62" w:type="dxa"/>
          </w:tblCellMar>
          <w:tblLook w:val="0000"/>
        </w:tblPrEx>
        <w:trPr>
          <w:trHeight w:val="1016"/>
        </w:trPr>
        <w:tc>
          <w:tcPr>
            <w:tcW w:w="993" w:type="dxa"/>
            <w:gridSpan w:val="2"/>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lastRenderedPageBreak/>
              <w:t>801011О.99.0.БВ24БТ62000</w:t>
            </w:r>
          </w:p>
        </w:tc>
        <w:tc>
          <w:tcPr>
            <w:tcW w:w="992"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1083"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b/>
                <w:sz w:val="18"/>
                <w:szCs w:val="18"/>
                <w:lang w:eastAsia="ru-RU"/>
              </w:rPr>
            </w:pPr>
            <w:r w:rsidRPr="004B6B68">
              <w:rPr>
                <w:rFonts w:ascii="Times New Roman" w:hAnsi="Times New Roman" w:cs="Times New Roman"/>
                <w:sz w:val="18"/>
                <w:szCs w:val="18"/>
                <w:lang w:eastAsia="ru-RU"/>
              </w:rPr>
              <w:t>не указано</w:t>
            </w:r>
          </w:p>
        </w:tc>
        <w:tc>
          <w:tcPr>
            <w:tcW w:w="1043"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 3 до 8  лет</w:t>
            </w:r>
          </w:p>
        </w:tc>
        <w:tc>
          <w:tcPr>
            <w:tcW w:w="113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1033"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2795"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21"/>
                <w:lang w:eastAsia="ru-RU"/>
              </w:rPr>
            </w:pPr>
            <w:r w:rsidRPr="004B6B68">
              <w:rPr>
                <w:rFonts w:ascii="Times New Roman" w:hAnsi="Times New Roman" w:cs="Times New Roman"/>
                <w:sz w:val="18"/>
                <w:szCs w:val="21"/>
                <w:lang w:eastAsia="ru-RU"/>
              </w:rPr>
              <w:t>Качество подготовки воспитанников образовательного учреждения к обучению в школе</w:t>
            </w:r>
          </w:p>
        </w:tc>
        <w:tc>
          <w:tcPr>
            <w:tcW w:w="77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процент</w:t>
            </w:r>
          </w:p>
        </w:tc>
        <w:tc>
          <w:tcPr>
            <w:tcW w:w="6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001</w:t>
            </w: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70</w:t>
            </w:r>
          </w:p>
        </w:tc>
        <w:tc>
          <w:tcPr>
            <w:tcW w:w="108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96</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blPrEx>
          <w:tblCellMar>
            <w:top w:w="102" w:type="dxa"/>
            <w:left w:w="62" w:type="dxa"/>
            <w:bottom w:w="102" w:type="dxa"/>
            <w:right w:w="62" w:type="dxa"/>
          </w:tblCellMar>
          <w:tblLook w:val="0000"/>
        </w:tblPrEx>
        <w:trPr>
          <w:trHeight w:val="272"/>
        </w:trPr>
        <w:tc>
          <w:tcPr>
            <w:tcW w:w="993" w:type="dxa"/>
            <w:gridSpan w:val="2"/>
            <w:vMerge/>
          </w:tcPr>
          <w:p w:rsidR="004B6B68" w:rsidRPr="004B6B68" w:rsidRDefault="004B6B68" w:rsidP="004B6B68">
            <w:pPr>
              <w:spacing w:after="0" w:line="240" w:lineRule="auto"/>
              <w:rPr>
                <w:rFonts w:ascii="Times New Roman" w:hAnsi="Times New Roman" w:cs="Times New Roman"/>
                <w:lang w:eastAsia="ru-RU"/>
              </w:rPr>
            </w:pPr>
          </w:p>
        </w:tc>
        <w:tc>
          <w:tcPr>
            <w:tcW w:w="992" w:type="dxa"/>
            <w:vMerge/>
          </w:tcPr>
          <w:p w:rsidR="004B6B68" w:rsidRPr="004B6B68" w:rsidRDefault="004B6B68" w:rsidP="004B6B68">
            <w:pPr>
              <w:spacing w:after="0" w:line="240" w:lineRule="auto"/>
              <w:rPr>
                <w:rFonts w:ascii="Times New Roman" w:hAnsi="Times New Roman" w:cs="Times New Roman"/>
                <w:lang w:eastAsia="ru-RU"/>
              </w:rPr>
            </w:pPr>
          </w:p>
        </w:tc>
        <w:tc>
          <w:tcPr>
            <w:tcW w:w="1083" w:type="dxa"/>
            <w:vMerge/>
          </w:tcPr>
          <w:p w:rsidR="004B6B68" w:rsidRPr="004B6B68" w:rsidRDefault="004B6B68" w:rsidP="004B6B68">
            <w:pPr>
              <w:spacing w:after="0" w:line="240" w:lineRule="auto"/>
              <w:rPr>
                <w:rFonts w:ascii="Times New Roman" w:hAnsi="Times New Roman" w:cs="Times New Roman"/>
                <w:lang w:eastAsia="ru-RU"/>
              </w:rPr>
            </w:pPr>
          </w:p>
        </w:tc>
        <w:tc>
          <w:tcPr>
            <w:tcW w:w="1043"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033" w:type="dxa"/>
            <w:vMerge/>
          </w:tcPr>
          <w:p w:rsidR="004B6B68" w:rsidRPr="004B6B68" w:rsidRDefault="004B6B68" w:rsidP="004B6B68">
            <w:pPr>
              <w:spacing w:after="0" w:line="240" w:lineRule="auto"/>
              <w:rPr>
                <w:rFonts w:ascii="Times New Roman" w:hAnsi="Times New Roman" w:cs="Times New Roman"/>
                <w:lang w:eastAsia="ru-RU"/>
              </w:rPr>
            </w:pPr>
          </w:p>
        </w:tc>
        <w:tc>
          <w:tcPr>
            <w:tcW w:w="2795"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21"/>
                <w:lang w:eastAsia="ru-RU"/>
              </w:rPr>
            </w:pPr>
            <w:r w:rsidRPr="004B6B68">
              <w:rPr>
                <w:rFonts w:ascii="Times New Roman" w:hAnsi="Times New Roman" w:cs="Times New Roman"/>
                <w:sz w:val="18"/>
                <w:szCs w:val="21"/>
                <w:lang w:eastAsia="ru-RU"/>
              </w:rPr>
              <w:t>Оптимальная укомплектованность учреждения квалифицированными педагогическими кадрами</w:t>
            </w:r>
          </w:p>
        </w:tc>
        <w:tc>
          <w:tcPr>
            <w:tcW w:w="77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процент</w:t>
            </w:r>
          </w:p>
        </w:tc>
        <w:tc>
          <w:tcPr>
            <w:tcW w:w="6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002</w:t>
            </w: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108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100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blPrEx>
          <w:tblCellMar>
            <w:top w:w="102" w:type="dxa"/>
            <w:left w:w="62" w:type="dxa"/>
            <w:bottom w:w="102" w:type="dxa"/>
            <w:right w:w="62" w:type="dxa"/>
          </w:tblCellMar>
          <w:tblLook w:val="0000"/>
        </w:tblPrEx>
        <w:trPr>
          <w:trHeight w:val="749"/>
        </w:trPr>
        <w:tc>
          <w:tcPr>
            <w:tcW w:w="993" w:type="dxa"/>
            <w:gridSpan w:val="2"/>
            <w:vMerge/>
          </w:tcPr>
          <w:p w:rsidR="004B6B68" w:rsidRPr="004B6B68" w:rsidRDefault="004B6B68" w:rsidP="004B6B68">
            <w:pPr>
              <w:spacing w:after="0" w:line="240" w:lineRule="auto"/>
              <w:rPr>
                <w:rFonts w:ascii="Times New Roman" w:hAnsi="Times New Roman" w:cs="Times New Roman"/>
                <w:lang w:eastAsia="ru-RU"/>
              </w:rPr>
            </w:pPr>
          </w:p>
        </w:tc>
        <w:tc>
          <w:tcPr>
            <w:tcW w:w="992" w:type="dxa"/>
            <w:vMerge/>
          </w:tcPr>
          <w:p w:rsidR="004B6B68" w:rsidRPr="004B6B68" w:rsidRDefault="004B6B68" w:rsidP="004B6B68">
            <w:pPr>
              <w:spacing w:after="0" w:line="240" w:lineRule="auto"/>
              <w:rPr>
                <w:rFonts w:ascii="Times New Roman" w:hAnsi="Times New Roman" w:cs="Times New Roman"/>
                <w:lang w:eastAsia="ru-RU"/>
              </w:rPr>
            </w:pPr>
          </w:p>
        </w:tc>
        <w:tc>
          <w:tcPr>
            <w:tcW w:w="1083" w:type="dxa"/>
            <w:vMerge/>
          </w:tcPr>
          <w:p w:rsidR="004B6B68" w:rsidRPr="004B6B68" w:rsidRDefault="004B6B68" w:rsidP="004B6B68">
            <w:pPr>
              <w:spacing w:after="0" w:line="240" w:lineRule="auto"/>
              <w:rPr>
                <w:rFonts w:ascii="Times New Roman" w:hAnsi="Times New Roman" w:cs="Times New Roman"/>
                <w:lang w:eastAsia="ru-RU"/>
              </w:rPr>
            </w:pPr>
          </w:p>
        </w:tc>
        <w:tc>
          <w:tcPr>
            <w:tcW w:w="1043"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033" w:type="dxa"/>
            <w:vMerge/>
          </w:tcPr>
          <w:p w:rsidR="004B6B68" w:rsidRPr="004B6B68" w:rsidRDefault="004B6B68" w:rsidP="004B6B68">
            <w:pPr>
              <w:spacing w:after="0" w:line="240" w:lineRule="auto"/>
              <w:rPr>
                <w:rFonts w:ascii="Times New Roman" w:hAnsi="Times New Roman" w:cs="Times New Roman"/>
                <w:lang w:eastAsia="ru-RU"/>
              </w:rPr>
            </w:pPr>
          </w:p>
        </w:tc>
        <w:tc>
          <w:tcPr>
            <w:tcW w:w="2795"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21"/>
                <w:lang w:eastAsia="ru-RU"/>
              </w:rPr>
            </w:pPr>
            <w:r w:rsidRPr="004B6B68">
              <w:rPr>
                <w:rFonts w:ascii="Times New Roman" w:hAnsi="Times New Roman" w:cs="Times New Roman"/>
                <w:sz w:val="18"/>
                <w:szCs w:val="21"/>
                <w:lang w:eastAsia="ru-RU"/>
              </w:rPr>
              <w:t>Удовлетворенность родителей (законных представителей) качеством и доступностью услуги (% от числа опрошенных)</w:t>
            </w:r>
          </w:p>
        </w:tc>
        <w:tc>
          <w:tcPr>
            <w:tcW w:w="77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процент</w:t>
            </w:r>
          </w:p>
        </w:tc>
        <w:tc>
          <w:tcPr>
            <w:tcW w:w="6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003</w:t>
            </w: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108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89</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0"/>
      </w:tblGrid>
      <w:tr w:rsidR="004B6B68" w:rsidRPr="004B6B68" w:rsidTr="006F7F90">
        <w:tc>
          <w:tcPr>
            <w:tcW w:w="15920"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 xml:space="preserve">      </w:t>
            </w:r>
          </w:p>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3.3.Сведения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998"/>
        <w:gridCol w:w="964"/>
        <w:gridCol w:w="964"/>
        <w:gridCol w:w="964"/>
        <w:gridCol w:w="969"/>
        <w:gridCol w:w="1701"/>
        <w:gridCol w:w="959"/>
        <w:gridCol w:w="708"/>
        <w:gridCol w:w="1277"/>
        <w:gridCol w:w="1134"/>
        <w:gridCol w:w="1134"/>
        <w:gridCol w:w="1276"/>
        <w:gridCol w:w="1134"/>
      </w:tblGrid>
      <w:tr w:rsidR="004B6B68" w:rsidRPr="004B6B68" w:rsidTr="006F7F90">
        <w:tc>
          <w:tcPr>
            <w:tcW w:w="147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Уникальный номер реестровой записи</w:t>
            </w:r>
          </w:p>
        </w:tc>
        <w:tc>
          <w:tcPr>
            <w:tcW w:w="2926"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условия (формы) оказания муниципальной услуги</w:t>
            </w:r>
          </w:p>
        </w:tc>
        <w:tc>
          <w:tcPr>
            <w:tcW w:w="9323"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качества муниципальной услуги</w:t>
            </w:r>
          </w:p>
        </w:tc>
      </w:tr>
      <w:tr w:rsidR="004B6B68" w:rsidRPr="004B6B68" w:rsidTr="006F7F90">
        <w:tc>
          <w:tcPr>
            <w:tcW w:w="1474" w:type="dxa"/>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2926" w:type="dxa"/>
            <w:gridSpan w:val="3"/>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1701"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667"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 xml:space="preserve">единица измерения по </w:t>
            </w:r>
            <w:hyperlink r:id="rId23" w:history="1">
              <w:r w:rsidRPr="004B6B68">
                <w:rPr>
                  <w:rFonts w:ascii="Times New Roman" w:hAnsi="Times New Roman" w:cs="Times New Roman"/>
                  <w:sz w:val="18"/>
                  <w:szCs w:val="18"/>
                  <w:lang w:eastAsia="ru-RU"/>
                </w:rPr>
                <w:t>ОКЕИ</w:t>
              </w:r>
            </w:hyperlink>
          </w:p>
        </w:tc>
        <w:tc>
          <w:tcPr>
            <w:tcW w:w="1277"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допустимое (возможное) отклонение</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отклонение, превышающее допустимое (возможное) значение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причина отклонения</w:t>
            </w:r>
          </w:p>
        </w:tc>
      </w:tr>
      <w:tr w:rsidR="004B6B68" w:rsidRPr="004B6B68" w:rsidTr="006F7F90">
        <w:tc>
          <w:tcPr>
            <w:tcW w:w="147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99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701" w:type="dxa"/>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95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код</w:t>
            </w:r>
          </w:p>
        </w:tc>
        <w:tc>
          <w:tcPr>
            <w:tcW w:w="1277"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113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113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1276"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113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r>
      <w:tr w:rsidR="004B6B68" w:rsidRPr="004B6B68" w:rsidTr="006F7F90">
        <w:trPr>
          <w:trHeight w:val="75"/>
        </w:trPr>
        <w:tc>
          <w:tcPr>
            <w:tcW w:w="147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w:t>
            </w:r>
          </w:p>
        </w:tc>
        <w:tc>
          <w:tcPr>
            <w:tcW w:w="99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6</w:t>
            </w:r>
          </w:p>
        </w:tc>
        <w:tc>
          <w:tcPr>
            <w:tcW w:w="170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7</w:t>
            </w:r>
          </w:p>
        </w:tc>
        <w:tc>
          <w:tcPr>
            <w:tcW w:w="95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9</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12</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13</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szCs w:val="18"/>
                <w:lang w:eastAsia="ru-RU"/>
              </w:rPr>
            </w:pPr>
            <w:r w:rsidRPr="004B6B68">
              <w:rPr>
                <w:rFonts w:ascii="Times New Roman" w:hAnsi="Times New Roman" w:cs="Times New Roman"/>
                <w:sz w:val="16"/>
                <w:szCs w:val="18"/>
                <w:lang w:eastAsia="ru-RU"/>
              </w:rPr>
              <w:t>14</w:t>
            </w:r>
          </w:p>
        </w:tc>
      </w:tr>
      <w:tr w:rsidR="004B6B68" w:rsidRPr="004B6B68" w:rsidTr="006F7F90">
        <w:tc>
          <w:tcPr>
            <w:tcW w:w="147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801011О.99.0.БВ24БТ62000</w:t>
            </w:r>
          </w:p>
        </w:tc>
        <w:tc>
          <w:tcPr>
            <w:tcW w:w="99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sz w:val="18"/>
                <w:szCs w:val="18"/>
                <w:lang w:eastAsia="ru-RU"/>
              </w:rPr>
            </w:pPr>
            <w:r w:rsidRPr="004B6B68">
              <w:rPr>
                <w:rFonts w:ascii="Times New Roman" w:hAnsi="Times New Roman" w:cs="Times New Roman"/>
                <w:sz w:val="18"/>
                <w:szCs w:val="18"/>
                <w:lang w:eastAsia="ru-RU"/>
              </w:rPr>
              <w:t>не указано</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 3 до 8  лет</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1701"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Число обучающихся</w:t>
            </w:r>
          </w:p>
        </w:tc>
        <w:tc>
          <w:tcPr>
            <w:tcW w:w="959"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человек</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792</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156</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181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r>
    </w:tbl>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bl>
      <w:tblPr>
        <w:tblW w:w="1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6"/>
        <w:gridCol w:w="1767"/>
        <w:gridCol w:w="1772"/>
      </w:tblGrid>
      <w:tr w:rsidR="004B6B68" w:rsidRPr="004B6B68" w:rsidTr="006F7F90">
        <w:trPr>
          <w:trHeight w:val="569"/>
        </w:trPr>
        <w:tc>
          <w:tcPr>
            <w:tcW w:w="12286" w:type="dxa"/>
            <w:tcBorders>
              <w:top w:val="nil"/>
              <w:left w:val="nil"/>
              <w:bottom w:val="nil"/>
              <w:right w:val="nil"/>
            </w:tcBorders>
          </w:tcPr>
          <w:p w:rsidR="004B6B68" w:rsidRPr="004B6B68" w:rsidRDefault="004B6B68" w:rsidP="00B97320">
            <w:pPr>
              <w:widowControl w:val="0"/>
              <w:numPr>
                <w:ilvl w:val="0"/>
                <w:numId w:val="28"/>
              </w:numPr>
              <w:tabs>
                <w:tab w:val="left" w:pos="393"/>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Наименование услуги</w:t>
            </w:r>
          </w:p>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b/>
                <w:sz w:val="24"/>
                <w:lang w:eastAsia="ru-RU"/>
              </w:rPr>
            </w:pPr>
            <w:r w:rsidRPr="004B6B68">
              <w:rPr>
                <w:rFonts w:ascii="Times New Roman" w:hAnsi="Times New Roman" w:cs="Times New Roman"/>
                <w:b/>
                <w:sz w:val="28"/>
                <w:lang w:eastAsia="ru-RU"/>
              </w:rPr>
              <w:t>Реализация основных общеобразовательных программ дошкольного  образования</w:t>
            </w:r>
          </w:p>
        </w:tc>
        <w:tc>
          <w:tcPr>
            <w:tcW w:w="1767" w:type="dxa"/>
            <w:vMerge w:val="restart"/>
            <w:tcBorders>
              <w:top w:val="nil"/>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0"/>
                <w:szCs w:val="28"/>
                <w:lang w:eastAsia="ru-RU"/>
              </w:rPr>
              <w:t>Код по общероссийскому базовому перечню</w:t>
            </w:r>
          </w:p>
        </w:tc>
        <w:tc>
          <w:tcPr>
            <w:tcW w:w="1772" w:type="dxa"/>
            <w:vMerge w:val="restart"/>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50.Д45.0</w:t>
            </w:r>
          </w:p>
        </w:tc>
      </w:tr>
      <w:tr w:rsidR="004B6B68" w:rsidRPr="004B6B68" w:rsidTr="006F7F90">
        <w:trPr>
          <w:trHeight w:val="583"/>
        </w:trPr>
        <w:tc>
          <w:tcPr>
            <w:tcW w:w="12286" w:type="dxa"/>
            <w:tcBorders>
              <w:top w:val="nil"/>
              <w:left w:val="nil"/>
              <w:bottom w:val="nil"/>
              <w:right w:val="nil"/>
            </w:tcBorders>
          </w:tcPr>
          <w:p w:rsidR="004B6B68" w:rsidRPr="004B6B68" w:rsidRDefault="004B6B68" w:rsidP="00B97320">
            <w:pPr>
              <w:widowControl w:val="0"/>
              <w:numPr>
                <w:ilvl w:val="0"/>
                <w:numId w:val="28"/>
              </w:numPr>
              <w:tabs>
                <w:tab w:val="left" w:pos="426"/>
              </w:tabs>
              <w:autoSpaceDE w:val="0"/>
              <w:autoSpaceDN w:val="0"/>
              <w:spacing w:after="0" w:line="240" w:lineRule="auto"/>
              <w:rPr>
                <w:rFonts w:ascii="Times New Roman" w:hAnsi="Times New Roman" w:cs="Times New Roman"/>
                <w:sz w:val="24"/>
                <w:u w:val="single"/>
                <w:lang w:eastAsia="ru-RU"/>
              </w:rPr>
            </w:pPr>
            <w:r w:rsidRPr="004B6B68">
              <w:rPr>
                <w:rFonts w:ascii="Times New Roman" w:hAnsi="Times New Roman" w:cs="Times New Roman"/>
                <w:sz w:val="24"/>
                <w:u w:val="single"/>
                <w:lang w:eastAsia="ru-RU"/>
              </w:rPr>
              <w:t>Категории потребителей услуги</w:t>
            </w:r>
          </w:p>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u w:val="single"/>
                <w:lang w:eastAsia="ru-RU"/>
              </w:rPr>
            </w:pPr>
            <w:r w:rsidRPr="004B6B68">
              <w:rPr>
                <w:rFonts w:ascii="Times New Roman" w:hAnsi="Times New Roman" w:cs="Times New Roman"/>
                <w:b/>
                <w:sz w:val="28"/>
                <w:lang w:eastAsia="ru-RU"/>
              </w:rPr>
              <w:t>Физические лица с 3 до 8 лет Обучающиеся с ограниченными возможностями здоровья (ОВЗ)</w:t>
            </w:r>
          </w:p>
        </w:tc>
        <w:tc>
          <w:tcPr>
            <w:tcW w:w="1767" w:type="dxa"/>
            <w:vMerge/>
            <w:tcBorders>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c>
          <w:tcPr>
            <w:tcW w:w="1772" w:type="dxa"/>
            <w:vMerge/>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r>
      <w:tr w:rsidR="004B6B68" w:rsidRPr="004B6B68" w:rsidTr="006F7F90">
        <w:trPr>
          <w:trHeight w:val="347"/>
        </w:trPr>
        <w:tc>
          <w:tcPr>
            <w:tcW w:w="12286"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2.1.Показатели, характеризующие объём и (или) качество муниципальной услуги</w:t>
            </w:r>
          </w:p>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p>
        </w:tc>
        <w:tc>
          <w:tcPr>
            <w:tcW w:w="1767" w:type="dxa"/>
            <w:vMerge/>
            <w:tcBorders>
              <w:left w:val="nil"/>
              <w:bottom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c>
          <w:tcPr>
            <w:tcW w:w="1772" w:type="dxa"/>
            <w:vMerge/>
            <w:tcBorders>
              <w:left w:val="single" w:sz="4" w:space="0" w:color="auto"/>
              <w:bottom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r>
      <w:tr w:rsidR="004B6B68" w:rsidRPr="004B6B68" w:rsidTr="006F7F90">
        <w:trPr>
          <w:trHeight w:val="253"/>
        </w:trPr>
        <w:tc>
          <w:tcPr>
            <w:tcW w:w="15825" w:type="dxa"/>
            <w:gridSpan w:val="3"/>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2.2.Сведения о фактическом достижении показателей, характеризующие качество муниципальной услуги &lt;3&gt;:</w:t>
            </w:r>
          </w:p>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964"/>
        <w:gridCol w:w="964"/>
        <w:gridCol w:w="964"/>
        <w:gridCol w:w="964"/>
        <w:gridCol w:w="969"/>
        <w:gridCol w:w="3261"/>
        <w:gridCol w:w="845"/>
        <w:gridCol w:w="708"/>
        <w:gridCol w:w="1276"/>
        <w:gridCol w:w="992"/>
        <w:gridCol w:w="1134"/>
        <w:gridCol w:w="1134"/>
        <w:gridCol w:w="850"/>
      </w:tblGrid>
      <w:tr w:rsidR="004B6B68" w:rsidRPr="004B6B68" w:rsidTr="006F7F90">
        <w:tc>
          <w:tcPr>
            <w:tcW w:w="91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2892"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10200"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913"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892"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3261"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553"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24" w:history="1">
              <w:r w:rsidRPr="004B6B68">
                <w:rPr>
                  <w:rFonts w:ascii="Times New Roman" w:hAnsi="Times New Roman" w:cs="Times New Roman"/>
                  <w:sz w:val="18"/>
                  <w:lang w:eastAsia="ru-RU"/>
                </w:rPr>
                <w:t>ОКЕИ</w:t>
              </w:r>
            </w:hyperlink>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992"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3261"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845"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276" w:type="dxa"/>
            <w:vMerge/>
          </w:tcPr>
          <w:p w:rsidR="004B6B68" w:rsidRPr="004B6B68" w:rsidRDefault="004B6B68" w:rsidP="004B6B68">
            <w:pPr>
              <w:spacing w:after="0" w:line="240" w:lineRule="auto"/>
              <w:rPr>
                <w:rFonts w:ascii="Times New Roman" w:hAnsi="Times New Roman" w:cs="Times New Roman"/>
                <w:lang w:eastAsia="ru-RU"/>
              </w:rPr>
            </w:pPr>
          </w:p>
        </w:tc>
        <w:tc>
          <w:tcPr>
            <w:tcW w:w="992"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c>
          <w:tcPr>
            <w:tcW w:w="91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326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84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c>
          <w:tcPr>
            <w:tcW w:w="913"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801011О.99.0.БВ24БТ62000</w:t>
            </w:r>
          </w:p>
        </w:tc>
        <w:tc>
          <w:tcPr>
            <w:tcW w:w="964" w:type="dxa"/>
            <w:vMerge w:val="restart"/>
          </w:tcPr>
          <w:p w:rsidR="004B6B68" w:rsidRPr="004B6B68" w:rsidRDefault="004B6B68" w:rsidP="004B6B68">
            <w:pPr>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Адаптированная образовательная программа</w:t>
            </w:r>
          </w:p>
        </w:tc>
        <w:tc>
          <w:tcPr>
            <w:tcW w:w="964" w:type="dxa"/>
            <w:vMerge w:val="restart"/>
          </w:tcPr>
          <w:p w:rsidR="004B6B68" w:rsidRPr="004B6B68" w:rsidRDefault="004B6B68" w:rsidP="004B6B68">
            <w:pPr>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Обучающиеся с ограниченными возможностями здоровья (ОВЗ)</w:t>
            </w:r>
          </w:p>
        </w:tc>
        <w:tc>
          <w:tcPr>
            <w:tcW w:w="964"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Дети с 3 до 8 лет</w:t>
            </w:r>
          </w:p>
        </w:tc>
        <w:tc>
          <w:tcPr>
            <w:tcW w:w="964"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 xml:space="preserve">Очная </w:t>
            </w:r>
          </w:p>
        </w:tc>
        <w:tc>
          <w:tcPr>
            <w:tcW w:w="969"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Группа полного дня</w:t>
            </w: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Качество подготовки воспитанников образовательного учреждения к обучению в школе</w:t>
            </w:r>
          </w:p>
        </w:tc>
        <w:tc>
          <w:tcPr>
            <w:tcW w:w="845"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001</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70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96</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779"/>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Оптимальная укомплектованность учреждения квалифицированными педагогическими кадрами</w:t>
            </w:r>
          </w:p>
        </w:tc>
        <w:tc>
          <w:tcPr>
            <w:tcW w:w="845"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002</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749"/>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Удовлетворенность родителей (законных представителей) качеством и доступностью услуги (% от числа опрошенных)</w:t>
            </w:r>
          </w:p>
        </w:tc>
        <w:tc>
          <w:tcPr>
            <w:tcW w:w="845"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003</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89</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9"/>
      </w:tblGrid>
      <w:tr w:rsidR="004B6B68" w:rsidRPr="004B6B68" w:rsidTr="006F7F90">
        <w:tc>
          <w:tcPr>
            <w:tcW w:w="15809"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964"/>
        <w:gridCol w:w="1446"/>
        <w:gridCol w:w="964"/>
        <w:gridCol w:w="964"/>
        <w:gridCol w:w="969"/>
        <w:gridCol w:w="1639"/>
        <w:gridCol w:w="845"/>
        <w:gridCol w:w="708"/>
        <w:gridCol w:w="1277"/>
        <w:gridCol w:w="1134"/>
        <w:gridCol w:w="1275"/>
        <w:gridCol w:w="1418"/>
        <w:gridCol w:w="1139"/>
      </w:tblGrid>
      <w:tr w:rsidR="004B6B68" w:rsidRPr="004B6B68" w:rsidTr="006F7F90">
        <w:tc>
          <w:tcPr>
            <w:tcW w:w="105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lastRenderedPageBreak/>
              <w:t>Уникальный номер реестровой записи</w:t>
            </w:r>
          </w:p>
        </w:tc>
        <w:tc>
          <w:tcPr>
            <w:tcW w:w="3374"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условия (формы) оказания муниципальной услуги</w:t>
            </w:r>
          </w:p>
        </w:tc>
        <w:tc>
          <w:tcPr>
            <w:tcW w:w="9435"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качества муниципальной услуги</w:t>
            </w:r>
          </w:p>
        </w:tc>
      </w:tr>
      <w:tr w:rsidR="004B6B68" w:rsidRPr="004B6B68" w:rsidTr="006F7F90">
        <w:tc>
          <w:tcPr>
            <w:tcW w:w="1055" w:type="dxa"/>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3374" w:type="dxa"/>
            <w:gridSpan w:val="3"/>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1639"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553"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 xml:space="preserve">единица измерения по </w:t>
            </w:r>
            <w:hyperlink r:id="rId25" w:history="1">
              <w:r w:rsidRPr="004B6B68">
                <w:rPr>
                  <w:rFonts w:ascii="Times New Roman" w:hAnsi="Times New Roman" w:cs="Times New Roman"/>
                  <w:sz w:val="18"/>
                  <w:szCs w:val="18"/>
                  <w:lang w:eastAsia="ru-RU"/>
                </w:rPr>
                <w:t>ОКЕИ</w:t>
              </w:r>
            </w:hyperlink>
          </w:p>
        </w:tc>
        <w:tc>
          <w:tcPr>
            <w:tcW w:w="1277"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исполнено на отчетную дату</w:t>
            </w:r>
          </w:p>
        </w:tc>
        <w:tc>
          <w:tcPr>
            <w:tcW w:w="127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допустимое (возможное) отклонение</w:t>
            </w:r>
          </w:p>
        </w:tc>
        <w:tc>
          <w:tcPr>
            <w:tcW w:w="1418"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отклонение, превышающее допустимое (возможное) значение</w:t>
            </w:r>
          </w:p>
        </w:tc>
        <w:tc>
          <w:tcPr>
            <w:tcW w:w="1139"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причина отклонения</w:t>
            </w:r>
          </w:p>
        </w:tc>
      </w:tr>
      <w:tr w:rsidR="004B6B68" w:rsidRPr="004B6B68" w:rsidTr="006F7F90">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446"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639" w:type="dxa"/>
            <w:vMerge/>
            <w:vAlign w:val="center"/>
          </w:tcPr>
          <w:p w:rsidR="004B6B68" w:rsidRPr="004B6B68" w:rsidRDefault="004B6B68" w:rsidP="004B6B68">
            <w:pPr>
              <w:spacing w:after="0" w:line="240" w:lineRule="auto"/>
              <w:jc w:val="center"/>
              <w:rPr>
                <w:rFonts w:ascii="Times New Roman" w:hAnsi="Times New Roman" w:cs="Times New Roman"/>
                <w:sz w:val="20"/>
                <w:lang w:eastAsia="ru-RU"/>
              </w:rPr>
            </w:pPr>
          </w:p>
        </w:tc>
        <w:tc>
          <w:tcPr>
            <w:tcW w:w="845"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277"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275" w:type="dxa"/>
            <w:vMerge/>
          </w:tcPr>
          <w:p w:rsidR="004B6B68" w:rsidRPr="004B6B68" w:rsidRDefault="004B6B68" w:rsidP="004B6B68">
            <w:pPr>
              <w:spacing w:after="0" w:line="240" w:lineRule="auto"/>
              <w:rPr>
                <w:rFonts w:ascii="Times New Roman" w:hAnsi="Times New Roman" w:cs="Times New Roman"/>
                <w:lang w:eastAsia="ru-RU"/>
              </w:rPr>
            </w:pPr>
          </w:p>
        </w:tc>
        <w:tc>
          <w:tcPr>
            <w:tcW w:w="1418" w:type="dxa"/>
            <w:vMerge/>
          </w:tcPr>
          <w:p w:rsidR="004B6B68" w:rsidRPr="004B6B68" w:rsidRDefault="004B6B68" w:rsidP="004B6B68">
            <w:pPr>
              <w:spacing w:after="0" w:line="240" w:lineRule="auto"/>
              <w:rPr>
                <w:rFonts w:ascii="Times New Roman" w:hAnsi="Times New Roman" w:cs="Times New Roman"/>
                <w:lang w:eastAsia="ru-RU"/>
              </w:rPr>
            </w:pPr>
          </w:p>
        </w:tc>
        <w:tc>
          <w:tcPr>
            <w:tcW w:w="1139"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c>
          <w:tcPr>
            <w:tcW w:w="105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2</w:t>
            </w:r>
          </w:p>
        </w:tc>
        <w:tc>
          <w:tcPr>
            <w:tcW w:w="144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6</w:t>
            </w:r>
          </w:p>
        </w:tc>
        <w:tc>
          <w:tcPr>
            <w:tcW w:w="163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7</w:t>
            </w:r>
          </w:p>
        </w:tc>
        <w:tc>
          <w:tcPr>
            <w:tcW w:w="84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9</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11</w:t>
            </w:r>
          </w:p>
        </w:tc>
        <w:tc>
          <w:tcPr>
            <w:tcW w:w="127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12</w:t>
            </w:r>
          </w:p>
        </w:tc>
        <w:tc>
          <w:tcPr>
            <w:tcW w:w="14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13</w:t>
            </w:r>
          </w:p>
        </w:tc>
        <w:tc>
          <w:tcPr>
            <w:tcW w:w="113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14</w:t>
            </w:r>
          </w:p>
        </w:tc>
      </w:tr>
      <w:tr w:rsidR="004B6B68" w:rsidRPr="004B6B68" w:rsidTr="006F7F90">
        <w:tc>
          <w:tcPr>
            <w:tcW w:w="1055"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18"/>
                <w:lang w:eastAsia="ru-RU"/>
              </w:rPr>
              <w:t>801011О.99.0.БВ24БТ62000</w:t>
            </w:r>
          </w:p>
        </w:tc>
        <w:tc>
          <w:tcPr>
            <w:tcW w:w="964" w:type="dxa"/>
          </w:tcPr>
          <w:p w:rsidR="004B6B68" w:rsidRPr="004B6B68" w:rsidRDefault="004B6B68" w:rsidP="004B6B68">
            <w:pPr>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Адаптированная образовательная программа</w:t>
            </w:r>
          </w:p>
        </w:tc>
        <w:tc>
          <w:tcPr>
            <w:tcW w:w="1446" w:type="dxa"/>
          </w:tcPr>
          <w:p w:rsidR="004B6B68" w:rsidRPr="004B6B68" w:rsidRDefault="004B6B68" w:rsidP="004B6B68">
            <w:pPr>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Обучающиеся с ограниченными возможностями здоровья (ОВЗ)</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Дети с 3 до 8 лет</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Очная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Группа полного дня</w:t>
            </w:r>
          </w:p>
        </w:tc>
        <w:tc>
          <w:tcPr>
            <w:tcW w:w="1639"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Число обучающихся</w:t>
            </w:r>
          </w:p>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c>
          <w:tcPr>
            <w:tcW w:w="845"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человек</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792</w:t>
            </w:r>
          </w:p>
        </w:tc>
        <w:tc>
          <w:tcPr>
            <w:tcW w:w="127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23</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34</w:t>
            </w:r>
          </w:p>
        </w:tc>
        <w:tc>
          <w:tcPr>
            <w:tcW w:w="127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4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p>
        </w:tc>
      </w:tr>
    </w:tbl>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7"/>
        <w:gridCol w:w="2682"/>
        <w:gridCol w:w="1770"/>
      </w:tblGrid>
      <w:tr w:rsidR="004B6B68" w:rsidRPr="004B6B68" w:rsidTr="006F7F90">
        <w:tc>
          <w:tcPr>
            <w:tcW w:w="11357" w:type="dxa"/>
            <w:tcBorders>
              <w:top w:val="nil"/>
              <w:left w:val="nil"/>
              <w:bottom w:val="nil"/>
              <w:right w:val="nil"/>
            </w:tcBorders>
          </w:tcPr>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 xml:space="preserve">1.Наименование услуги:                                                                                             </w:t>
            </w:r>
          </w:p>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b/>
                <w:sz w:val="24"/>
                <w:lang w:eastAsia="ru-RU"/>
              </w:rPr>
            </w:pPr>
            <w:r w:rsidRPr="004B6B68">
              <w:rPr>
                <w:rFonts w:ascii="Times New Roman" w:hAnsi="Times New Roman" w:cs="Times New Roman"/>
                <w:b/>
                <w:sz w:val="28"/>
                <w:lang w:eastAsia="ru-RU"/>
              </w:rPr>
              <w:t>Реализация основных общеобразовательных программ дошкольного образования</w:t>
            </w:r>
          </w:p>
        </w:tc>
        <w:tc>
          <w:tcPr>
            <w:tcW w:w="2682" w:type="dxa"/>
            <w:vMerge w:val="restart"/>
            <w:tcBorders>
              <w:top w:val="nil"/>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Cs w:val="28"/>
                <w:lang w:eastAsia="ru-RU"/>
              </w:rPr>
              <w:t>Код по общероссийскому базовому перечню</w:t>
            </w:r>
          </w:p>
        </w:tc>
        <w:tc>
          <w:tcPr>
            <w:tcW w:w="1770" w:type="dxa"/>
            <w:vMerge w:val="restart"/>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r w:rsidRPr="004B6B68">
              <w:rPr>
                <w:rFonts w:ascii="Times New Roman" w:hAnsi="Times New Roman" w:cs="Times New Roman"/>
                <w:sz w:val="24"/>
                <w:lang w:eastAsia="ru-RU"/>
              </w:rPr>
              <w:t>50.Д45.0</w:t>
            </w:r>
          </w:p>
        </w:tc>
      </w:tr>
      <w:tr w:rsidR="004B6B68" w:rsidRPr="004B6B68" w:rsidTr="006F7F90">
        <w:tc>
          <w:tcPr>
            <w:tcW w:w="11357" w:type="dxa"/>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u w:val="single"/>
                <w:lang w:eastAsia="ru-RU"/>
              </w:rPr>
            </w:pPr>
            <w:r w:rsidRPr="004B6B68">
              <w:rPr>
                <w:rFonts w:ascii="Times New Roman" w:hAnsi="Times New Roman" w:cs="Times New Roman"/>
                <w:sz w:val="24"/>
                <w:lang w:eastAsia="ru-RU"/>
              </w:rPr>
              <w:t>2.</w:t>
            </w:r>
            <w:r w:rsidRPr="004B6B68">
              <w:rPr>
                <w:rFonts w:ascii="Times New Roman" w:hAnsi="Times New Roman" w:cs="Times New Roman"/>
                <w:sz w:val="24"/>
                <w:u w:val="single"/>
                <w:lang w:eastAsia="ru-RU"/>
              </w:rPr>
              <w:t>Категории потребителей услуги</w:t>
            </w:r>
          </w:p>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b/>
                <w:sz w:val="28"/>
                <w:lang w:eastAsia="ru-RU"/>
              </w:rPr>
              <w:t>физические лица</w:t>
            </w:r>
            <w:r w:rsidRPr="004B6B68">
              <w:rPr>
                <w:rFonts w:ascii="Times New Roman" w:hAnsi="Times New Roman" w:cs="Times New Roman"/>
                <w:sz w:val="28"/>
                <w:lang w:eastAsia="ru-RU"/>
              </w:rPr>
              <w:t xml:space="preserve"> </w:t>
            </w:r>
            <w:r w:rsidRPr="004B6B68">
              <w:rPr>
                <w:rFonts w:ascii="Times New Roman" w:hAnsi="Times New Roman" w:cs="Times New Roman"/>
                <w:b/>
                <w:sz w:val="28"/>
                <w:lang w:eastAsia="ru-RU"/>
              </w:rPr>
              <w:t>от 1 до 3 лет дети - инвалиды</w:t>
            </w:r>
          </w:p>
        </w:tc>
        <w:tc>
          <w:tcPr>
            <w:tcW w:w="2682" w:type="dxa"/>
            <w:vMerge/>
            <w:tcBorders>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c>
          <w:tcPr>
            <w:tcW w:w="1770" w:type="dxa"/>
            <w:vMerge/>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4"/>
                <w:lang w:eastAsia="ru-RU"/>
              </w:rPr>
            </w:pPr>
          </w:p>
        </w:tc>
      </w:tr>
      <w:tr w:rsidR="004B6B68" w:rsidRPr="004B6B68" w:rsidTr="006F7F90">
        <w:tc>
          <w:tcPr>
            <w:tcW w:w="15809" w:type="dxa"/>
            <w:gridSpan w:val="3"/>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3.Сведения о фактическом достижении показателей, характеризующие объем и (или) качество муниципальной услуги</w:t>
            </w:r>
          </w:p>
        </w:tc>
      </w:tr>
      <w:tr w:rsidR="004B6B68" w:rsidRPr="004B6B68" w:rsidTr="006F7F90">
        <w:tc>
          <w:tcPr>
            <w:tcW w:w="15809" w:type="dxa"/>
            <w:gridSpan w:val="3"/>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3.1..Сведения о фактическом достижении показателей, характеризующие качество муниципальной услуги &lt;4&gt;:</w:t>
            </w: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eastAsia="ru-RU"/>
        </w:rPr>
      </w:pPr>
    </w:p>
    <w:p w:rsidR="004B6B68" w:rsidRPr="004B6B68" w:rsidRDefault="004B6B68" w:rsidP="004B6B68">
      <w:pPr>
        <w:widowControl w:val="0"/>
        <w:autoSpaceDE w:val="0"/>
        <w:autoSpaceDN w:val="0"/>
        <w:spacing w:after="0" w:line="240" w:lineRule="auto"/>
        <w:jc w:val="both"/>
        <w:rPr>
          <w:rFonts w:ascii="Times New Roman" w:hAnsi="Times New Roman" w:cs="Times New Roman"/>
          <w:sz w:val="24"/>
          <w:lang w:eastAsia="ru-RU"/>
        </w:rPr>
      </w:pPr>
    </w:p>
    <w:tbl>
      <w:tblPr>
        <w:tblW w:w="15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964"/>
        <w:gridCol w:w="964"/>
        <w:gridCol w:w="964"/>
        <w:gridCol w:w="964"/>
        <w:gridCol w:w="969"/>
        <w:gridCol w:w="3113"/>
        <w:gridCol w:w="992"/>
        <w:gridCol w:w="708"/>
        <w:gridCol w:w="1135"/>
        <w:gridCol w:w="1134"/>
        <w:gridCol w:w="850"/>
        <w:gridCol w:w="1134"/>
        <w:gridCol w:w="850"/>
      </w:tblGrid>
      <w:tr w:rsidR="004B6B68" w:rsidRPr="004B6B68" w:rsidTr="006F7F90">
        <w:tc>
          <w:tcPr>
            <w:tcW w:w="105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2892"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916"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1055"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892"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311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700"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26" w:history="1">
              <w:r w:rsidRPr="004B6B68">
                <w:rPr>
                  <w:rFonts w:ascii="Times New Roman" w:hAnsi="Times New Roman" w:cs="Times New Roman"/>
                  <w:sz w:val="18"/>
                  <w:lang w:eastAsia="ru-RU"/>
                </w:rPr>
                <w:t>ОКЕИ</w:t>
              </w:r>
            </w:hyperlink>
          </w:p>
        </w:tc>
        <w:tc>
          <w:tcPr>
            <w:tcW w:w="113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3113" w:type="dxa"/>
            <w:vMerge/>
            <w:vAlign w:val="center"/>
          </w:tcPr>
          <w:p w:rsidR="004B6B68" w:rsidRPr="004B6B68" w:rsidRDefault="004B6B68" w:rsidP="004B6B68">
            <w:pPr>
              <w:spacing w:after="0" w:line="240" w:lineRule="auto"/>
              <w:jc w:val="center"/>
              <w:rPr>
                <w:rFonts w:ascii="Times New Roman" w:hAnsi="Times New Roman" w:cs="Times New Roman"/>
                <w:sz w:val="20"/>
                <w:lang w:eastAsia="ru-RU"/>
              </w:rPr>
            </w:pPr>
          </w:p>
        </w:tc>
        <w:tc>
          <w:tcPr>
            <w:tcW w:w="992"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135"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rPr>
          <w:trHeight w:val="102"/>
        </w:trPr>
        <w:tc>
          <w:tcPr>
            <w:tcW w:w="105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6</w:t>
            </w:r>
          </w:p>
        </w:tc>
        <w:tc>
          <w:tcPr>
            <w:tcW w:w="311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7</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9</w:t>
            </w:r>
          </w:p>
        </w:tc>
        <w:tc>
          <w:tcPr>
            <w:tcW w:w="113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11</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13</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14</w:t>
            </w:r>
          </w:p>
        </w:tc>
      </w:tr>
      <w:tr w:rsidR="004B6B68" w:rsidRPr="004B6B68" w:rsidTr="006F7F90">
        <w:tc>
          <w:tcPr>
            <w:tcW w:w="1055"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lastRenderedPageBreak/>
              <w:t>801011О.99.0.БВ24АИ42000</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Дети-инвалиды</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 с 1 до 3 лет</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969"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Качество подготовки воспитанников образовательного учреждения к обучению в школе</w:t>
            </w:r>
          </w:p>
        </w:tc>
        <w:tc>
          <w:tcPr>
            <w:tcW w:w="992"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001</w:t>
            </w:r>
          </w:p>
        </w:tc>
        <w:tc>
          <w:tcPr>
            <w:tcW w:w="113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70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96</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538"/>
        </w:trPr>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Удовлетворенность родителей (законных представителей) качеством и доступностью услуги (% от числа опрошенных)</w:t>
            </w:r>
          </w:p>
        </w:tc>
        <w:tc>
          <w:tcPr>
            <w:tcW w:w="992"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002</w:t>
            </w:r>
          </w:p>
        </w:tc>
        <w:tc>
          <w:tcPr>
            <w:tcW w:w="113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89</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816"/>
        </w:trPr>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113"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Оптимальная укомплектованность учреждения квалифицированными педагогическими кадрами</w:t>
            </w:r>
          </w:p>
        </w:tc>
        <w:tc>
          <w:tcPr>
            <w:tcW w:w="992"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003</w:t>
            </w:r>
          </w:p>
        </w:tc>
        <w:tc>
          <w:tcPr>
            <w:tcW w:w="113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0"/>
      </w:tblGrid>
      <w:tr w:rsidR="004B6B68" w:rsidRPr="004B6B68" w:rsidTr="006F7F90">
        <w:tc>
          <w:tcPr>
            <w:tcW w:w="15920"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24"/>
                <w:lang w:eastAsia="ru-RU"/>
              </w:rPr>
              <w:t xml:space="preserve">  </w:t>
            </w:r>
            <w:r w:rsidRPr="004B6B68">
              <w:rPr>
                <w:rFonts w:ascii="Times New Roman" w:hAnsi="Times New Roman" w:cs="Times New Roman"/>
                <w:sz w:val="24"/>
                <w:lang w:val="en-US" w:eastAsia="ru-RU"/>
              </w:rPr>
              <w:t>b</w:t>
            </w:r>
            <w:r w:rsidRPr="004B6B68">
              <w:rPr>
                <w:rFonts w:ascii="Times New Roman" w:hAnsi="Times New Roman" w:cs="Times New Roman"/>
                <w:sz w:val="24"/>
                <w:lang w:eastAsia="ru-RU"/>
              </w:rPr>
              <w:t>.Сведения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sz w:val="12"/>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2"/>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2"/>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2"/>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2"/>
          <w:lang w:eastAsia="ru-RU"/>
        </w:rPr>
      </w:pPr>
    </w:p>
    <w:tbl>
      <w:tblPr>
        <w:tblW w:w="15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998"/>
        <w:gridCol w:w="964"/>
        <w:gridCol w:w="964"/>
        <w:gridCol w:w="964"/>
        <w:gridCol w:w="969"/>
        <w:gridCol w:w="1560"/>
        <w:gridCol w:w="992"/>
        <w:gridCol w:w="708"/>
        <w:gridCol w:w="1418"/>
        <w:gridCol w:w="1134"/>
        <w:gridCol w:w="1276"/>
        <w:gridCol w:w="1276"/>
        <w:gridCol w:w="1134"/>
      </w:tblGrid>
      <w:tr w:rsidR="004B6B68" w:rsidRPr="004B6B68" w:rsidTr="006F7F90">
        <w:tc>
          <w:tcPr>
            <w:tcW w:w="147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2926"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498"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1474"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926"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56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700"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27" w:history="1">
              <w:r w:rsidRPr="004B6B68">
                <w:rPr>
                  <w:rFonts w:ascii="Times New Roman" w:hAnsi="Times New Roman" w:cs="Times New Roman"/>
                  <w:sz w:val="18"/>
                  <w:lang w:eastAsia="ru-RU"/>
                </w:rPr>
                <w:t>ОКЕИ</w:t>
              </w:r>
            </w:hyperlink>
          </w:p>
        </w:tc>
        <w:tc>
          <w:tcPr>
            <w:tcW w:w="1418"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1474" w:type="dxa"/>
            <w:vMerge/>
          </w:tcPr>
          <w:p w:rsidR="004B6B68" w:rsidRPr="004B6B68" w:rsidRDefault="004B6B68" w:rsidP="004B6B68">
            <w:pPr>
              <w:spacing w:after="0" w:line="240" w:lineRule="auto"/>
              <w:rPr>
                <w:rFonts w:ascii="Times New Roman" w:hAnsi="Times New Roman" w:cs="Times New Roman"/>
                <w:lang w:eastAsia="ru-RU"/>
              </w:rPr>
            </w:pPr>
          </w:p>
        </w:tc>
        <w:tc>
          <w:tcPr>
            <w:tcW w:w="99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560"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992"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418"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276" w:type="dxa"/>
            <w:vMerge/>
          </w:tcPr>
          <w:p w:rsidR="004B6B68" w:rsidRPr="004B6B68" w:rsidRDefault="004B6B68" w:rsidP="004B6B68">
            <w:pPr>
              <w:spacing w:after="0" w:line="240" w:lineRule="auto"/>
              <w:rPr>
                <w:rFonts w:ascii="Times New Roman" w:hAnsi="Times New Roman" w:cs="Times New Roman"/>
                <w:lang w:eastAsia="ru-RU"/>
              </w:rPr>
            </w:pPr>
          </w:p>
        </w:tc>
        <w:tc>
          <w:tcPr>
            <w:tcW w:w="1276"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c>
          <w:tcPr>
            <w:tcW w:w="147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w:t>
            </w:r>
          </w:p>
        </w:tc>
        <w:tc>
          <w:tcPr>
            <w:tcW w:w="99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156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41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c>
          <w:tcPr>
            <w:tcW w:w="1474"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18"/>
                <w:szCs w:val="18"/>
                <w:lang w:eastAsia="ru-RU"/>
              </w:rPr>
              <w:t>801011О.99.0.БВ24АИ42000</w:t>
            </w:r>
          </w:p>
        </w:tc>
        <w:tc>
          <w:tcPr>
            <w:tcW w:w="998" w:type="dxa"/>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964" w:type="dxa"/>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Дети-инвалиды</w:t>
            </w:r>
          </w:p>
        </w:tc>
        <w:tc>
          <w:tcPr>
            <w:tcW w:w="964" w:type="dxa"/>
          </w:tcPr>
          <w:p w:rsidR="004B6B68" w:rsidRPr="004B6B68" w:rsidRDefault="004B6B68" w:rsidP="004B6B68">
            <w:pPr>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 с 1 до 3 лет</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1560"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 xml:space="preserve">Число детей </w:t>
            </w:r>
          </w:p>
        </w:tc>
        <w:tc>
          <w:tcPr>
            <w:tcW w:w="992"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человек</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792</w:t>
            </w:r>
          </w:p>
        </w:tc>
        <w:tc>
          <w:tcPr>
            <w:tcW w:w="1418"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0</w:t>
            </w:r>
          </w:p>
        </w:tc>
        <w:tc>
          <w:tcPr>
            <w:tcW w:w="1134"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 xml:space="preserve">1 </w:t>
            </w:r>
          </w:p>
        </w:tc>
        <w:tc>
          <w:tcPr>
            <w:tcW w:w="1276"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c>
          <w:tcPr>
            <w:tcW w:w="1276"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7"/>
        <w:gridCol w:w="2682"/>
        <w:gridCol w:w="1770"/>
      </w:tblGrid>
      <w:tr w:rsidR="004B6B68" w:rsidRPr="004B6B68" w:rsidTr="006F7F90">
        <w:tc>
          <w:tcPr>
            <w:tcW w:w="11357" w:type="dxa"/>
            <w:tcBorders>
              <w:top w:val="nil"/>
              <w:left w:val="nil"/>
              <w:bottom w:val="nil"/>
              <w:right w:val="nil"/>
            </w:tcBorders>
          </w:tcPr>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 xml:space="preserve">1.Наименование услуги                                                                                             </w:t>
            </w:r>
          </w:p>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b/>
                <w:lang w:eastAsia="ru-RU"/>
              </w:rPr>
            </w:pPr>
            <w:r w:rsidRPr="004B6B68">
              <w:rPr>
                <w:rFonts w:ascii="Times New Roman" w:hAnsi="Times New Roman" w:cs="Times New Roman"/>
                <w:lang w:eastAsia="ru-RU"/>
              </w:rPr>
              <w:t xml:space="preserve"> </w:t>
            </w:r>
            <w:r w:rsidRPr="004B6B68">
              <w:rPr>
                <w:rFonts w:ascii="Times New Roman" w:hAnsi="Times New Roman" w:cs="Times New Roman"/>
                <w:b/>
                <w:sz w:val="28"/>
                <w:lang w:eastAsia="ru-RU"/>
              </w:rPr>
              <w:t>Реализация основных общеобразовательных программ дошкольного образования</w:t>
            </w:r>
          </w:p>
        </w:tc>
        <w:tc>
          <w:tcPr>
            <w:tcW w:w="2682" w:type="dxa"/>
            <w:vMerge w:val="restart"/>
            <w:tcBorders>
              <w:top w:val="nil"/>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szCs w:val="28"/>
                <w:lang w:eastAsia="ru-RU"/>
              </w:rPr>
              <w:t>Код по общероссийскому базовому перечню</w:t>
            </w:r>
          </w:p>
        </w:tc>
        <w:tc>
          <w:tcPr>
            <w:tcW w:w="1770" w:type="dxa"/>
            <w:vMerge w:val="restart"/>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50.Д45.0</w:t>
            </w:r>
          </w:p>
        </w:tc>
      </w:tr>
      <w:tr w:rsidR="004B6B68" w:rsidRPr="004B6B68" w:rsidTr="006F7F90">
        <w:tc>
          <w:tcPr>
            <w:tcW w:w="11357" w:type="dxa"/>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u w:val="single"/>
                <w:lang w:eastAsia="ru-RU"/>
              </w:rPr>
            </w:pPr>
            <w:r w:rsidRPr="004B6B68">
              <w:rPr>
                <w:rFonts w:ascii="Times New Roman" w:hAnsi="Times New Roman" w:cs="Times New Roman"/>
                <w:u w:val="single"/>
                <w:lang w:eastAsia="ru-RU"/>
              </w:rPr>
              <w:t>2.Категории потребителей услуги</w:t>
            </w:r>
          </w:p>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b/>
                <w:sz w:val="28"/>
                <w:lang w:eastAsia="ru-RU"/>
              </w:rPr>
              <w:lastRenderedPageBreak/>
              <w:t>Физические лица</w:t>
            </w:r>
            <w:r w:rsidRPr="004B6B68">
              <w:rPr>
                <w:rFonts w:ascii="Times New Roman" w:hAnsi="Times New Roman" w:cs="Times New Roman"/>
                <w:sz w:val="28"/>
                <w:u w:val="single"/>
                <w:lang w:eastAsia="ru-RU"/>
              </w:rPr>
              <w:t xml:space="preserve"> </w:t>
            </w:r>
            <w:r w:rsidRPr="004B6B68">
              <w:rPr>
                <w:rFonts w:ascii="Times New Roman" w:hAnsi="Times New Roman" w:cs="Times New Roman"/>
                <w:b/>
                <w:sz w:val="28"/>
                <w:lang w:eastAsia="ru-RU"/>
              </w:rPr>
              <w:t>с 3 до 8 лет (дети-инвалиды)</w:t>
            </w:r>
          </w:p>
        </w:tc>
        <w:tc>
          <w:tcPr>
            <w:tcW w:w="2682" w:type="dxa"/>
            <w:vMerge/>
            <w:tcBorders>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770" w:type="dxa"/>
            <w:vMerge/>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c>
          <w:tcPr>
            <w:tcW w:w="15809" w:type="dxa"/>
            <w:gridSpan w:val="3"/>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lastRenderedPageBreak/>
              <w:t>3.Сведения о фактическом достижении показателей, характеризующие объем и (или) качество муниципальной услуги</w:t>
            </w:r>
          </w:p>
        </w:tc>
      </w:tr>
      <w:tr w:rsidR="004B6B68" w:rsidRPr="004B6B68" w:rsidTr="006F7F90">
        <w:tc>
          <w:tcPr>
            <w:tcW w:w="15809" w:type="dxa"/>
            <w:gridSpan w:val="3"/>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3.1..Сведения о фактическом достижении показателей, характеризующие качество муниципальной услуги &lt;4&gt;:</w:t>
            </w: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sz w:val="10"/>
          <w:lang w:eastAsia="ru-RU"/>
        </w:rPr>
      </w:pPr>
    </w:p>
    <w:tbl>
      <w:tblPr>
        <w:tblW w:w="1584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1196"/>
        <w:gridCol w:w="998"/>
        <w:gridCol w:w="987"/>
        <w:gridCol w:w="964"/>
        <w:gridCol w:w="964"/>
        <w:gridCol w:w="969"/>
        <w:gridCol w:w="3261"/>
        <w:gridCol w:w="788"/>
        <w:gridCol w:w="708"/>
        <w:gridCol w:w="1134"/>
        <w:gridCol w:w="993"/>
        <w:gridCol w:w="850"/>
        <w:gridCol w:w="1134"/>
        <w:gridCol w:w="817"/>
        <w:gridCol w:w="33"/>
      </w:tblGrid>
      <w:tr w:rsidR="004B6B68" w:rsidRPr="004B6B68" w:rsidTr="006F7F90">
        <w:trPr>
          <w:gridBefore w:val="1"/>
          <w:wBefore w:w="46" w:type="dxa"/>
        </w:trPr>
        <w:tc>
          <w:tcPr>
            <w:tcW w:w="119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Уникальный номер реестровой записи</w:t>
            </w:r>
          </w:p>
        </w:tc>
        <w:tc>
          <w:tcPr>
            <w:tcW w:w="2949"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характеризующий условия (формы) оказания муниципальной услуги</w:t>
            </w:r>
          </w:p>
        </w:tc>
        <w:tc>
          <w:tcPr>
            <w:tcW w:w="9718" w:type="dxa"/>
            <w:gridSpan w:val="9"/>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Показатель качества муниципальной услуги</w:t>
            </w:r>
          </w:p>
        </w:tc>
      </w:tr>
      <w:tr w:rsidR="004B6B68" w:rsidRPr="004B6B68" w:rsidTr="006F7F90">
        <w:trPr>
          <w:gridBefore w:val="1"/>
          <w:wBefore w:w="46" w:type="dxa"/>
        </w:trPr>
        <w:tc>
          <w:tcPr>
            <w:tcW w:w="1196" w:type="dxa"/>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2949" w:type="dxa"/>
            <w:gridSpan w:val="3"/>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3261"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1496"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 xml:space="preserve">единица измерения по </w:t>
            </w:r>
            <w:hyperlink r:id="rId28" w:history="1">
              <w:r w:rsidRPr="004B6B68">
                <w:rPr>
                  <w:rFonts w:ascii="Times New Roman" w:hAnsi="Times New Roman" w:cs="Times New Roman"/>
                  <w:sz w:val="18"/>
                  <w:szCs w:val="18"/>
                  <w:lang w:eastAsia="ru-RU"/>
                </w:rPr>
                <w:t>ОКЕИ</w:t>
              </w:r>
            </w:hyperlink>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99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исполнено на отчетную дату</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допустимое (возможное) отклонение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отклонение, превышающее допустимое (возможное) значение</w:t>
            </w:r>
          </w:p>
        </w:tc>
        <w:tc>
          <w:tcPr>
            <w:tcW w:w="850"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причина отклонения</w:t>
            </w:r>
          </w:p>
        </w:tc>
      </w:tr>
      <w:tr w:rsidR="004B6B68" w:rsidRPr="004B6B68" w:rsidTr="006F7F90">
        <w:trPr>
          <w:gridBefore w:val="1"/>
          <w:wBefore w:w="46" w:type="dxa"/>
        </w:trPr>
        <w:tc>
          <w:tcPr>
            <w:tcW w:w="1196"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99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87"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 показателя</w:t>
            </w:r>
          </w:p>
        </w:tc>
        <w:tc>
          <w:tcPr>
            <w:tcW w:w="3261" w:type="dxa"/>
            <w:vMerge/>
            <w:vAlign w:val="center"/>
          </w:tcPr>
          <w:p w:rsidR="004B6B68" w:rsidRPr="004B6B68" w:rsidRDefault="004B6B68" w:rsidP="004B6B68">
            <w:pPr>
              <w:spacing w:after="0" w:line="240" w:lineRule="auto"/>
              <w:jc w:val="center"/>
              <w:rPr>
                <w:rFonts w:ascii="Times New Roman" w:hAnsi="Times New Roman" w:cs="Times New Roman"/>
                <w:sz w:val="18"/>
                <w:szCs w:val="18"/>
                <w:lang w:eastAsia="ru-RU"/>
              </w:rPr>
            </w:pPr>
          </w:p>
        </w:tc>
        <w:tc>
          <w:tcPr>
            <w:tcW w:w="78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код</w:t>
            </w:r>
          </w:p>
        </w:tc>
        <w:tc>
          <w:tcPr>
            <w:tcW w:w="113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993"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850"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1134" w:type="dxa"/>
            <w:vMerge/>
          </w:tcPr>
          <w:p w:rsidR="004B6B68" w:rsidRPr="004B6B68" w:rsidRDefault="004B6B68" w:rsidP="004B6B68">
            <w:pPr>
              <w:spacing w:after="0" w:line="240" w:lineRule="auto"/>
              <w:rPr>
                <w:rFonts w:ascii="Times New Roman" w:hAnsi="Times New Roman" w:cs="Times New Roman"/>
                <w:sz w:val="18"/>
                <w:szCs w:val="18"/>
                <w:lang w:eastAsia="ru-RU"/>
              </w:rPr>
            </w:pPr>
          </w:p>
        </w:tc>
        <w:tc>
          <w:tcPr>
            <w:tcW w:w="850" w:type="dxa"/>
            <w:gridSpan w:val="2"/>
            <w:vMerge/>
          </w:tcPr>
          <w:p w:rsidR="004B6B68" w:rsidRPr="004B6B68" w:rsidRDefault="004B6B68" w:rsidP="004B6B68">
            <w:pPr>
              <w:spacing w:after="0" w:line="240" w:lineRule="auto"/>
              <w:rPr>
                <w:rFonts w:ascii="Times New Roman" w:hAnsi="Times New Roman" w:cs="Times New Roman"/>
                <w:sz w:val="18"/>
                <w:szCs w:val="18"/>
                <w:lang w:eastAsia="ru-RU"/>
              </w:rPr>
            </w:pPr>
          </w:p>
        </w:tc>
      </w:tr>
      <w:tr w:rsidR="004B6B68" w:rsidRPr="004B6B68" w:rsidTr="006F7F90">
        <w:trPr>
          <w:gridBefore w:val="1"/>
          <w:wBefore w:w="46" w:type="dxa"/>
          <w:trHeight w:val="104"/>
        </w:trPr>
        <w:tc>
          <w:tcPr>
            <w:tcW w:w="119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w:t>
            </w:r>
          </w:p>
        </w:tc>
        <w:tc>
          <w:tcPr>
            <w:tcW w:w="99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2</w:t>
            </w:r>
          </w:p>
        </w:tc>
        <w:tc>
          <w:tcPr>
            <w:tcW w:w="98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6</w:t>
            </w:r>
          </w:p>
        </w:tc>
        <w:tc>
          <w:tcPr>
            <w:tcW w:w="326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7</w:t>
            </w:r>
          </w:p>
        </w:tc>
        <w:tc>
          <w:tcPr>
            <w:tcW w:w="78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9</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11</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13</w:t>
            </w: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14</w:t>
            </w:r>
          </w:p>
        </w:tc>
      </w:tr>
      <w:tr w:rsidR="004B6B68" w:rsidRPr="004B6B68" w:rsidTr="006F7F90">
        <w:trPr>
          <w:gridBefore w:val="1"/>
          <w:wBefore w:w="46" w:type="dxa"/>
          <w:trHeight w:val="535"/>
        </w:trPr>
        <w:tc>
          <w:tcPr>
            <w:tcW w:w="1196"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801011О.99.0.БВ24АК62000</w:t>
            </w:r>
          </w:p>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p>
        </w:tc>
        <w:tc>
          <w:tcPr>
            <w:tcW w:w="998"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987"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Дети-инвалиды</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 с 3 до 8 лет</w:t>
            </w:r>
          </w:p>
        </w:tc>
        <w:tc>
          <w:tcPr>
            <w:tcW w:w="964"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969"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szCs w:val="18"/>
                <w:lang w:eastAsia="ru-RU"/>
              </w:rPr>
            </w:pPr>
            <w:r w:rsidRPr="004B6B68">
              <w:rPr>
                <w:rFonts w:ascii="Times New Roman" w:hAnsi="Times New Roman" w:cs="Times New Roman"/>
                <w:sz w:val="20"/>
                <w:szCs w:val="18"/>
                <w:lang w:eastAsia="ru-RU"/>
              </w:rPr>
              <w:t>Качество подготовки воспитанников образовательного учреждения к обучению в школе</w:t>
            </w:r>
          </w:p>
        </w:tc>
        <w:tc>
          <w:tcPr>
            <w:tcW w:w="78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001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70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96</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p>
        </w:tc>
      </w:tr>
      <w:tr w:rsidR="004B6B68" w:rsidRPr="004B6B68" w:rsidTr="006F7F90">
        <w:trPr>
          <w:gridBefore w:val="1"/>
          <w:wBefore w:w="46" w:type="dxa"/>
          <w:trHeight w:val="906"/>
        </w:trPr>
        <w:tc>
          <w:tcPr>
            <w:tcW w:w="1196" w:type="dxa"/>
            <w:vMerge/>
          </w:tcPr>
          <w:p w:rsidR="004B6B68" w:rsidRPr="004B6B68" w:rsidRDefault="004B6B68" w:rsidP="004B6B68">
            <w:pPr>
              <w:spacing w:after="0" w:line="240" w:lineRule="auto"/>
              <w:rPr>
                <w:rFonts w:ascii="Times New Roman" w:hAnsi="Times New Roman" w:cs="Times New Roman"/>
                <w:lang w:eastAsia="ru-RU"/>
              </w:rPr>
            </w:pPr>
          </w:p>
        </w:tc>
        <w:tc>
          <w:tcPr>
            <w:tcW w:w="998" w:type="dxa"/>
            <w:vMerge/>
          </w:tcPr>
          <w:p w:rsidR="004B6B68" w:rsidRPr="004B6B68" w:rsidRDefault="004B6B68" w:rsidP="004B6B68">
            <w:pPr>
              <w:spacing w:after="0" w:line="240" w:lineRule="auto"/>
              <w:rPr>
                <w:rFonts w:ascii="Times New Roman" w:hAnsi="Times New Roman" w:cs="Times New Roman"/>
                <w:lang w:eastAsia="ru-RU"/>
              </w:rPr>
            </w:pPr>
          </w:p>
        </w:tc>
        <w:tc>
          <w:tcPr>
            <w:tcW w:w="987"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Удовлетворенность родителей (законных представителей) качеством и доступностью услуги (% от числа опрошенных)</w:t>
            </w:r>
          </w:p>
        </w:tc>
        <w:tc>
          <w:tcPr>
            <w:tcW w:w="78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002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89</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rPr>
          <w:gridBefore w:val="1"/>
          <w:wBefore w:w="46" w:type="dxa"/>
          <w:trHeight w:val="639"/>
        </w:trPr>
        <w:tc>
          <w:tcPr>
            <w:tcW w:w="1196" w:type="dxa"/>
            <w:vMerge/>
          </w:tcPr>
          <w:p w:rsidR="004B6B68" w:rsidRPr="004B6B68" w:rsidRDefault="004B6B68" w:rsidP="004B6B68">
            <w:pPr>
              <w:spacing w:after="0" w:line="240" w:lineRule="auto"/>
              <w:rPr>
                <w:rFonts w:ascii="Times New Roman" w:hAnsi="Times New Roman" w:cs="Times New Roman"/>
                <w:lang w:eastAsia="ru-RU"/>
              </w:rPr>
            </w:pPr>
          </w:p>
        </w:tc>
        <w:tc>
          <w:tcPr>
            <w:tcW w:w="998" w:type="dxa"/>
            <w:vMerge/>
          </w:tcPr>
          <w:p w:rsidR="004B6B68" w:rsidRPr="004B6B68" w:rsidRDefault="004B6B68" w:rsidP="004B6B68">
            <w:pPr>
              <w:spacing w:after="0" w:line="240" w:lineRule="auto"/>
              <w:rPr>
                <w:rFonts w:ascii="Times New Roman" w:hAnsi="Times New Roman" w:cs="Times New Roman"/>
                <w:lang w:eastAsia="ru-RU"/>
              </w:rPr>
            </w:pPr>
          </w:p>
        </w:tc>
        <w:tc>
          <w:tcPr>
            <w:tcW w:w="987"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326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Оптимальная укомплектованность учреждения квалифицированными педагогическими кадрами</w:t>
            </w:r>
          </w:p>
        </w:tc>
        <w:tc>
          <w:tcPr>
            <w:tcW w:w="78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003</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100</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850" w:type="dxa"/>
            <w:gridSpan w:val="2"/>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blPrEx>
          <w:tblCellMar>
            <w:top w:w="0" w:type="dxa"/>
            <w:left w:w="108" w:type="dxa"/>
            <w:bottom w:w="0" w:type="dxa"/>
            <w:right w:w="108" w:type="dxa"/>
          </w:tblCellMar>
          <w:tblLook w:val="04A0"/>
        </w:tblPrEx>
        <w:trPr>
          <w:gridAfter w:val="1"/>
          <w:wAfter w:w="33" w:type="dxa"/>
        </w:trPr>
        <w:tc>
          <w:tcPr>
            <w:tcW w:w="15809" w:type="dxa"/>
            <w:gridSpan w:val="15"/>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r>
      <w:tr w:rsidR="004B6B68" w:rsidRPr="004B6B68" w:rsidTr="006F7F90">
        <w:tblPrEx>
          <w:tblCellMar>
            <w:top w:w="0" w:type="dxa"/>
            <w:left w:w="108" w:type="dxa"/>
            <w:bottom w:w="0" w:type="dxa"/>
            <w:right w:w="108" w:type="dxa"/>
          </w:tblCellMar>
          <w:tblLook w:val="04A0"/>
        </w:tblPrEx>
        <w:trPr>
          <w:gridAfter w:val="1"/>
          <w:wAfter w:w="33" w:type="dxa"/>
        </w:trPr>
        <w:tc>
          <w:tcPr>
            <w:tcW w:w="15809" w:type="dxa"/>
            <w:gridSpan w:val="15"/>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val="en-US" w:eastAsia="ru-RU"/>
              </w:rPr>
              <w:t>b</w:t>
            </w:r>
            <w:r w:rsidRPr="004B6B68">
              <w:rPr>
                <w:rFonts w:ascii="Times New Roman" w:hAnsi="Times New Roman" w:cs="Times New Roman"/>
                <w:lang w:eastAsia="ru-RU"/>
              </w:rPr>
              <w:t>.Сведения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sz w:val="10"/>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0"/>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sz w:val="10"/>
          <w:lang w:eastAsia="ru-RU"/>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964"/>
        <w:gridCol w:w="964"/>
        <w:gridCol w:w="964"/>
        <w:gridCol w:w="964"/>
        <w:gridCol w:w="969"/>
        <w:gridCol w:w="1979"/>
        <w:gridCol w:w="844"/>
        <w:gridCol w:w="708"/>
        <w:gridCol w:w="1424"/>
        <w:gridCol w:w="1134"/>
        <w:gridCol w:w="1282"/>
        <w:gridCol w:w="1275"/>
        <w:gridCol w:w="1134"/>
      </w:tblGrid>
      <w:tr w:rsidR="004B6B68" w:rsidRPr="004B6B68" w:rsidTr="006F7F90">
        <w:tc>
          <w:tcPr>
            <w:tcW w:w="105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2892"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780"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1055"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892"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79"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552"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29" w:history="1">
              <w:r w:rsidRPr="004B6B68">
                <w:rPr>
                  <w:rFonts w:ascii="Times New Roman" w:hAnsi="Times New Roman" w:cs="Times New Roman"/>
                  <w:sz w:val="18"/>
                  <w:lang w:eastAsia="ru-RU"/>
                </w:rPr>
                <w:t>ОКЕИ</w:t>
              </w:r>
            </w:hyperlink>
          </w:p>
        </w:tc>
        <w:tc>
          <w:tcPr>
            <w:tcW w:w="142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1282"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27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979"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84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424"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282" w:type="dxa"/>
            <w:vMerge/>
          </w:tcPr>
          <w:p w:rsidR="004B6B68" w:rsidRPr="004B6B68" w:rsidRDefault="004B6B68" w:rsidP="004B6B68">
            <w:pPr>
              <w:spacing w:after="0" w:line="240" w:lineRule="auto"/>
              <w:rPr>
                <w:rFonts w:ascii="Times New Roman" w:hAnsi="Times New Roman" w:cs="Times New Roman"/>
                <w:lang w:eastAsia="ru-RU"/>
              </w:rPr>
            </w:pPr>
          </w:p>
        </w:tc>
        <w:tc>
          <w:tcPr>
            <w:tcW w:w="1275"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rPr>
          <w:trHeight w:val="165"/>
        </w:trPr>
        <w:tc>
          <w:tcPr>
            <w:tcW w:w="105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lastRenderedPageBreak/>
              <w:t>1</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197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84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42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128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27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c>
          <w:tcPr>
            <w:tcW w:w="1055"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18"/>
                <w:lang w:eastAsia="ru-RU"/>
              </w:rPr>
            </w:pPr>
            <w:r w:rsidRPr="004B6B68">
              <w:rPr>
                <w:rFonts w:ascii="Times New Roman" w:hAnsi="Times New Roman" w:cs="Times New Roman"/>
                <w:sz w:val="18"/>
                <w:szCs w:val="18"/>
                <w:lang w:eastAsia="ru-RU"/>
              </w:rPr>
              <w:t>801011О.99.0.БВ24АК62000</w:t>
            </w:r>
          </w:p>
          <w:p w:rsidR="004B6B68" w:rsidRPr="004B6B68" w:rsidRDefault="004B6B68" w:rsidP="004B6B68">
            <w:pPr>
              <w:widowControl w:val="0"/>
              <w:autoSpaceDE w:val="0"/>
              <w:autoSpaceDN w:val="0"/>
              <w:spacing w:after="0" w:line="240" w:lineRule="auto"/>
              <w:rPr>
                <w:rFonts w:ascii="Times New Roman" w:hAnsi="Times New Roman" w:cs="Times New Roman"/>
                <w:sz w:val="18"/>
                <w:lang w:val="en-US" w:eastAsia="ru-RU"/>
              </w:rPr>
            </w:pP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Адаптированная образовательная программа</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Дети-инвалиды</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Дети с 3 до 8 лет</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Очная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szCs w:val="18"/>
                <w:lang w:eastAsia="ru-RU"/>
              </w:rPr>
            </w:pPr>
            <w:r w:rsidRPr="004B6B68">
              <w:rPr>
                <w:rFonts w:ascii="Times New Roman" w:hAnsi="Times New Roman" w:cs="Times New Roman"/>
                <w:sz w:val="18"/>
                <w:szCs w:val="18"/>
                <w:lang w:eastAsia="ru-RU"/>
              </w:rPr>
              <w:t>Группа полного дня</w:t>
            </w:r>
          </w:p>
        </w:tc>
        <w:tc>
          <w:tcPr>
            <w:tcW w:w="1979"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Число обучающихся</w:t>
            </w:r>
          </w:p>
        </w:tc>
        <w:tc>
          <w:tcPr>
            <w:tcW w:w="844"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20"/>
                <w:lang w:eastAsia="ru-RU"/>
              </w:rPr>
              <w:t>человек</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18"/>
                <w:lang w:eastAsia="ru-RU"/>
              </w:rPr>
              <w:t>792</w:t>
            </w:r>
          </w:p>
        </w:tc>
        <w:tc>
          <w:tcPr>
            <w:tcW w:w="142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4</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4</w:t>
            </w:r>
          </w:p>
        </w:tc>
        <w:tc>
          <w:tcPr>
            <w:tcW w:w="1282"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c>
          <w:tcPr>
            <w:tcW w:w="1275"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c>
          <w:tcPr>
            <w:tcW w:w="1134"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c>
      </w:tr>
    </w:tbl>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jc w:val="center"/>
        <w:rPr>
          <w:rFonts w:ascii="Times New Roman" w:hAnsi="Times New Roman" w:cs="Times New Roman"/>
          <w:lang w:val="en-US" w:eastAsia="ru-RU"/>
        </w:rPr>
      </w:pPr>
      <w:r w:rsidRPr="004B6B68">
        <w:rPr>
          <w:rFonts w:ascii="Times New Roman" w:hAnsi="Times New Roman" w:cs="Times New Roman"/>
          <w:lang w:eastAsia="ru-RU"/>
        </w:rPr>
        <w:t>Раздел 2</w:t>
      </w:r>
    </w:p>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7"/>
        <w:gridCol w:w="2744"/>
        <w:gridCol w:w="1806"/>
      </w:tblGrid>
      <w:tr w:rsidR="004B6B68" w:rsidRPr="004B6B68" w:rsidTr="006F7F90">
        <w:trPr>
          <w:trHeight w:val="590"/>
        </w:trPr>
        <w:tc>
          <w:tcPr>
            <w:tcW w:w="11247" w:type="dxa"/>
            <w:tcBorders>
              <w:top w:val="nil"/>
              <w:left w:val="nil"/>
              <w:bottom w:val="nil"/>
              <w:right w:val="nil"/>
            </w:tcBorders>
          </w:tcPr>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1.</w:t>
            </w:r>
            <w:r w:rsidRPr="004B6B68">
              <w:rPr>
                <w:rFonts w:ascii="Times New Roman" w:hAnsi="Times New Roman" w:cs="Times New Roman"/>
                <w:sz w:val="24"/>
                <w:u w:val="single"/>
                <w:lang w:eastAsia="ru-RU"/>
              </w:rPr>
              <w:t>Наименование услуги</w:t>
            </w:r>
          </w:p>
          <w:p w:rsidR="004B6B68" w:rsidRPr="004B6B68" w:rsidRDefault="004B6B68" w:rsidP="004B6B68">
            <w:pPr>
              <w:widowControl w:val="0"/>
              <w:tabs>
                <w:tab w:val="left" w:pos="393"/>
              </w:tabs>
              <w:autoSpaceDE w:val="0"/>
              <w:autoSpaceDN w:val="0"/>
              <w:spacing w:after="0" w:line="240" w:lineRule="auto"/>
              <w:rPr>
                <w:rFonts w:ascii="Times New Roman" w:hAnsi="Times New Roman" w:cs="Times New Roman"/>
                <w:b/>
                <w:sz w:val="24"/>
                <w:lang w:eastAsia="ru-RU"/>
              </w:rPr>
            </w:pPr>
            <w:r w:rsidRPr="004B6B68">
              <w:rPr>
                <w:rFonts w:ascii="Times New Roman" w:hAnsi="Times New Roman" w:cs="Times New Roman"/>
                <w:b/>
                <w:sz w:val="28"/>
                <w:lang w:eastAsia="ru-RU"/>
              </w:rPr>
              <w:t>Присмотр и уход</w:t>
            </w:r>
          </w:p>
        </w:tc>
        <w:tc>
          <w:tcPr>
            <w:tcW w:w="2744" w:type="dxa"/>
            <w:vMerge w:val="restart"/>
            <w:tcBorders>
              <w:top w:val="nil"/>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szCs w:val="28"/>
                <w:lang w:eastAsia="ru-RU"/>
              </w:rPr>
              <w:t>Код по общероссийскому базовому перечню</w:t>
            </w:r>
          </w:p>
        </w:tc>
        <w:tc>
          <w:tcPr>
            <w:tcW w:w="1806" w:type="dxa"/>
            <w:vMerge w:val="restart"/>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50.785.0</w:t>
            </w:r>
          </w:p>
        </w:tc>
      </w:tr>
      <w:tr w:rsidR="004B6B68" w:rsidRPr="004B6B68" w:rsidTr="006F7F90">
        <w:trPr>
          <w:trHeight w:val="605"/>
        </w:trPr>
        <w:tc>
          <w:tcPr>
            <w:tcW w:w="11247" w:type="dxa"/>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sz w:val="24"/>
                <w:lang w:eastAsia="ru-RU"/>
              </w:rPr>
              <w:t xml:space="preserve"> 2.</w:t>
            </w:r>
            <w:r w:rsidRPr="004B6B68">
              <w:rPr>
                <w:rFonts w:ascii="Times New Roman" w:hAnsi="Times New Roman" w:cs="Times New Roman"/>
                <w:sz w:val="24"/>
                <w:u w:val="single"/>
                <w:lang w:eastAsia="ru-RU"/>
              </w:rPr>
              <w:t>Категории потребителей услуги</w:t>
            </w:r>
          </w:p>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sz w:val="24"/>
                <w:lang w:eastAsia="ru-RU"/>
              </w:rPr>
            </w:pPr>
            <w:r w:rsidRPr="004B6B68">
              <w:rPr>
                <w:rFonts w:ascii="Times New Roman" w:hAnsi="Times New Roman" w:cs="Times New Roman"/>
                <w:b/>
                <w:sz w:val="24"/>
                <w:lang w:eastAsia="ru-RU"/>
              </w:rPr>
              <w:t xml:space="preserve">  </w:t>
            </w:r>
            <w:r w:rsidRPr="004B6B68">
              <w:rPr>
                <w:rFonts w:ascii="Times New Roman" w:hAnsi="Times New Roman" w:cs="Times New Roman"/>
                <w:b/>
                <w:sz w:val="28"/>
                <w:lang w:eastAsia="ru-RU"/>
              </w:rPr>
              <w:t xml:space="preserve">Физические лица </w:t>
            </w:r>
          </w:p>
        </w:tc>
        <w:tc>
          <w:tcPr>
            <w:tcW w:w="2744" w:type="dxa"/>
            <w:vMerge/>
            <w:tcBorders>
              <w:left w:val="nil"/>
              <w:righ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806" w:type="dxa"/>
            <w:vMerge/>
            <w:tcBorders>
              <w:left w:val="single" w:sz="4" w:space="0" w:color="auto"/>
            </w:tcBorders>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rPr>
          <w:trHeight w:val="257"/>
        </w:trPr>
        <w:tc>
          <w:tcPr>
            <w:tcW w:w="15797" w:type="dxa"/>
            <w:gridSpan w:val="3"/>
            <w:tcBorders>
              <w:top w:val="nil"/>
              <w:left w:val="nil"/>
              <w:bottom w:val="nil"/>
              <w:right w:val="nil"/>
            </w:tcBorders>
          </w:tcPr>
          <w:p w:rsidR="004B6B68" w:rsidRPr="004B6B68" w:rsidRDefault="004B6B68" w:rsidP="004B6B68">
            <w:pPr>
              <w:widowControl w:val="0"/>
              <w:tabs>
                <w:tab w:val="left" w:pos="426"/>
              </w:tabs>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3.Сведения о фактическом достижении показателей, характеризующие объем и (или) качество муниципальной услуги</w:t>
            </w:r>
          </w:p>
        </w:tc>
      </w:tr>
      <w:tr w:rsidR="004B6B68" w:rsidRPr="004B6B68" w:rsidTr="006F7F90">
        <w:trPr>
          <w:trHeight w:val="257"/>
        </w:trPr>
        <w:tc>
          <w:tcPr>
            <w:tcW w:w="15797" w:type="dxa"/>
            <w:gridSpan w:val="3"/>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3.1.Сведения о фактическом достижении показателей, характеризующие качество муниципальной услуги &lt;6&gt;:</w:t>
            </w:r>
          </w:p>
        </w:tc>
      </w:tr>
    </w:tbl>
    <w:p w:rsidR="004B6B68" w:rsidRPr="004B6B68" w:rsidRDefault="004B6B68" w:rsidP="004B6B68">
      <w:pPr>
        <w:widowControl w:val="0"/>
        <w:autoSpaceDE w:val="0"/>
        <w:autoSpaceDN w:val="0"/>
        <w:spacing w:after="0" w:line="240" w:lineRule="auto"/>
        <w:jc w:val="both"/>
        <w:rPr>
          <w:rFonts w:ascii="Times New Roman" w:hAnsi="Times New Roman" w:cs="Times New Roman"/>
          <w:lang w:eastAsia="ru-RU"/>
        </w:rPr>
      </w:pPr>
    </w:p>
    <w:tbl>
      <w:tblPr>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417"/>
        <w:gridCol w:w="964"/>
        <w:gridCol w:w="964"/>
        <w:gridCol w:w="964"/>
        <w:gridCol w:w="969"/>
        <w:gridCol w:w="2971"/>
        <w:gridCol w:w="986"/>
        <w:gridCol w:w="708"/>
        <w:gridCol w:w="1129"/>
        <w:gridCol w:w="993"/>
        <w:gridCol w:w="850"/>
        <w:gridCol w:w="1134"/>
        <w:gridCol w:w="850"/>
      </w:tblGrid>
      <w:tr w:rsidR="004B6B68" w:rsidRPr="004B6B68" w:rsidTr="006F7F90">
        <w:tc>
          <w:tcPr>
            <w:tcW w:w="91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3345"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621"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913"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3345"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2971"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694"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30" w:history="1">
              <w:r w:rsidRPr="004B6B68">
                <w:rPr>
                  <w:rFonts w:ascii="Times New Roman" w:hAnsi="Times New Roman" w:cs="Times New Roman"/>
                  <w:sz w:val="18"/>
                  <w:lang w:eastAsia="ru-RU"/>
                </w:rPr>
                <w:t>ОКЕИ</w:t>
              </w:r>
            </w:hyperlink>
          </w:p>
        </w:tc>
        <w:tc>
          <w:tcPr>
            <w:tcW w:w="1129"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99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850"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1417"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2971"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986"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129" w:type="dxa"/>
            <w:vMerge/>
          </w:tcPr>
          <w:p w:rsidR="004B6B68" w:rsidRPr="004B6B68" w:rsidRDefault="004B6B68" w:rsidP="004B6B68">
            <w:pPr>
              <w:spacing w:after="0" w:line="240" w:lineRule="auto"/>
              <w:rPr>
                <w:rFonts w:ascii="Times New Roman" w:hAnsi="Times New Roman" w:cs="Times New Roman"/>
                <w:lang w:eastAsia="ru-RU"/>
              </w:rPr>
            </w:pPr>
          </w:p>
        </w:tc>
        <w:tc>
          <w:tcPr>
            <w:tcW w:w="993"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850"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c>
          <w:tcPr>
            <w:tcW w:w="91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w:t>
            </w:r>
          </w:p>
        </w:tc>
        <w:tc>
          <w:tcPr>
            <w:tcW w:w="1417"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6</w:t>
            </w:r>
          </w:p>
        </w:tc>
        <w:tc>
          <w:tcPr>
            <w:tcW w:w="2971"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7</w:t>
            </w:r>
          </w:p>
        </w:tc>
        <w:tc>
          <w:tcPr>
            <w:tcW w:w="98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9</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11</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12</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13</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6"/>
                <w:lang w:eastAsia="ru-RU"/>
              </w:rPr>
            </w:pPr>
            <w:r w:rsidRPr="004B6B68">
              <w:rPr>
                <w:rFonts w:ascii="Times New Roman" w:hAnsi="Times New Roman" w:cs="Times New Roman"/>
                <w:sz w:val="16"/>
                <w:lang w:eastAsia="ru-RU"/>
              </w:rPr>
              <w:t>14</w:t>
            </w:r>
          </w:p>
        </w:tc>
      </w:tr>
      <w:tr w:rsidR="004B6B68" w:rsidRPr="004B6B68" w:rsidTr="006F7F90">
        <w:tc>
          <w:tcPr>
            <w:tcW w:w="913" w:type="dxa"/>
            <w:vMerge w:val="restart"/>
          </w:tcPr>
          <w:p w:rsidR="004B6B68" w:rsidRPr="004B6B68" w:rsidRDefault="004B6B68" w:rsidP="004B6B68">
            <w:pPr>
              <w:widowControl w:val="0"/>
              <w:autoSpaceDE w:val="0"/>
              <w:autoSpaceDN w:val="0"/>
              <w:spacing w:after="0" w:line="240" w:lineRule="auto"/>
              <w:rPr>
                <w:rFonts w:ascii="Times New Roman" w:hAnsi="Times New Roman" w:cs="Times New Roman"/>
                <w:sz w:val="18"/>
                <w:szCs w:val="20"/>
                <w:lang w:eastAsia="ru-RU"/>
              </w:rPr>
            </w:pPr>
            <w:r w:rsidRPr="004B6B68">
              <w:rPr>
                <w:rFonts w:ascii="Times New Roman" w:hAnsi="Times New Roman" w:cs="Times New Roman"/>
                <w:sz w:val="18"/>
                <w:szCs w:val="20"/>
                <w:lang w:eastAsia="ru-RU"/>
              </w:rPr>
              <w:t>853211О.99.0.БВ19</w:t>
            </w:r>
            <w:r w:rsidRPr="004B6B68">
              <w:rPr>
                <w:rFonts w:ascii="Times New Roman" w:hAnsi="Times New Roman" w:cs="Times New Roman"/>
                <w:sz w:val="18"/>
                <w:szCs w:val="20"/>
                <w:lang w:eastAsia="ru-RU"/>
              </w:rPr>
              <w:lastRenderedPageBreak/>
              <w:t>АА62000</w:t>
            </w:r>
          </w:p>
        </w:tc>
        <w:tc>
          <w:tcPr>
            <w:tcW w:w="1417"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lastRenderedPageBreak/>
              <w:t xml:space="preserve">Физические лица за </w:t>
            </w:r>
            <w:r w:rsidRPr="004B6B68">
              <w:rPr>
                <w:rFonts w:ascii="Times New Roman" w:hAnsi="Times New Roman" w:cs="Times New Roman"/>
                <w:sz w:val="20"/>
                <w:szCs w:val="20"/>
                <w:lang w:eastAsia="ru-RU"/>
              </w:rPr>
              <w:lastRenderedPageBreak/>
              <w:t>исключением льготных категорий</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lastRenderedPageBreak/>
              <w:t>Не указано</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 xml:space="preserve">Группа полного </w:t>
            </w:r>
            <w:r w:rsidRPr="004B6B68">
              <w:rPr>
                <w:rFonts w:ascii="Times New Roman" w:hAnsi="Times New Roman" w:cs="Times New Roman"/>
                <w:sz w:val="20"/>
                <w:szCs w:val="20"/>
                <w:lang w:eastAsia="ru-RU"/>
              </w:rPr>
              <w:lastRenderedPageBreak/>
              <w:t>дня</w:t>
            </w:r>
          </w:p>
        </w:tc>
        <w:tc>
          <w:tcPr>
            <w:tcW w:w="969"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p>
        </w:tc>
        <w:tc>
          <w:tcPr>
            <w:tcW w:w="297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Посещаемость в группе с 1,5 до 3 лет</w:t>
            </w:r>
          </w:p>
        </w:tc>
        <w:tc>
          <w:tcPr>
            <w:tcW w:w="986"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001</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65</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54,3</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538"/>
        </w:trPr>
        <w:tc>
          <w:tcPr>
            <w:tcW w:w="913" w:type="dxa"/>
            <w:vMerge/>
          </w:tcPr>
          <w:p w:rsidR="004B6B68" w:rsidRPr="004B6B68" w:rsidRDefault="004B6B68" w:rsidP="004B6B68">
            <w:pPr>
              <w:spacing w:after="0" w:line="240" w:lineRule="auto"/>
              <w:rPr>
                <w:rFonts w:ascii="Times New Roman" w:hAnsi="Times New Roman" w:cs="Times New Roman"/>
                <w:sz w:val="18"/>
                <w:lang w:eastAsia="ru-RU"/>
              </w:rPr>
            </w:pPr>
          </w:p>
        </w:tc>
        <w:tc>
          <w:tcPr>
            <w:tcW w:w="1417" w:type="dxa"/>
            <w:vMerge/>
          </w:tcPr>
          <w:p w:rsidR="004B6B68" w:rsidRPr="004B6B68" w:rsidRDefault="004B6B68" w:rsidP="004B6B68">
            <w:pPr>
              <w:spacing w:after="0" w:line="240" w:lineRule="auto"/>
              <w:jc w:val="center"/>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297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Посещаемость в группах с 3 до 8 лет</w:t>
            </w:r>
          </w:p>
        </w:tc>
        <w:tc>
          <w:tcPr>
            <w:tcW w:w="986"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002</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66,4</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807"/>
        </w:trPr>
        <w:tc>
          <w:tcPr>
            <w:tcW w:w="913" w:type="dxa"/>
            <w:vMerge w:val="restart"/>
          </w:tcPr>
          <w:p w:rsidR="004B6B68" w:rsidRPr="004B6B68" w:rsidRDefault="004B6B68" w:rsidP="004B6B68">
            <w:pPr>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lastRenderedPageBreak/>
              <w:t>853212О.99.0.БВ23АГ14000</w:t>
            </w:r>
          </w:p>
        </w:tc>
        <w:tc>
          <w:tcPr>
            <w:tcW w:w="1417" w:type="dxa"/>
            <w:vMerge w:val="restart"/>
          </w:tcPr>
          <w:p w:rsidR="004B6B68" w:rsidRPr="004B6B68" w:rsidRDefault="004B6B68" w:rsidP="004B6B68">
            <w:pPr>
              <w:spacing w:after="0" w:line="240" w:lineRule="auto"/>
              <w:jc w:val="center"/>
              <w:rPr>
                <w:rFonts w:ascii="Times New Roman" w:hAnsi="Times New Roman" w:cs="Times New Roman"/>
                <w:lang w:eastAsia="ru-RU"/>
              </w:rPr>
            </w:pPr>
            <w:r w:rsidRPr="004B6B68">
              <w:rPr>
                <w:rFonts w:ascii="Times New Roman" w:hAnsi="Times New Roman" w:cs="Times New Roman"/>
                <w:sz w:val="20"/>
                <w:lang w:eastAsia="ru-RU"/>
              </w:rPr>
              <w:t>Физические лица льготных категорий, определяемых учредителем</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p>
        </w:tc>
        <w:tc>
          <w:tcPr>
            <w:tcW w:w="964" w:type="dxa"/>
            <w:vMerge w:val="restart"/>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Группа полного дня</w:t>
            </w:r>
          </w:p>
        </w:tc>
        <w:tc>
          <w:tcPr>
            <w:tcW w:w="969" w:type="dxa"/>
            <w:vMerge w:val="restart"/>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p>
        </w:tc>
        <w:tc>
          <w:tcPr>
            <w:tcW w:w="297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Показатель общей заболеваемости воспитанников образовательного учреждения</w:t>
            </w:r>
          </w:p>
        </w:tc>
        <w:tc>
          <w:tcPr>
            <w:tcW w:w="986"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Человеко-день</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003</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10,6</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11,0</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499"/>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1417"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2971"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Выполнение натуральных норм питания в соответствии санитарно-эпидемиологическим требованиям</w:t>
            </w:r>
          </w:p>
        </w:tc>
        <w:tc>
          <w:tcPr>
            <w:tcW w:w="986"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004</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100</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r w:rsidR="004B6B68" w:rsidRPr="004B6B68" w:rsidTr="006F7F90">
        <w:trPr>
          <w:trHeight w:val="858"/>
        </w:trPr>
        <w:tc>
          <w:tcPr>
            <w:tcW w:w="913" w:type="dxa"/>
            <w:vMerge/>
          </w:tcPr>
          <w:p w:rsidR="004B6B68" w:rsidRPr="004B6B68" w:rsidRDefault="004B6B68" w:rsidP="004B6B68">
            <w:pPr>
              <w:spacing w:after="0" w:line="240" w:lineRule="auto"/>
              <w:rPr>
                <w:rFonts w:ascii="Times New Roman" w:hAnsi="Times New Roman" w:cs="Times New Roman"/>
                <w:lang w:eastAsia="ru-RU"/>
              </w:rPr>
            </w:pPr>
          </w:p>
        </w:tc>
        <w:tc>
          <w:tcPr>
            <w:tcW w:w="1417"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4" w:type="dxa"/>
            <w:vMerge/>
          </w:tcPr>
          <w:p w:rsidR="004B6B68" w:rsidRPr="004B6B68" w:rsidRDefault="004B6B68" w:rsidP="004B6B68">
            <w:pPr>
              <w:spacing w:after="0" w:line="240" w:lineRule="auto"/>
              <w:rPr>
                <w:rFonts w:ascii="Times New Roman" w:hAnsi="Times New Roman" w:cs="Times New Roman"/>
                <w:lang w:eastAsia="ru-RU"/>
              </w:rPr>
            </w:pPr>
          </w:p>
        </w:tc>
        <w:tc>
          <w:tcPr>
            <w:tcW w:w="969" w:type="dxa"/>
            <w:vMerge/>
          </w:tcPr>
          <w:p w:rsidR="004B6B68" w:rsidRPr="004B6B68" w:rsidRDefault="004B6B68" w:rsidP="004B6B68">
            <w:pPr>
              <w:spacing w:after="0" w:line="240" w:lineRule="auto"/>
              <w:rPr>
                <w:rFonts w:ascii="Times New Roman" w:hAnsi="Times New Roman" w:cs="Times New Roman"/>
                <w:lang w:eastAsia="ru-RU"/>
              </w:rPr>
            </w:pPr>
          </w:p>
        </w:tc>
        <w:tc>
          <w:tcPr>
            <w:tcW w:w="2971" w:type="dxa"/>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sz w:val="20"/>
                <w:lang w:eastAsia="ru-RU"/>
              </w:rPr>
              <w:t>Удовлетворенность родителей (законных представителей) качеством и доступностью услуги (% от числа опрошенных)</w:t>
            </w:r>
          </w:p>
        </w:tc>
        <w:tc>
          <w:tcPr>
            <w:tcW w:w="986"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процент</w:t>
            </w:r>
          </w:p>
        </w:tc>
        <w:tc>
          <w:tcPr>
            <w:tcW w:w="708" w:type="dxa"/>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005</w:t>
            </w:r>
          </w:p>
        </w:tc>
        <w:tc>
          <w:tcPr>
            <w:tcW w:w="112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85</w:t>
            </w:r>
          </w:p>
        </w:tc>
        <w:tc>
          <w:tcPr>
            <w:tcW w:w="99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r w:rsidRPr="004B6B68">
              <w:rPr>
                <w:rFonts w:ascii="Times New Roman" w:hAnsi="Times New Roman" w:cs="Times New Roman"/>
                <w:b/>
                <w:lang w:eastAsia="ru-RU"/>
              </w:rPr>
              <w:t>89</w:t>
            </w: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c>
          <w:tcPr>
            <w:tcW w:w="850"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b/>
                <w:lang w:eastAsia="ru-RU"/>
              </w:rPr>
            </w:pP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0"/>
      </w:tblGrid>
      <w:tr w:rsidR="004B6B68" w:rsidRPr="004B6B68" w:rsidTr="006F7F90">
        <w:tc>
          <w:tcPr>
            <w:tcW w:w="15920" w:type="dxa"/>
            <w:tcBorders>
              <w:top w:val="nil"/>
              <w:left w:val="nil"/>
              <w:bottom w:val="nil"/>
              <w:right w:val="nil"/>
            </w:tcBorders>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3.2.Сведения о фактическом достижении показателей, характеризующие объем муниципальной услуги:</w:t>
            </w:r>
          </w:p>
        </w:tc>
      </w:tr>
    </w:tbl>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842"/>
        <w:gridCol w:w="964"/>
        <w:gridCol w:w="964"/>
        <w:gridCol w:w="964"/>
        <w:gridCol w:w="969"/>
        <w:gridCol w:w="1384"/>
        <w:gridCol w:w="992"/>
        <w:gridCol w:w="708"/>
        <w:gridCol w:w="1419"/>
        <w:gridCol w:w="1134"/>
        <w:gridCol w:w="1134"/>
        <w:gridCol w:w="1276"/>
        <w:gridCol w:w="1133"/>
      </w:tblGrid>
      <w:tr w:rsidR="004B6B68" w:rsidRPr="004B6B68" w:rsidTr="006F7F90">
        <w:tc>
          <w:tcPr>
            <w:tcW w:w="1055"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Уникальный номер реестровой записи</w:t>
            </w:r>
          </w:p>
        </w:tc>
        <w:tc>
          <w:tcPr>
            <w:tcW w:w="3770" w:type="dxa"/>
            <w:gridSpan w:val="3"/>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содержание муниципальной</w:t>
            </w:r>
          </w:p>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услуги</w:t>
            </w:r>
          </w:p>
        </w:tc>
        <w:tc>
          <w:tcPr>
            <w:tcW w:w="1933" w:type="dxa"/>
            <w:gridSpan w:val="2"/>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характеризующий условия (формы) оказания муниципальной услуги</w:t>
            </w:r>
          </w:p>
        </w:tc>
        <w:tc>
          <w:tcPr>
            <w:tcW w:w="9180" w:type="dxa"/>
            <w:gridSpan w:val="8"/>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Показатель качества муниципальной услуги</w:t>
            </w:r>
          </w:p>
        </w:tc>
      </w:tr>
      <w:tr w:rsidR="004B6B68" w:rsidRPr="004B6B68" w:rsidTr="006F7F90">
        <w:tc>
          <w:tcPr>
            <w:tcW w:w="1055"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3770" w:type="dxa"/>
            <w:gridSpan w:val="3"/>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933" w:type="dxa"/>
            <w:gridSpan w:val="2"/>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138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700" w:type="dxa"/>
            <w:gridSpan w:val="2"/>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 xml:space="preserve">единица измерения по </w:t>
            </w:r>
            <w:hyperlink r:id="rId31" w:history="1">
              <w:r w:rsidRPr="004B6B68">
                <w:rPr>
                  <w:rFonts w:ascii="Times New Roman" w:hAnsi="Times New Roman" w:cs="Times New Roman"/>
                  <w:sz w:val="18"/>
                  <w:lang w:eastAsia="ru-RU"/>
                </w:rPr>
                <w:t>ОКЕИ</w:t>
              </w:r>
            </w:hyperlink>
          </w:p>
        </w:tc>
        <w:tc>
          <w:tcPr>
            <w:tcW w:w="1419"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szCs w:val="20"/>
                <w:lang w:eastAsia="ru-RU"/>
              </w:rPr>
              <w:t>утверждено муниципальным заданием на год</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исполнено на отчетную дату</w:t>
            </w:r>
          </w:p>
        </w:tc>
        <w:tc>
          <w:tcPr>
            <w:tcW w:w="1134"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допустимое (возможное) отклонение</w:t>
            </w:r>
          </w:p>
        </w:tc>
        <w:tc>
          <w:tcPr>
            <w:tcW w:w="1276"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отклонение, превышающее допустимое (возможное) значение</w:t>
            </w:r>
          </w:p>
        </w:tc>
        <w:tc>
          <w:tcPr>
            <w:tcW w:w="1133" w:type="dxa"/>
            <w:vMerge w:val="restart"/>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причина отклонения</w:t>
            </w:r>
          </w:p>
        </w:tc>
      </w:tr>
      <w:tr w:rsidR="004B6B68" w:rsidRPr="004B6B68" w:rsidTr="006F7F90">
        <w:tc>
          <w:tcPr>
            <w:tcW w:w="1055" w:type="dxa"/>
            <w:vMerge/>
          </w:tcPr>
          <w:p w:rsidR="004B6B68" w:rsidRPr="004B6B68" w:rsidRDefault="004B6B68" w:rsidP="004B6B68">
            <w:pPr>
              <w:spacing w:after="0" w:line="240" w:lineRule="auto"/>
              <w:rPr>
                <w:rFonts w:ascii="Times New Roman" w:hAnsi="Times New Roman" w:cs="Times New Roman"/>
                <w:lang w:eastAsia="ru-RU"/>
              </w:rPr>
            </w:pPr>
          </w:p>
        </w:tc>
        <w:tc>
          <w:tcPr>
            <w:tcW w:w="1842"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4"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969"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 показателя</w:t>
            </w:r>
          </w:p>
        </w:tc>
        <w:tc>
          <w:tcPr>
            <w:tcW w:w="1384" w:type="dxa"/>
            <w:vMerge/>
            <w:vAlign w:val="center"/>
          </w:tcPr>
          <w:p w:rsidR="004B6B68" w:rsidRPr="004B6B68" w:rsidRDefault="004B6B68" w:rsidP="004B6B68">
            <w:pPr>
              <w:spacing w:after="0" w:line="240" w:lineRule="auto"/>
              <w:jc w:val="center"/>
              <w:rPr>
                <w:rFonts w:ascii="Times New Roman" w:hAnsi="Times New Roman" w:cs="Times New Roman"/>
                <w:sz w:val="18"/>
                <w:lang w:eastAsia="ru-RU"/>
              </w:rPr>
            </w:pPr>
          </w:p>
        </w:tc>
        <w:tc>
          <w:tcPr>
            <w:tcW w:w="992"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наименование</w:t>
            </w:r>
          </w:p>
        </w:tc>
        <w:tc>
          <w:tcPr>
            <w:tcW w:w="708" w:type="dxa"/>
            <w:vAlign w:val="center"/>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код</w:t>
            </w:r>
          </w:p>
        </w:tc>
        <w:tc>
          <w:tcPr>
            <w:tcW w:w="1419"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134" w:type="dxa"/>
            <w:vMerge/>
          </w:tcPr>
          <w:p w:rsidR="004B6B68" w:rsidRPr="004B6B68" w:rsidRDefault="004B6B68" w:rsidP="004B6B68">
            <w:pPr>
              <w:spacing w:after="0" w:line="240" w:lineRule="auto"/>
              <w:rPr>
                <w:rFonts w:ascii="Times New Roman" w:hAnsi="Times New Roman" w:cs="Times New Roman"/>
                <w:lang w:eastAsia="ru-RU"/>
              </w:rPr>
            </w:pPr>
          </w:p>
        </w:tc>
        <w:tc>
          <w:tcPr>
            <w:tcW w:w="1276" w:type="dxa"/>
            <w:vMerge/>
          </w:tcPr>
          <w:p w:rsidR="004B6B68" w:rsidRPr="004B6B68" w:rsidRDefault="004B6B68" w:rsidP="004B6B68">
            <w:pPr>
              <w:spacing w:after="0" w:line="240" w:lineRule="auto"/>
              <w:rPr>
                <w:rFonts w:ascii="Times New Roman" w:hAnsi="Times New Roman" w:cs="Times New Roman"/>
                <w:lang w:eastAsia="ru-RU"/>
              </w:rPr>
            </w:pPr>
          </w:p>
        </w:tc>
        <w:tc>
          <w:tcPr>
            <w:tcW w:w="1133" w:type="dxa"/>
            <w:vMerge/>
          </w:tcPr>
          <w:p w:rsidR="004B6B68" w:rsidRPr="004B6B68" w:rsidRDefault="004B6B68" w:rsidP="004B6B68">
            <w:pPr>
              <w:spacing w:after="0" w:line="240" w:lineRule="auto"/>
              <w:rPr>
                <w:rFonts w:ascii="Times New Roman" w:hAnsi="Times New Roman" w:cs="Times New Roman"/>
                <w:lang w:eastAsia="ru-RU"/>
              </w:rPr>
            </w:pPr>
          </w:p>
        </w:tc>
      </w:tr>
      <w:tr w:rsidR="004B6B68" w:rsidRPr="004B6B68" w:rsidTr="006F7F90">
        <w:trPr>
          <w:trHeight w:val="98"/>
        </w:trPr>
        <w:tc>
          <w:tcPr>
            <w:tcW w:w="1055"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w:t>
            </w:r>
          </w:p>
        </w:tc>
        <w:tc>
          <w:tcPr>
            <w:tcW w:w="184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2</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3</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4</w:t>
            </w:r>
          </w:p>
        </w:tc>
        <w:tc>
          <w:tcPr>
            <w:tcW w:w="96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5</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6</w:t>
            </w:r>
          </w:p>
        </w:tc>
        <w:tc>
          <w:tcPr>
            <w:tcW w:w="138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7</w:t>
            </w:r>
          </w:p>
        </w:tc>
        <w:tc>
          <w:tcPr>
            <w:tcW w:w="992"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8</w:t>
            </w:r>
          </w:p>
        </w:tc>
        <w:tc>
          <w:tcPr>
            <w:tcW w:w="708"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9</w:t>
            </w:r>
          </w:p>
        </w:tc>
        <w:tc>
          <w:tcPr>
            <w:tcW w:w="141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11</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12</w:t>
            </w: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13</w:t>
            </w:r>
          </w:p>
        </w:tc>
        <w:tc>
          <w:tcPr>
            <w:tcW w:w="113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18"/>
                <w:lang w:eastAsia="ru-RU"/>
              </w:rPr>
            </w:pPr>
            <w:r w:rsidRPr="004B6B68">
              <w:rPr>
                <w:rFonts w:ascii="Times New Roman" w:hAnsi="Times New Roman" w:cs="Times New Roman"/>
                <w:sz w:val="18"/>
                <w:lang w:eastAsia="ru-RU"/>
              </w:rPr>
              <w:t>14</w:t>
            </w:r>
          </w:p>
        </w:tc>
      </w:tr>
      <w:tr w:rsidR="004B6B68" w:rsidRPr="004B6B68" w:rsidTr="006F7F90">
        <w:tc>
          <w:tcPr>
            <w:tcW w:w="1055" w:type="dxa"/>
          </w:tcPr>
          <w:p w:rsidR="004B6B68" w:rsidRPr="004B6B68" w:rsidRDefault="004B6B68" w:rsidP="004B6B68">
            <w:pPr>
              <w:widowControl w:val="0"/>
              <w:autoSpaceDE w:val="0"/>
              <w:autoSpaceDN w:val="0"/>
              <w:spacing w:after="0" w:line="240" w:lineRule="auto"/>
              <w:rPr>
                <w:rFonts w:ascii="Times New Roman" w:hAnsi="Times New Roman" w:cs="Times New Roman"/>
                <w:sz w:val="18"/>
                <w:szCs w:val="20"/>
                <w:lang w:eastAsia="ru-RU"/>
              </w:rPr>
            </w:pPr>
            <w:r w:rsidRPr="004B6B68">
              <w:rPr>
                <w:rFonts w:ascii="Times New Roman" w:hAnsi="Times New Roman" w:cs="Times New Roman"/>
                <w:sz w:val="18"/>
                <w:szCs w:val="20"/>
                <w:lang w:eastAsia="ru-RU"/>
              </w:rPr>
              <w:t>853211О.99.0.БВ19АА62000</w:t>
            </w:r>
          </w:p>
        </w:tc>
        <w:tc>
          <w:tcPr>
            <w:tcW w:w="1842" w:type="dxa"/>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Физические лица за исключением льготных категорий</w:t>
            </w: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Не указано</w:t>
            </w: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Группа полного дня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p>
        </w:tc>
        <w:tc>
          <w:tcPr>
            <w:tcW w:w="1384"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Число детей</w:t>
            </w:r>
          </w:p>
        </w:tc>
        <w:tc>
          <w:tcPr>
            <w:tcW w:w="992"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человек</w:t>
            </w:r>
          </w:p>
        </w:tc>
        <w:tc>
          <w:tcPr>
            <w:tcW w:w="708"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792</w:t>
            </w:r>
          </w:p>
        </w:tc>
        <w:tc>
          <w:tcPr>
            <w:tcW w:w="141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230</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227</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r w:rsidR="004B6B68" w:rsidRPr="004B6B68" w:rsidTr="006F7F90">
        <w:tc>
          <w:tcPr>
            <w:tcW w:w="1055" w:type="dxa"/>
          </w:tcPr>
          <w:p w:rsidR="004B6B68" w:rsidRPr="004B6B68" w:rsidRDefault="004B6B68" w:rsidP="004B6B68">
            <w:pPr>
              <w:spacing w:after="0" w:line="240" w:lineRule="auto"/>
              <w:rPr>
                <w:rFonts w:ascii="Times New Roman" w:hAnsi="Times New Roman" w:cs="Times New Roman"/>
                <w:sz w:val="18"/>
                <w:lang w:eastAsia="ru-RU"/>
              </w:rPr>
            </w:pPr>
            <w:r w:rsidRPr="004B6B68">
              <w:rPr>
                <w:rFonts w:ascii="Times New Roman" w:hAnsi="Times New Roman" w:cs="Times New Roman"/>
                <w:sz w:val="18"/>
                <w:lang w:eastAsia="ru-RU"/>
              </w:rPr>
              <w:t>853212О.99.0.БВ23АГ14000</w:t>
            </w:r>
          </w:p>
        </w:tc>
        <w:tc>
          <w:tcPr>
            <w:tcW w:w="1842" w:type="dxa"/>
          </w:tcPr>
          <w:p w:rsidR="004B6B68" w:rsidRPr="004B6B68" w:rsidRDefault="004B6B68" w:rsidP="004B6B68">
            <w:pPr>
              <w:spacing w:after="0" w:line="240" w:lineRule="auto"/>
              <w:jc w:val="center"/>
              <w:rPr>
                <w:rFonts w:ascii="Times New Roman" w:hAnsi="Times New Roman" w:cs="Times New Roman"/>
                <w:lang w:eastAsia="ru-RU"/>
              </w:rPr>
            </w:pPr>
            <w:r w:rsidRPr="004B6B68">
              <w:rPr>
                <w:rFonts w:ascii="Times New Roman" w:hAnsi="Times New Roman" w:cs="Times New Roman"/>
                <w:sz w:val="20"/>
                <w:lang w:eastAsia="ru-RU"/>
              </w:rPr>
              <w:t xml:space="preserve">Физические лица льготных </w:t>
            </w:r>
            <w:r w:rsidRPr="004B6B68">
              <w:rPr>
                <w:rFonts w:ascii="Times New Roman" w:hAnsi="Times New Roman" w:cs="Times New Roman"/>
                <w:sz w:val="20"/>
                <w:lang w:eastAsia="ru-RU"/>
              </w:rPr>
              <w:lastRenderedPageBreak/>
              <w:t>категорий, определяемых учредителем</w:t>
            </w: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lastRenderedPageBreak/>
              <w:t>Не указано</w:t>
            </w: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p>
        </w:tc>
        <w:tc>
          <w:tcPr>
            <w:tcW w:w="964" w:type="dxa"/>
          </w:tcPr>
          <w:p w:rsidR="004B6B68" w:rsidRPr="004B6B68" w:rsidRDefault="004B6B68" w:rsidP="004B6B68">
            <w:pPr>
              <w:spacing w:after="0" w:line="240" w:lineRule="auto"/>
              <w:jc w:val="center"/>
              <w:rPr>
                <w:rFonts w:ascii="Times New Roman" w:hAnsi="Times New Roman" w:cs="Times New Roman"/>
                <w:sz w:val="20"/>
                <w:szCs w:val="20"/>
                <w:lang w:eastAsia="ru-RU"/>
              </w:rPr>
            </w:pPr>
            <w:r w:rsidRPr="004B6B68">
              <w:rPr>
                <w:rFonts w:ascii="Times New Roman" w:hAnsi="Times New Roman" w:cs="Times New Roman"/>
                <w:sz w:val="20"/>
                <w:szCs w:val="20"/>
                <w:lang w:eastAsia="ru-RU"/>
              </w:rPr>
              <w:t xml:space="preserve">Группа полного </w:t>
            </w:r>
            <w:r w:rsidRPr="004B6B68">
              <w:rPr>
                <w:rFonts w:ascii="Times New Roman" w:hAnsi="Times New Roman" w:cs="Times New Roman"/>
                <w:sz w:val="20"/>
                <w:szCs w:val="20"/>
                <w:lang w:eastAsia="ru-RU"/>
              </w:rPr>
              <w:lastRenderedPageBreak/>
              <w:t>дня</w:t>
            </w:r>
          </w:p>
        </w:tc>
        <w:tc>
          <w:tcPr>
            <w:tcW w:w="96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sz w:val="20"/>
                <w:lang w:eastAsia="ru-RU"/>
              </w:rPr>
            </w:pPr>
          </w:p>
        </w:tc>
        <w:tc>
          <w:tcPr>
            <w:tcW w:w="1384"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Число детей</w:t>
            </w:r>
          </w:p>
        </w:tc>
        <w:tc>
          <w:tcPr>
            <w:tcW w:w="992"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lang w:eastAsia="ru-RU"/>
              </w:rPr>
            </w:pPr>
            <w:r w:rsidRPr="004B6B68">
              <w:rPr>
                <w:rFonts w:ascii="Times New Roman" w:hAnsi="Times New Roman" w:cs="Times New Roman"/>
                <w:lang w:eastAsia="ru-RU"/>
              </w:rPr>
              <w:t>человек</w:t>
            </w:r>
          </w:p>
        </w:tc>
        <w:tc>
          <w:tcPr>
            <w:tcW w:w="708" w:type="dxa"/>
            <w:vAlign w:val="center"/>
          </w:tcPr>
          <w:p w:rsidR="004B6B68" w:rsidRPr="004B6B68" w:rsidRDefault="004B6B68" w:rsidP="004B6B68">
            <w:pPr>
              <w:widowControl w:val="0"/>
              <w:autoSpaceDE w:val="0"/>
              <w:autoSpaceDN w:val="0"/>
              <w:spacing w:after="0" w:line="240" w:lineRule="auto"/>
              <w:rPr>
                <w:rFonts w:ascii="Times New Roman" w:hAnsi="Times New Roman" w:cs="Times New Roman"/>
                <w:sz w:val="20"/>
                <w:lang w:eastAsia="ru-RU"/>
              </w:rPr>
            </w:pPr>
            <w:r w:rsidRPr="004B6B68">
              <w:rPr>
                <w:rFonts w:ascii="Times New Roman" w:hAnsi="Times New Roman" w:cs="Times New Roman"/>
                <w:sz w:val="20"/>
                <w:lang w:eastAsia="ru-RU"/>
              </w:rPr>
              <w:t>792</w:t>
            </w:r>
          </w:p>
        </w:tc>
        <w:tc>
          <w:tcPr>
            <w:tcW w:w="1419"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4</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r w:rsidRPr="004B6B68">
              <w:rPr>
                <w:rFonts w:ascii="Times New Roman" w:hAnsi="Times New Roman" w:cs="Times New Roman"/>
                <w:lang w:eastAsia="ru-RU"/>
              </w:rPr>
              <w:t xml:space="preserve">5 </w:t>
            </w:r>
          </w:p>
        </w:tc>
        <w:tc>
          <w:tcPr>
            <w:tcW w:w="1134"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276"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c>
          <w:tcPr>
            <w:tcW w:w="1133" w:type="dxa"/>
          </w:tcPr>
          <w:p w:rsidR="004B6B68" w:rsidRPr="004B6B68" w:rsidRDefault="004B6B68" w:rsidP="004B6B68">
            <w:pPr>
              <w:widowControl w:val="0"/>
              <w:autoSpaceDE w:val="0"/>
              <w:autoSpaceDN w:val="0"/>
              <w:spacing w:after="0" w:line="240" w:lineRule="auto"/>
              <w:jc w:val="center"/>
              <w:rPr>
                <w:rFonts w:ascii="Times New Roman" w:hAnsi="Times New Roman" w:cs="Times New Roman"/>
                <w:lang w:eastAsia="ru-RU"/>
              </w:rPr>
            </w:pPr>
          </w:p>
        </w:tc>
      </w:tr>
    </w:tbl>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u w:val="single"/>
          <w:lang w:eastAsia="ru-RU"/>
        </w:rPr>
      </w:pPr>
      <w:r w:rsidRPr="004B6B68">
        <w:rPr>
          <w:rFonts w:ascii="Times New Roman" w:hAnsi="Times New Roman" w:cs="Times New Roman"/>
          <w:lang w:eastAsia="ru-RU"/>
        </w:rPr>
        <w:t xml:space="preserve">Заведующий МБДОУ № 47 пос.Эльбан             ____________        </w:t>
      </w:r>
      <w:r w:rsidRPr="004B6B68">
        <w:rPr>
          <w:rFonts w:ascii="Times New Roman" w:hAnsi="Times New Roman" w:cs="Times New Roman"/>
          <w:u w:val="single"/>
          <w:lang w:eastAsia="ru-RU"/>
        </w:rPr>
        <w:t>Шуваева Л.П.</w:t>
      </w:r>
    </w:p>
    <w:p w:rsidR="004B6B68" w:rsidRPr="004B6B68" w:rsidRDefault="004B6B68" w:rsidP="004B6B68">
      <w:pPr>
        <w:spacing w:after="0" w:line="240" w:lineRule="auto"/>
        <w:rPr>
          <w:rFonts w:ascii="Times New Roman" w:hAnsi="Times New Roman" w:cs="Times New Roman"/>
          <w:vertAlign w:val="superscript"/>
          <w:lang w:eastAsia="ru-RU"/>
        </w:rPr>
      </w:pPr>
      <w:r w:rsidRPr="004B6B68">
        <w:rPr>
          <w:rFonts w:ascii="Times New Roman" w:hAnsi="Times New Roman" w:cs="Times New Roman"/>
          <w:lang w:eastAsia="ru-RU"/>
        </w:rPr>
        <w:t xml:space="preserve">                                                                                                                       </w:t>
      </w:r>
      <w:r w:rsidRPr="004B6B68">
        <w:rPr>
          <w:rFonts w:ascii="Times New Roman" w:hAnsi="Times New Roman" w:cs="Times New Roman"/>
          <w:vertAlign w:val="superscript"/>
          <w:lang w:eastAsia="ru-RU"/>
        </w:rPr>
        <w:t>(ФИО)</w:t>
      </w: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r w:rsidRPr="004B6B68">
        <w:rPr>
          <w:rFonts w:ascii="Times New Roman" w:hAnsi="Times New Roman" w:cs="Times New Roman"/>
          <w:lang w:eastAsia="ru-RU"/>
        </w:rPr>
        <w:t xml:space="preserve"> « 11 »  апреля  2022 года</w:t>
      </w: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4B6B68" w:rsidRPr="004B6B68" w:rsidRDefault="004B6B68" w:rsidP="004B6B68">
      <w:pPr>
        <w:spacing w:after="0" w:line="240" w:lineRule="auto"/>
        <w:rPr>
          <w:rFonts w:ascii="Times New Roman" w:hAnsi="Times New Roman" w:cs="Times New Roman"/>
          <w:lang w:eastAsia="ru-RU"/>
        </w:rPr>
      </w:pPr>
    </w:p>
    <w:p w:rsidR="00065F31" w:rsidRPr="00065F31" w:rsidRDefault="00065F31" w:rsidP="00065F31">
      <w:pPr>
        <w:tabs>
          <w:tab w:val="center" w:pos="7796"/>
          <w:tab w:val="left" w:pos="9645"/>
        </w:tabs>
        <w:spacing w:after="0" w:line="240" w:lineRule="auto"/>
        <w:rPr>
          <w:rFonts w:ascii="Times New Roman" w:hAnsi="Times New Roman" w:cs="Times New Roman"/>
          <w:sz w:val="28"/>
          <w:szCs w:val="28"/>
        </w:rPr>
      </w:pPr>
      <w:bookmarkStart w:id="2" w:name="_GoBack"/>
      <w:bookmarkEnd w:id="2"/>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p w:rsidR="0077485F" w:rsidRDefault="0077485F">
      <w:pPr>
        <w:spacing w:after="0" w:line="240" w:lineRule="auto"/>
        <w:rPr>
          <w:rFonts w:ascii="Times New Roman" w:hAnsi="Times New Roman" w:cs="Times New Roman"/>
          <w:i/>
          <w:sz w:val="24"/>
          <w:szCs w:val="24"/>
        </w:rPr>
      </w:pPr>
    </w:p>
    <w:sectPr w:rsidR="0077485F" w:rsidSect="00065F31">
      <w:headerReference w:type="default" r:id="rId32"/>
      <w:pgSz w:w="16838" w:h="11906" w:orient="landscape"/>
      <w:pgMar w:top="851" w:right="567" w:bottom="992" w:left="567"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89" w:rsidRDefault="006B2E89" w:rsidP="0077485F">
      <w:pPr>
        <w:spacing w:after="0" w:line="240" w:lineRule="auto"/>
      </w:pPr>
      <w:r>
        <w:separator/>
      </w:r>
    </w:p>
  </w:endnote>
  <w:endnote w:type="continuationSeparator" w:id="0">
    <w:p w:rsidR="006B2E89" w:rsidRDefault="006B2E89" w:rsidP="00774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89" w:rsidRDefault="006B2E89" w:rsidP="0077485F">
      <w:pPr>
        <w:spacing w:after="0" w:line="240" w:lineRule="auto"/>
      </w:pPr>
      <w:r>
        <w:separator/>
      </w:r>
    </w:p>
  </w:footnote>
  <w:footnote w:type="continuationSeparator" w:id="0">
    <w:p w:rsidR="006B2E89" w:rsidRDefault="006B2E89" w:rsidP="00774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31" w:rsidRDefault="00630DDA">
    <w:pPr>
      <w:pStyle w:val="12"/>
      <w:jc w:val="center"/>
    </w:pPr>
    <w:r>
      <w:fldChar w:fldCharType="begin"/>
    </w:r>
    <w:r w:rsidR="00065F31">
      <w:instrText>PAGE</w:instrText>
    </w:r>
    <w:r>
      <w:fldChar w:fldCharType="separate"/>
    </w:r>
    <w:r w:rsidR="00190069">
      <w:rPr>
        <w:noProof/>
      </w:rPr>
      <w:t>25</w:t>
    </w:r>
    <w:r>
      <w:rPr>
        <w:noProof/>
      </w:rPr>
      <w:fldChar w:fldCharType="end"/>
    </w:r>
  </w:p>
  <w:p w:rsidR="00065F31" w:rsidRDefault="00065F31">
    <w:pPr>
      <w:pStyle w:val="1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31" w:rsidRDefault="00630DDA">
    <w:pPr>
      <w:pStyle w:val="12"/>
      <w:jc w:val="center"/>
    </w:pPr>
    <w:r>
      <w:fldChar w:fldCharType="begin"/>
    </w:r>
    <w:r w:rsidR="00065F31">
      <w:instrText>PAGE</w:instrText>
    </w:r>
    <w:r>
      <w:fldChar w:fldCharType="separate"/>
    </w:r>
    <w:r w:rsidR="00190069">
      <w:rPr>
        <w:noProof/>
      </w:rPr>
      <w:t>48</w:t>
    </w:r>
    <w:r>
      <w:rPr>
        <w:noProof/>
      </w:rPr>
      <w:fldChar w:fldCharType="end"/>
    </w:r>
  </w:p>
  <w:p w:rsidR="00065F31" w:rsidRDefault="00065F31">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6C6"/>
    <w:multiLevelType w:val="multilevel"/>
    <w:tmpl w:val="52B09952"/>
    <w:lvl w:ilvl="0">
      <w:start w:val="1"/>
      <w:numFmt w:val="bullet"/>
      <w:lvlText w:val=""/>
      <w:lvlJc w:val="left"/>
      <w:pPr>
        <w:ind w:left="1287"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A391E"/>
    <w:multiLevelType w:val="multilevel"/>
    <w:tmpl w:val="D972692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0CDB50AA"/>
    <w:multiLevelType w:val="multilevel"/>
    <w:tmpl w:val="ACF6FD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E267F68"/>
    <w:multiLevelType w:val="multilevel"/>
    <w:tmpl w:val="0D7A49A6"/>
    <w:lvl w:ilvl="0">
      <w:numFmt w:val="bullet"/>
      <w:lvlText w:val="-"/>
      <w:lvlJc w:val="left"/>
      <w:pPr>
        <w:tabs>
          <w:tab w:val="num" w:pos="708"/>
        </w:tabs>
        <w:ind w:left="360" w:hanging="360"/>
      </w:pPr>
      <w:rPr>
        <w:rFonts w:ascii="Arial" w:hAnsi="Arial" w:cs="Aria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67DCE"/>
    <w:multiLevelType w:val="multilevel"/>
    <w:tmpl w:val="5A5CF0FA"/>
    <w:lvl w:ilvl="0">
      <w:start w:val="3"/>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119DF"/>
    <w:multiLevelType w:val="multilevel"/>
    <w:tmpl w:val="7F72C0E4"/>
    <w:lvl w:ilvl="0">
      <w:start w:val="1"/>
      <w:numFmt w:val="decimal"/>
      <w:lvlText w:val="%1."/>
      <w:lvlJc w:val="left"/>
      <w:pPr>
        <w:ind w:left="927"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01498"/>
    <w:multiLevelType w:val="multilevel"/>
    <w:tmpl w:val="7CAA01F4"/>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cs="Symbol" w:hint="default"/>
        <w:b/>
        <w:i w:val="0"/>
        <w:color w:val="000000"/>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5DE0AA0"/>
    <w:multiLevelType w:val="multilevel"/>
    <w:tmpl w:val="7BA4D390"/>
    <w:lvl w:ilvl="0">
      <w:numFmt w:val="bullet"/>
      <w:lvlText w:val="-"/>
      <w:lvlJc w:val="left"/>
      <w:pPr>
        <w:tabs>
          <w:tab w:val="num" w:pos="708"/>
        </w:tabs>
        <w:ind w:left="0" w:firstLine="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D0131"/>
    <w:multiLevelType w:val="multilevel"/>
    <w:tmpl w:val="E04A37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C77C21"/>
    <w:multiLevelType w:val="hybridMultilevel"/>
    <w:tmpl w:val="93F46B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94DDB"/>
    <w:multiLevelType w:val="multilevel"/>
    <w:tmpl w:val="FC2E057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96580"/>
    <w:multiLevelType w:val="multilevel"/>
    <w:tmpl w:val="659C6E4A"/>
    <w:lvl w:ilvl="0">
      <w:numFmt w:val="bullet"/>
      <w:lvlText w:val="-"/>
      <w:lvlJc w:val="left"/>
      <w:pPr>
        <w:ind w:left="157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405F0B"/>
    <w:multiLevelType w:val="multilevel"/>
    <w:tmpl w:val="C29C6F1C"/>
    <w:lvl w:ilvl="0">
      <w:start w:val="1"/>
      <w:numFmt w:val="decimal"/>
      <w:lvlText w:val="%1."/>
      <w:lvlJc w:val="left"/>
      <w:pPr>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375E3"/>
    <w:multiLevelType w:val="multilevel"/>
    <w:tmpl w:val="C58416DE"/>
    <w:lvl w:ilvl="0">
      <w:numFmt w:val="bullet"/>
      <w:lvlText w:val="-"/>
      <w:lvlJc w:val="left"/>
      <w:pPr>
        <w:ind w:left="157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223AB"/>
    <w:multiLevelType w:val="hybridMultilevel"/>
    <w:tmpl w:val="E578C2A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F217A"/>
    <w:multiLevelType w:val="multilevel"/>
    <w:tmpl w:val="F62A5C62"/>
    <w:lvl w:ilvl="0">
      <w:start w:val="1"/>
      <w:numFmt w:val="bullet"/>
      <w:lvlText w:val=""/>
      <w:lvlJc w:val="left"/>
      <w:pPr>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06719E"/>
    <w:multiLevelType w:val="multilevel"/>
    <w:tmpl w:val="016023B4"/>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704776"/>
    <w:multiLevelType w:val="multilevel"/>
    <w:tmpl w:val="84E85680"/>
    <w:lvl w:ilvl="0">
      <w:numFmt w:val="bullet"/>
      <w:lvlText w:val="-"/>
      <w:lvlJc w:val="left"/>
      <w:pPr>
        <w:ind w:left="1571" w:hanging="360"/>
      </w:pPr>
      <w:rPr>
        <w:rFonts w:ascii="Arial" w:hAnsi="Arial" w:cs="Aria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nsid w:val="4D847395"/>
    <w:multiLevelType w:val="hybridMultilevel"/>
    <w:tmpl w:val="3D8468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830CA9"/>
    <w:multiLevelType w:val="multilevel"/>
    <w:tmpl w:val="A2CC028C"/>
    <w:lvl w:ilvl="0">
      <w:start w:val="1"/>
      <w:numFmt w:val="decimal"/>
      <w:lvlText w:val="%1."/>
      <w:lvlJc w:val="left"/>
      <w:pPr>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D7CF2"/>
    <w:multiLevelType w:val="multilevel"/>
    <w:tmpl w:val="69484B82"/>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8E46A27"/>
    <w:multiLevelType w:val="multilevel"/>
    <w:tmpl w:val="439E64C0"/>
    <w:lvl w:ilvl="0">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5E1A6582"/>
    <w:multiLevelType w:val="multilevel"/>
    <w:tmpl w:val="FAAADA1C"/>
    <w:lvl w:ilvl="0">
      <w:numFmt w:val="bullet"/>
      <w:lvlText w:val="-"/>
      <w:lvlJc w:val="left"/>
      <w:pPr>
        <w:ind w:left="213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D022EF"/>
    <w:multiLevelType w:val="multilevel"/>
    <w:tmpl w:val="A15819D8"/>
    <w:lvl w:ilvl="0">
      <w:start w:val="1"/>
      <w:numFmt w:val="decimal"/>
      <w:lvlText w:val="%1."/>
      <w:lvlJc w:val="left"/>
      <w:pPr>
        <w:ind w:left="1495"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E733C8"/>
    <w:multiLevelType w:val="multilevel"/>
    <w:tmpl w:val="5D2274A8"/>
    <w:lvl w:ilvl="0">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nsid w:val="6DC15575"/>
    <w:multiLevelType w:val="multilevel"/>
    <w:tmpl w:val="7EF03340"/>
    <w:lvl w:ilvl="0">
      <w:start w:val="1"/>
      <w:numFmt w:val="bullet"/>
      <w:lvlText w:val=""/>
      <w:lvlJc w:val="left"/>
      <w:pPr>
        <w:ind w:left="1571"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B42E1"/>
    <w:multiLevelType w:val="multilevel"/>
    <w:tmpl w:val="D9983140"/>
    <w:lvl w:ilvl="0">
      <w:numFmt w:val="bullet"/>
      <w:lvlText w:val="•"/>
      <w:lvlJc w:val="left"/>
      <w:pPr>
        <w:tabs>
          <w:tab w:val="num" w:pos="713"/>
        </w:tabs>
        <w:ind w:left="0" w:firstLine="0"/>
      </w:pPr>
      <w:rPr>
        <w:rFonts w:ascii="Times New Roman" w:hAnsi="Times New Roman" w:cs="Times New Roman"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C577F4"/>
    <w:multiLevelType w:val="multilevel"/>
    <w:tmpl w:val="454252D8"/>
    <w:lvl w:ilvl="0">
      <w:start w:val="1"/>
      <w:numFmt w:val="bullet"/>
      <w:lvlText w:val=""/>
      <w:lvlJc w:val="left"/>
      <w:pPr>
        <w:tabs>
          <w:tab w:val="num" w:pos="643"/>
        </w:tabs>
        <w:ind w:left="700" w:hanging="34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737FB1"/>
    <w:multiLevelType w:val="multilevel"/>
    <w:tmpl w:val="08480204"/>
    <w:lvl w:ilvl="0">
      <w:numFmt w:val="bullet"/>
      <w:lvlText w:val="-"/>
      <w:lvlJc w:val="left"/>
      <w:pPr>
        <w:ind w:left="1571"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11"/>
  </w:num>
  <w:num w:numId="4">
    <w:abstractNumId w:val="16"/>
  </w:num>
  <w:num w:numId="5">
    <w:abstractNumId w:val="2"/>
  </w:num>
  <w:num w:numId="6">
    <w:abstractNumId w:val="5"/>
  </w:num>
  <w:num w:numId="7">
    <w:abstractNumId w:val="10"/>
  </w:num>
  <w:num w:numId="8">
    <w:abstractNumId w:val="3"/>
  </w:num>
  <w:num w:numId="9">
    <w:abstractNumId w:val="13"/>
  </w:num>
  <w:num w:numId="10">
    <w:abstractNumId w:val="22"/>
  </w:num>
  <w:num w:numId="11">
    <w:abstractNumId w:val="23"/>
  </w:num>
  <w:num w:numId="12">
    <w:abstractNumId w:val="27"/>
  </w:num>
  <w:num w:numId="13">
    <w:abstractNumId w:val="0"/>
  </w:num>
  <w:num w:numId="14">
    <w:abstractNumId w:val="25"/>
  </w:num>
  <w:num w:numId="15">
    <w:abstractNumId w:val="28"/>
  </w:num>
  <w:num w:numId="16">
    <w:abstractNumId w:val="15"/>
  </w:num>
  <w:num w:numId="17">
    <w:abstractNumId w:val="7"/>
  </w:num>
  <w:num w:numId="18">
    <w:abstractNumId w:val="26"/>
  </w:num>
  <w:num w:numId="19">
    <w:abstractNumId w:val="24"/>
  </w:num>
  <w:num w:numId="20">
    <w:abstractNumId w:val="21"/>
  </w:num>
  <w:num w:numId="21">
    <w:abstractNumId w:val="17"/>
  </w:num>
  <w:num w:numId="22">
    <w:abstractNumId w:val="1"/>
  </w:num>
  <w:num w:numId="23">
    <w:abstractNumId w:val="19"/>
  </w:num>
  <w:num w:numId="24">
    <w:abstractNumId w:val="4"/>
  </w:num>
  <w:num w:numId="25">
    <w:abstractNumId w:val="12"/>
  </w:num>
  <w:num w:numId="26">
    <w:abstractNumId w:val="8"/>
  </w:num>
  <w:num w:numId="27">
    <w:abstractNumId w:val="9"/>
  </w:num>
  <w:num w:numId="28">
    <w:abstractNumId w:val="18"/>
  </w:num>
  <w:num w:numId="29">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7485F"/>
    <w:rsid w:val="00031F2B"/>
    <w:rsid w:val="00065F31"/>
    <w:rsid w:val="000B4AE1"/>
    <w:rsid w:val="000D0537"/>
    <w:rsid w:val="000D4531"/>
    <w:rsid w:val="000E7500"/>
    <w:rsid w:val="00187046"/>
    <w:rsid w:val="00190069"/>
    <w:rsid w:val="0019754A"/>
    <w:rsid w:val="001B555D"/>
    <w:rsid w:val="001C4870"/>
    <w:rsid w:val="001D6E0A"/>
    <w:rsid w:val="001E6BB7"/>
    <w:rsid w:val="00267BD9"/>
    <w:rsid w:val="002748BA"/>
    <w:rsid w:val="002C11DF"/>
    <w:rsid w:val="002C55B9"/>
    <w:rsid w:val="003772F4"/>
    <w:rsid w:val="003A393B"/>
    <w:rsid w:val="003C2CFB"/>
    <w:rsid w:val="00442DE0"/>
    <w:rsid w:val="00447C04"/>
    <w:rsid w:val="004A0B7A"/>
    <w:rsid w:val="004B6B68"/>
    <w:rsid w:val="005113A7"/>
    <w:rsid w:val="00541056"/>
    <w:rsid w:val="00543A04"/>
    <w:rsid w:val="00593F06"/>
    <w:rsid w:val="005A38AB"/>
    <w:rsid w:val="006227AE"/>
    <w:rsid w:val="00630DDA"/>
    <w:rsid w:val="006B0381"/>
    <w:rsid w:val="006B2E89"/>
    <w:rsid w:val="006D30C2"/>
    <w:rsid w:val="006D5629"/>
    <w:rsid w:val="00715520"/>
    <w:rsid w:val="007250F7"/>
    <w:rsid w:val="007741BA"/>
    <w:rsid w:val="0077485F"/>
    <w:rsid w:val="007849DB"/>
    <w:rsid w:val="007D2AED"/>
    <w:rsid w:val="008134B6"/>
    <w:rsid w:val="008742F3"/>
    <w:rsid w:val="008C2C78"/>
    <w:rsid w:val="008E4C67"/>
    <w:rsid w:val="008F0EE5"/>
    <w:rsid w:val="008F74B2"/>
    <w:rsid w:val="0095024E"/>
    <w:rsid w:val="0098138E"/>
    <w:rsid w:val="009937B3"/>
    <w:rsid w:val="009F3AFD"/>
    <w:rsid w:val="00A00CCE"/>
    <w:rsid w:val="00A26FB7"/>
    <w:rsid w:val="00A83D22"/>
    <w:rsid w:val="00A9529F"/>
    <w:rsid w:val="00AA7E61"/>
    <w:rsid w:val="00B717DE"/>
    <w:rsid w:val="00B7238C"/>
    <w:rsid w:val="00B97320"/>
    <w:rsid w:val="00BA778D"/>
    <w:rsid w:val="00BB3EA5"/>
    <w:rsid w:val="00BC5006"/>
    <w:rsid w:val="00BF65FB"/>
    <w:rsid w:val="00C264BB"/>
    <w:rsid w:val="00CA795F"/>
    <w:rsid w:val="00CB6343"/>
    <w:rsid w:val="00D766CB"/>
    <w:rsid w:val="00DA2D8D"/>
    <w:rsid w:val="00DB6C31"/>
    <w:rsid w:val="00DD3760"/>
    <w:rsid w:val="00DF52C3"/>
    <w:rsid w:val="00E159D3"/>
    <w:rsid w:val="00E6167C"/>
    <w:rsid w:val="00EC5114"/>
    <w:rsid w:val="00EE20C6"/>
    <w:rsid w:val="00F503E1"/>
    <w:rsid w:val="00F52307"/>
    <w:rsid w:val="00F63275"/>
    <w:rsid w:val="00FA2BCD"/>
    <w:rsid w:val="00FD1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5F"/>
    <w:pPr>
      <w:spacing w:after="200" w:line="276"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77485F"/>
    <w:pPr>
      <w:keepNext/>
      <w:numPr>
        <w:numId w:val="1"/>
      </w:numPr>
      <w:spacing w:after="0" w:line="240" w:lineRule="auto"/>
      <w:jc w:val="right"/>
      <w:outlineLvl w:val="0"/>
    </w:pPr>
    <w:rPr>
      <w:rFonts w:ascii="Times New Roman" w:hAnsi="Times New Roman" w:cs="Times New Roman"/>
      <w:sz w:val="28"/>
      <w:szCs w:val="20"/>
      <w:lang w:val="en-US"/>
    </w:rPr>
  </w:style>
  <w:style w:type="paragraph" w:customStyle="1" w:styleId="21">
    <w:name w:val="Заголовок 21"/>
    <w:basedOn w:val="a"/>
    <w:next w:val="a"/>
    <w:qFormat/>
    <w:rsid w:val="0077485F"/>
    <w:pPr>
      <w:keepNext/>
      <w:numPr>
        <w:ilvl w:val="1"/>
        <w:numId w:val="1"/>
      </w:numPr>
      <w:spacing w:after="0" w:line="240" w:lineRule="auto"/>
      <w:jc w:val="both"/>
      <w:outlineLvl w:val="1"/>
    </w:pPr>
    <w:rPr>
      <w:rFonts w:ascii="Times New Roman" w:hAnsi="Times New Roman" w:cs="Times New Roman"/>
      <w:sz w:val="28"/>
      <w:szCs w:val="20"/>
      <w:lang w:val="en-US"/>
    </w:rPr>
  </w:style>
  <w:style w:type="character" w:customStyle="1" w:styleId="WW8Num1z0">
    <w:name w:val="WW8Num1z0"/>
    <w:qFormat/>
    <w:rsid w:val="0077485F"/>
  </w:style>
  <w:style w:type="character" w:customStyle="1" w:styleId="WW8Num2z0">
    <w:name w:val="WW8Num2z0"/>
    <w:qFormat/>
    <w:rsid w:val="0077485F"/>
    <w:rPr>
      <w:rFonts w:ascii="Symbol" w:hAnsi="Symbol" w:cs="Symbol"/>
    </w:rPr>
  </w:style>
  <w:style w:type="character" w:customStyle="1" w:styleId="WW8Num3z0">
    <w:name w:val="WW8Num3z0"/>
    <w:qFormat/>
    <w:rsid w:val="0077485F"/>
    <w:rPr>
      <w:rFonts w:ascii="Symbol" w:hAnsi="Symbol" w:cs="Symbol"/>
    </w:rPr>
  </w:style>
  <w:style w:type="character" w:customStyle="1" w:styleId="WW8Num3z1">
    <w:name w:val="WW8Num3z1"/>
    <w:qFormat/>
    <w:rsid w:val="0077485F"/>
    <w:rPr>
      <w:rFonts w:ascii="Courier New" w:hAnsi="Courier New" w:cs="Courier New"/>
    </w:rPr>
  </w:style>
  <w:style w:type="character" w:customStyle="1" w:styleId="WW8Num3z2">
    <w:name w:val="WW8Num3z2"/>
    <w:qFormat/>
    <w:rsid w:val="0077485F"/>
    <w:rPr>
      <w:rFonts w:ascii="Wingdings" w:hAnsi="Wingdings" w:cs="Wingdings"/>
    </w:rPr>
  </w:style>
  <w:style w:type="character" w:customStyle="1" w:styleId="WW8Num4z0">
    <w:name w:val="WW8Num4z0"/>
    <w:qFormat/>
    <w:rsid w:val="0077485F"/>
    <w:rPr>
      <w:b/>
      <w:i w:val="0"/>
    </w:rPr>
  </w:style>
  <w:style w:type="character" w:customStyle="1" w:styleId="WW8Num4z1">
    <w:name w:val="WW8Num4z1"/>
    <w:qFormat/>
    <w:rsid w:val="0077485F"/>
    <w:rPr>
      <w:rFonts w:ascii="Symbol" w:hAnsi="Symbol" w:cs="Symbol"/>
      <w:b/>
      <w:i w:val="0"/>
      <w:color w:val="000000"/>
      <w:sz w:val="28"/>
      <w:szCs w:val="28"/>
    </w:rPr>
  </w:style>
  <w:style w:type="character" w:customStyle="1" w:styleId="WW8Num4z2">
    <w:name w:val="WW8Num4z2"/>
    <w:qFormat/>
    <w:rsid w:val="0077485F"/>
    <w:rPr>
      <w:rFonts w:ascii="Wingdings" w:hAnsi="Wingdings" w:cs="Wingdings"/>
    </w:rPr>
  </w:style>
  <w:style w:type="character" w:customStyle="1" w:styleId="WW8Num4z3">
    <w:name w:val="WW8Num4z3"/>
    <w:qFormat/>
    <w:rsid w:val="0077485F"/>
    <w:rPr>
      <w:rFonts w:ascii="Symbol" w:hAnsi="Symbol" w:cs="Symbol"/>
    </w:rPr>
  </w:style>
  <w:style w:type="character" w:customStyle="1" w:styleId="WW8Num4z4">
    <w:name w:val="WW8Num4z4"/>
    <w:qFormat/>
    <w:rsid w:val="0077485F"/>
    <w:rPr>
      <w:rFonts w:ascii="Courier New" w:hAnsi="Courier New" w:cs="Courier New"/>
    </w:rPr>
  </w:style>
  <w:style w:type="character" w:customStyle="1" w:styleId="WW8Num5z0">
    <w:name w:val="WW8Num5z0"/>
    <w:qFormat/>
    <w:rsid w:val="0077485F"/>
  </w:style>
  <w:style w:type="character" w:customStyle="1" w:styleId="WW8Num5z1">
    <w:name w:val="WW8Num5z1"/>
    <w:qFormat/>
    <w:rsid w:val="0077485F"/>
  </w:style>
  <w:style w:type="character" w:customStyle="1" w:styleId="WW8Num5z2">
    <w:name w:val="WW8Num5z2"/>
    <w:qFormat/>
    <w:rsid w:val="0077485F"/>
  </w:style>
  <w:style w:type="character" w:customStyle="1" w:styleId="WW8Num5z3">
    <w:name w:val="WW8Num5z3"/>
    <w:qFormat/>
    <w:rsid w:val="0077485F"/>
  </w:style>
  <w:style w:type="character" w:customStyle="1" w:styleId="WW8Num5z4">
    <w:name w:val="WW8Num5z4"/>
    <w:qFormat/>
    <w:rsid w:val="0077485F"/>
  </w:style>
  <w:style w:type="character" w:customStyle="1" w:styleId="WW8Num5z5">
    <w:name w:val="WW8Num5z5"/>
    <w:qFormat/>
    <w:rsid w:val="0077485F"/>
  </w:style>
  <w:style w:type="character" w:customStyle="1" w:styleId="WW8Num5z6">
    <w:name w:val="WW8Num5z6"/>
    <w:qFormat/>
    <w:rsid w:val="0077485F"/>
  </w:style>
  <w:style w:type="character" w:customStyle="1" w:styleId="WW8Num5z7">
    <w:name w:val="WW8Num5z7"/>
    <w:qFormat/>
    <w:rsid w:val="0077485F"/>
  </w:style>
  <w:style w:type="character" w:customStyle="1" w:styleId="WW8Num5z8">
    <w:name w:val="WW8Num5z8"/>
    <w:qFormat/>
    <w:rsid w:val="0077485F"/>
  </w:style>
  <w:style w:type="character" w:customStyle="1" w:styleId="WW8Num6z0">
    <w:name w:val="WW8Num6z0"/>
    <w:qFormat/>
    <w:rsid w:val="0077485F"/>
    <w:rPr>
      <w:rFonts w:ascii="Times New Roman" w:hAnsi="Times New Roman" w:cs="Times New Roman"/>
    </w:rPr>
  </w:style>
  <w:style w:type="character" w:customStyle="1" w:styleId="WW8Num6z1">
    <w:name w:val="WW8Num6z1"/>
    <w:qFormat/>
    <w:rsid w:val="0077485F"/>
    <w:rPr>
      <w:rFonts w:ascii="Courier New" w:hAnsi="Courier New" w:cs="Courier New"/>
    </w:rPr>
  </w:style>
  <w:style w:type="character" w:customStyle="1" w:styleId="WW8Num6z2">
    <w:name w:val="WW8Num6z2"/>
    <w:qFormat/>
    <w:rsid w:val="0077485F"/>
    <w:rPr>
      <w:rFonts w:ascii="Wingdings" w:hAnsi="Wingdings" w:cs="Wingdings"/>
    </w:rPr>
  </w:style>
  <w:style w:type="character" w:customStyle="1" w:styleId="WW8Num6z3">
    <w:name w:val="WW8Num6z3"/>
    <w:qFormat/>
    <w:rsid w:val="0077485F"/>
    <w:rPr>
      <w:rFonts w:ascii="Symbol" w:hAnsi="Symbol" w:cs="Symbol"/>
    </w:rPr>
  </w:style>
  <w:style w:type="character" w:customStyle="1" w:styleId="WW8Num7z0">
    <w:name w:val="WW8Num7z0"/>
    <w:qFormat/>
    <w:rsid w:val="0077485F"/>
  </w:style>
  <w:style w:type="character" w:customStyle="1" w:styleId="WW8Num7z1">
    <w:name w:val="WW8Num7z1"/>
    <w:qFormat/>
    <w:rsid w:val="0077485F"/>
  </w:style>
  <w:style w:type="character" w:customStyle="1" w:styleId="WW8Num7z2">
    <w:name w:val="WW8Num7z2"/>
    <w:qFormat/>
    <w:rsid w:val="0077485F"/>
  </w:style>
  <w:style w:type="character" w:customStyle="1" w:styleId="WW8Num7z3">
    <w:name w:val="WW8Num7z3"/>
    <w:qFormat/>
    <w:rsid w:val="0077485F"/>
  </w:style>
  <w:style w:type="character" w:customStyle="1" w:styleId="WW8Num7z4">
    <w:name w:val="WW8Num7z4"/>
    <w:qFormat/>
    <w:rsid w:val="0077485F"/>
  </w:style>
  <w:style w:type="character" w:customStyle="1" w:styleId="WW8Num7z5">
    <w:name w:val="WW8Num7z5"/>
    <w:qFormat/>
    <w:rsid w:val="0077485F"/>
  </w:style>
  <w:style w:type="character" w:customStyle="1" w:styleId="WW8Num7z6">
    <w:name w:val="WW8Num7z6"/>
    <w:qFormat/>
    <w:rsid w:val="0077485F"/>
  </w:style>
  <w:style w:type="character" w:customStyle="1" w:styleId="WW8Num7z7">
    <w:name w:val="WW8Num7z7"/>
    <w:qFormat/>
    <w:rsid w:val="0077485F"/>
  </w:style>
  <w:style w:type="character" w:customStyle="1" w:styleId="WW8Num7z8">
    <w:name w:val="WW8Num7z8"/>
    <w:qFormat/>
    <w:rsid w:val="0077485F"/>
  </w:style>
  <w:style w:type="character" w:customStyle="1" w:styleId="WW8Num8z0">
    <w:name w:val="WW8Num8z0"/>
    <w:qFormat/>
    <w:rsid w:val="0077485F"/>
  </w:style>
  <w:style w:type="character" w:customStyle="1" w:styleId="WW8Num9z0">
    <w:name w:val="WW8Num9z0"/>
    <w:qFormat/>
    <w:rsid w:val="0077485F"/>
  </w:style>
  <w:style w:type="character" w:customStyle="1" w:styleId="WW8Num9z1">
    <w:name w:val="WW8Num9z1"/>
    <w:qFormat/>
    <w:rsid w:val="0077485F"/>
  </w:style>
  <w:style w:type="character" w:customStyle="1" w:styleId="WW8Num9z2">
    <w:name w:val="WW8Num9z2"/>
    <w:qFormat/>
    <w:rsid w:val="0077485F"/>
  </w:style>
  <w:style w:type="character" w:customStyle="1" w:styleId="WW8Num9z3">
    <w:name w:val="WW8Num9z3"/>
    <w:qFormat/>
    <w:rsid w:val="0077485F"/>
  </w:style>
  <w:style w:type="character" w:customStyle="1" w:styleId="WW8Num9z4">
    <w:name w:val="WW8Num9z4"/>
    <w:qFormat/>
    <w:rsid w:val="0077485F"/>
  </w:style>
  <w:style w:type="character" w:customStyle="1" w:styleId="WW8Num9z5">
    <w:name w:val="WW8Num9z5"/>
    <w:qFormat/>
    <w:rsid w:val="0077485F"/>
  </w:style>
  <w:style w:type="character" w:customStyle="1" w:styleId="WW8Num9z6">
    <w:name w:val="WW8Num9z6"/>
    <w:qFormat/>
    <w:rsid w:val="0077485F"/>
  </w:style>
  <w:style w:type="character" w:customStyle="1" w:styleId="WW8Num9z7">
    <w:name w:val="WW8Num9z7"/>
    <w:qFormat/>
    <w:rsid w:val="0077485F"/>
  </w:style>
  <w:style w:type="character" w:customStyle="1" w:styleId="WW8Num9z8">
    <w:name w:val="WW8Num9z8"/>
    <w:qFormat/>
    <w:rsid w:val="0077485F"/>
  </w:style>
  <w:style w:type="character" w:customStyle="1" w:styleId="WW8Num10z0">
    <w:name w:val="WW8Num10z0"/>
    <w:qFormat/>
    <w:rsid w:val="0077485F"/>
    <w:rPr>
      <w:rFonts w:ascii="Symbol" w:hAnsi="Symbol" w:cs="Symbol"/>
    </w:rPr>
  </w:style>
  <w:style w:type="character" w:customStyle="1" w:styleId="WW8Num10z1">
    <w:name w:val="WW8Num10z1"/>
    <w:qFormat/>
    <w:rsid w:val="0077485F"/>
    <w:rPr>
      <w:rFonts w:ascii="Courier New" w:hAnsi="Courier New" w:cs="Courier New"/>
    </w:rPr>
  </w:style>
  <w:style w:type="character" w:customStyle="1" w:styleId="WW8Num10z2">
    <w:name w:val="WW8Num10z2"/>
    <w:qFormat/>
    <w:rsid w:val="0077485F"/>
    <w:rPr>
      <w:rFonts w:ascii="Wingdings" w:hAnsi="Wingdings" w:cs="Wingdings"/>
    </w:rPr>
  </w:style>
  <w:style w:type="character" w:customStyle="1" w:styleId="WW8Num11z0">
    <w:name w:val="WW8Num11z0"/>
    <w:qFormat/>
    <w:rsid w:val="0077485F"/>
    <w:rPr>
      <w:rFonts w:ascii="Symbol" w:hAnsi="Symbol" w:cs="Symbol"/>
      <w:sz w:val="20"/>
    </w:rPr>
  </w:style>
  <w:style w:type="character" w:customStyle="1" w:styleId="WW8Num11z1">
    <w:name w:val="WW8Num11z1"/>
    <w:qFormat/>
    <w:rsid w:val="0077485F"/>
    <w:rPr>
      <w:rFonts w:ascii="Courier New" w:hAnsi="Courier New" w:cs="Courier New"/>
      <w:sz w:val="20"/>
    </w:rPr>
  </w:style>
  <w:style w:type="character" w:customStyle="1" w:styleId="WW8Num11z2">
    <w:name w:val="WW8Num11z2"/>
    <w:qFormat/>
    <w:rsid w:val="0077485F"/>
    <w:rPr>
      <w:rFonts w:ascii="Wingdings" w:hAnsi="Wingdings" w:cs="Wingdings"/>
      <w:sz w:val="20"/>
    </w:rPr>
  </w:style>
  <w:style w:type="character" w:customStyle="1" w:styleId="WW8Num12z0">
    <w:name w:val="WW8Num12z0"/>
    <w:qFormat/>
    <w:rsid w:val="0077485F"/>
  </w:style>
  <w:style w:type="character" w:customStyle="1" w:styleId="WW8Num12z1">
    <w:name w:val="WW8Num12z1"/>
    <w:qFormat/>
    <w:rsid w:val="0077485F"/>
  </w:style>
  <w:style w:type="character" w:customStyle="1" w:styleId="WW8Num12z2">
    <w:name w:val="WW8Num12z2"/>
    <w:qFormat/>
    <w:rsid w:val="0077485F"/>
  </w:style>
  <w:style w:type="character" w:customStyle="1" w:styleId="WW8Num12z3">
    <w:name w:val="WW8Num12z3"/>
    <w:qFormat/>
    <w:rsid w:val="0077485F"/>
  </w:style>
  <w:style w:type="character" w:customStyle="1" w:styleId="WW8Num12z4">
    <w:name w:val="WW8Num12z4"/>
    <w:qFormat/>
    <w:rsid w:val="0077485F"/>
  </w:style>
  <w:style w:type="character" w:customStyle="1" w:styleId="WW8Num12z5">
    <w:name w:val="WW8Num12z5"/>
    <w:qFormat/>
    <w:rsid w:val="0077485F"/>
  </w:style>
  <w:style w:type="character" w:customStyle="1" w:styleId="WW8Num12z6">
    <w:name w:val="WW8Num12z6"/>
    <w:qFormat/>
    <w:rsid w:val="0077485F"/>
  </w:style>
  <w:style w:type="character" w:customStyle="1" w:styleId="WW8Num12z7">
    <w:name w:val="WW8Num12z7"/>
    <w:qFormat/>
    <w:rsid w:val="0077485F"/>
  </w:style>
  <w:style w:type="character" w:customStyle="1" w:styleId="WW8Num12z8">
    <w:name w:val="WW8Num12z8"/>
    <w:qFormat/>
    <w:rsid w:val="0077485F"/>
  </w:style>
  <w:style w:type="character" w:customStyle="1" w:styleId="WW8Num13z0">
    <w:name w:val="WW8Num13z0"/>
    <w:qFormat/>
    <w:rsid w:val="0077485F"/>
    <w:rPr>
      <w:b/>
    </w:rPr>
  </w:style>
  <w:style w:type="character" w:customStyle="1" w:styleId="WW8Num13z1">
    <w:name w:val="WW8Num13z1"/>
    <w:qFormat/>
    <w:rsid w:val="0077485F"/>
  </w:style>
  <w:style w:type="character" w:customStyle="1" w:styleId="WW8Num13z2">
    <w:name w:val="WW8Num13z2"/>
    <w:qFormat/>
    <w:rsid w:val="0077485F"/>
  </w:style>
  <w:style w:type="character" w:customStyle="1" w:styleId="WW8Num13z3">
    <w:name w:val="WW8Num13z3"/>
    <w:qFormat/>
    <w:rsid w:val="0077485F"/>
  </w:style>
  <w:style w:type="character" w:customStyle="1" w:styleId="WW8Num13z4">
    <w:name w:val="WW8Num13z4"/>
    <w:qFormat/>
    <w:rsid w:val="0077485F"/>
  </w:style>
  <w:style w:type="character" w:customStyle="1" w:styleId="WW8Num13z5">
    <w:name w:val="WW8Num13z5"/>
    <w:qFormat/>
    <w:rsid w:val="0077485F"/>
  </w:style>
  <w:style w:type="character" w:customStyle="1" w:styleId="WW8Num13z6">
    <w:name w:val="WW8Num13z6"/>
    <w:qFormat/>
    <w:rsid w:val="0077485F"/>
  </w:style>
  <w:style w:type="character" w:customStyle="1" w:styleId="WW8Num13z7">
    <w:name w:val="WW8Num13z7"/>
    <w:qFormat/>
    <w:rsid w:val="0077485F"/>
  </w:style>
  <w:style w:type="character" w:customStyle="1" w:styleId="WW8Num13z8">
    <w:name w:val="WW8Num13z8"/>
    <w:qFormat/>
    <w:rsid w:val="0077485F"/>
  </w:style>
  <w:style w:type="character" w:customStyle="1" w:styleId="WW8Num14z0">
    <w:name w:val="WW8Num14z0"/>
    <w:qFormat/>
    <w:rsid w:val="0077485F"/>
    <w:rPr>
      <w:rFonts w:cs="Times New Roman"/>
    </w:rPr>
  </w:style>
  <w:style w:type="character" w:customStyle="1" w:styleId="WW8Num15z0">
    <w:name w:val="WW8Num15z0"/>
    <w:qFormat/>
    <w:rsid w:val="0077485F"/>
    <w:rPr>
      <w:rFonts w:ascii="Symbol" w:hAnsi="Symbol" w:cs="Symbol"/>
    </w:rPr>
  </w:style>
  <w:style w:type="character" w:customStyle="1" w:styleId="WW8Num15z1">
    <w:name w:val="WW8Num15z1"/>
    <w:qFormat/>
    <w:rsid w:val="0077485F"/>
    <w:rPr>
      <w:rFonts w:ascii="Courier New" w:hAnsi="Courier New" w:cs="Courier New"/>
    </w:rPr>
  </w:style>
  <w:style w:type="character" w:customStyle="1" w:styleId="WW8Num15z2">
    <w:name w:val="WW8Num15z2"/>
    <w:qFormat/>
    <w:rsid w:val="0077485F"/>
    <w:rPr>
      <w:rFonts w:ascii="Wingdings" w:hAnsi="Wingdings" w:cs="Wingdings"/>
    </w:rPr>
  </w:style>
  <w:style w:type="character" w:customStyle="1" w:styleId="WW8Num16z0">
    <w:name w:val="WW8Num16z0"/>
    <w:qFormat/>
    <w:rsid w:val="0077485F"/>
    <w:rPr>
      <w:rFonts w:ascii="Arial" w:hAnsi="Arial" w:cs="Arial"/>
      <w:sz w:val="24"/>
      <w:szCs w:val="24"/>
    </w:rPr>
  </w:style>
  <w:style w:type="character" w:customStyle="1" w:styleId="WW8Num16z1">
    <w:name w:val="WW8Num16z1"/>
    <w:qFormat/>
    <w:rsid w:val="0077485F"/>
    <w:rPr>
      <w:rFonts w:ascii="Courier New" w:hAnsi="Courier New" w:cs="Courier New"/>
    </w:rPr>
  </w:style>
  <w:style w:type="character" w:customStyle="1" w:styleId="WW8Num16z2">
    <w:name w:val="WW8Num16z2"/>
    <w:qFormat/>
    <w:rsid w:val="0077485F"/>
    <w:rPr>
      <w:rFonts w:ascii="Wingdings" w:hAnsi="Wingdings" w:cs="Wingdings"/>
    </w:rPr>
  </w:style>
  <w:style w:type="character" w:customStyle="1" w:styleId="WW8Num16z3">
    <w:name w:val="WW8Num16z3"/>
    <w:qFormat/>
    <w:rsid w:val="0077485F"/>
    <w:rPr>
      <w:rFonts w:ascii="Symbol" w:hAnsi="Symbol" w:cs="Symbol"/>
    </w:rPr>
  </w:style>
  <w:style w:type="character" w:customStyle="1" w:styleId="WW8Num17z0">
    <w:name w:val="WW8Num17z0"/>
    <w:qFormat/>
    <w:rsid w:val="0077485F"/>
  </w:style>
  <w:style w:type="character" w:customStyle="1" w:styleId="WW8Num17z1">
    <w:name w:val="WW8Num17z1"/>
    <w:qFormat/>
    <w:rsid w:val="0077485F"/>
  </w:style>
  <w:style w:type="character" w:customStyle="1" w:styleId="WW8Num17z2">
    <w:name w:val="WW8Num17z2"/>
    <w:qFormat/>
    <w:rsid w:val="0077485F"/>
  </w:style>
  <w:style w:type="character" w:customStyle="1" w:styleId="WW8Num17z3">
    <w:name w:val="WW8Num17z3"/>
    <w:qFormat/>
    <w:rsid w:val="0077485F"/>
  </w:style>
  <w:style w:type="character" w:customStyle="1" w:styleId="WW8Num17z4">
    <w:name w:val="WW8Num17z4"/>
    <w:qFormat/>
    <w:rsid w:val="0077485F"/>
  </w:style>
  <w:style w:type="character" w:customStyle="1" w:styleId="WW8Num17z5">
    <w:name w:val="WW8Num17z5"/>
    <w:qFormat/>
    <w:rsid w:val="0077485F"/>
  </w:style>
  <w:style w:type="character" w:customStyle="1" w:styleId="WW8Num17z6">
    <w:name w:val="WW8Num17z6"/>
    <w:qFormat/>
    <w:rsid w:val="0077485F"/>
  </w:style>
  <w:style w:type="character" w:customStyle="1" w:styleId="WW8Num17z7">
    <w:name w:val="WW8Num17z7"/>
    <w:qFormat/>
    <w:rsid w:val="0077485F"/>
  </w:style>
  <w:style w:type="character" w:customStyle="1" w:styleId="WW8Num17z8">
    <w:name w:val="WW8Num17z8"/>
    <w:qFormat/>
    <w:rsid w:val="0077485F"/>
  </w:style>
  <w:style w:type="character" w:customStyle="1" w:styleId="WW8Num18z0">
    <w:name w:val="WW8Num18z0"/>
    <w:qFormat/>
    <w:rsid w:val="0077485F"/>
    <w:rPr>
      <w:rFonts w:ascii="Arial" w:hAnsi="Arial" w:cs="Arial"/>
    </w:rPr>
  </w:style>
  <w:style w:type="character" w:customStyle="1" w:styleId="WW8Num18z1">
    <w:name w:val="WW8Num18z1"/>
    <w:qFormat/>
    <w:rsid w:val="0077485F"/>
    <w:rPr>
      <w:rFonts w:ascii="Courier New" w:hAnsi="Courier New" w:cs="Courier New"/>
    </w:rPr>
  </w:style>
  <w:style w:type="character" w:customStyle="1" w:styleId="WW8Num18z2">
    <w:name w:val="WW8Num18z2"/>
    <w:qFormat/>
    <w:rsid w:val="0077485F"/>
    <w:rPr>
      <w:rFonts w:ascii="Wingdings" w:hAnsi="Wingdings" w:cs="Wingdings"/>
    </w:rPr>
  </w:style>
  <w:style w:type="character" w:customStyle="1" w:styleId="WW8Num18z3">
    <w:name w:val="WW8Num18z3"/>
    <w:qFormat/>
    <w:rsid w:val="0077485F"/>
    <w:rPr>
      <w:rFonts w:ascii="Symbol" w:hAnsi="Symbol" w:cs="Symbol"/>
    </w:rPr>
  </w:style>
  <w:style w:type="character" w:customStyle="1" w:styleId="WW8Num19z0">
    <w:name w:val="WW8Num19z0"/>
    <w:qFormat/>
    <w:rsid w:val="0077485F"/>
  </w:style>
  <w:style w:type="character" w:customStyle="1" w:styleId="WW8Num19z1">
    <w:name w:val="WW8Num19z1"/>
    <w:qFormat/>
    <w:rsid w:val="0077485F"/>
  </w:style>
  <w:style w:type="character" w:customStyle="1" w:styleId="WW8Num19z2">
    <w:name w:val="WW8Num19z2"/>
    <w:qFormat/>
    <w:rsid w:val="0077485F"/>
  </w:style>
  <w:style w:type="character" w:customStyle="1" w:styleId="WW8Num19z3">
    <w:name w:val="WW8Num19z3"/>
    <w:qFormat/>
    <w:rsid w:val="0077485F"/>
  </w:style>
  <w:style w:type="character" w:customStyle="1" w:styleId="WW8Num19z4">
    <w:name w:val="WW8Num19z4"/>
    <w:qFormat/>
    <w:rsid w:val="0077485F"/>
  </w:style>
  <w:style w:type="character" w:customStyle="1" w:styleId="WW8Num19z5">
    <w:name w:val="WW8Num19z5"/>
    <w:qFormat/>
    <w:rsid w:val="0077485F"/>
  </w:style>
  <w:style w:type="character" w:customStyle="1" w:styleId="WW8Num19z6">
    <w:name w:val="WW8Num19z6"/>
    <w:qFormat/>
    <w:rsid w:val="0077485F"/>
  </w:style>
  <w:style w:type="character" w:customStyle="1" w:styleId="WW8Num19z7">
    <w:name w:val="WW8Num19z7"/>
    <w:qFormat/>
    <w:rsid w:val="0077485F"/>
  </w:style>
  <w:style w:type="character" w:customStyle="1" w:styleId="WW8Num19z8">
    <w:name w:val="WW8Num19z8"/>
    <w:qFormat/>
    <w:rsid w:val="0077485F"/>
  </w:style>
  <w:style w:type="character" w:customStyle="1" w:styleId="WW8Num20z0">
    <w:name w:val="WW8Num20z0"/>
    <w:qFormat/>
    <w:rsid w:val="0077485F"/>
    <w:rPr>
      <w:rFonts w:ascii="Times New Roman" w:hAnsi="Times New Roman" w:cs="Times New Roman"/>
    </w:rPr>
  </w:style>
  <w:style w:type="character" w:customStyle="1" w:styleId="WW8Num20z1">
    <w:name w:val="WW8Num20z1"/>
    <w:qFormat/>
    <w:rsid w:val="0077485F"/>
    <w:rPr>
      <w:rFonts w:ascii="Courier New" w:hAnsi="Courier New" w:cs="Courier New"/>
    </w:rPr>
  </w:style>
  <w:style w:type="character" w:customStyle="1" w:styleId="WW8Num20z2">
    <w:name w:val="WW8Num20z2"/>
    <w:qFormat/>
    <w:rsid w:val="0077485F"/>
    <w:rPr>
      <w:rFonts w:ascii="Wingdings" w:hAnsi="Wingdings" w:cs="Wingdings"/>
    </w:rPr>
  </w:style>
  <w:style w:type="character" w:customStyle="1" w:styleId="WW8Num20z3">
    <w:name w:val="WW8Num20z3"/>
    <w:qFormat/>
    <w:rsid w:val="0077485F"/>
    <w:rPr>
      <w:rFonts w:ascii="Symbol" w:hAnsi="Symbol" w:cs="Symbol"/>
    </w:rPr>
  </w:style>
  <w:style w:type="character" w:customStyle="1" w:styleId="WW8Num21z0">
    <w:name w:val="WW8Num21z0"/>
    <w:qFormat/>
    <w:rsid w:val="0077485F"/>
    <w:rPr>
      <w:rFonts w:ascii="Symbol" w:eastAsia="Times New Roman" w:hAnsi="Symbol" w:cs="Times New Roman"/>
    </w:rPr>
  </w:style>
  <w:style w:type="character" w:customStyle="1" w:styleId="WW8Num21z1">
    <w:name w:val="WW8Num21z1"/>
    <w:qFormat/>
    <w:rsid w:val="0077485F"/>
    <w:rPr>
      <w:rFonts w:ascii="Courier New" w:hAnsi="Courier New" w:cs="Courier New"/>
    </w:rPr>
  </w:style>
  <w:style w:type="character" w:customStyle="1" w:styleId="WW8Num21z2">
    <w:name w:val="WW8Num21z2"/>
    <w:qFormat/>
    <w:rsid w:val="0077485F"/>
    <w:rPr>
      <w:rFonts w:ascii="Wingdings" w:hAnsi="Wingdings" w:cs="Wingdings"/>
    </w:rPr>
  </w:style>
  <w:style w:type="character" w:customStyle="1" w:styleId="WW8Num21z3">
    <w:name w:val="WW8Num21z3"/>
    <w:qFormat/>
    <w:rsid w:val="0077485F"/>
    <w:rPr>
      <w:rFonts w:ascii="Symbol" w:hAnsi="Symbol" w:cs="Symbol"/>
    </w:rPr>
  </w:style>
  <w:style w:type="character" w:customStyle="1" w:styleId="WW8Num22z0">
    <w:name w:val="WW8Num22z0"/>
    <w:qFormat/>
    <w:rsid w:val="0077485F"/>
  </w:style>
  <w:style w:type="character" w:customStyle="1" w:styleId="WW8Num22z1">
    <w:name w:val="WW8Num22z1"/>
    <w:qFormat/>
    <w:rsid w:val="0077485F"/>
  </w:style>
  <w:style w:type="character" w:customStyle="1" w:styleId="WW8Num22z2">
    <w:name w:val="WW8Num22z2"/>
    <w:qFormat/>
    <w:rsid w:val="0077485F"/>
  </w:style>
  <w:style w:type="character" w:customStyle="1" w:styleId="WW8Num22z3">
    <w:name w:val="WW8Num22z3"/>
    <w:qFormat/>
    <w:rsid w:val="0077485F"/>
  </w:style>
  <w:style w:type="character" w:customStyle="1" w:styleId="WW8Num22z4">
    <w:name w:val="WW8Num22z4"/>
    <w:qFormat/>
    <w:rsid w:val="0077485F"/>
  </w:style>
  <w:style w:type="character" w:customStyle="1" w:styleId="WW8Num22z5">
    <w:name w:val="WW8Num22z5"/>
    <w:qFormat/>
    <w:rsid w:val="0077485F"/>
  </w:style>
  <w:style w:type="character" w:customStyle="1" w:styleId="WW8Num22z6">
    <w:name w:val="WW8Num22z6"/>
    <w:qFormat/>
    <w:rsid w:val="0077485F"/>
  </w:style>
  <w:style w:type="character" w:customStyle="1" w:styleId="WW8Num22z7">
    <w:name w:val="WW8Num22z7"/>
    <w:qFormat/>
    <w:rsid w:val="0077485F"/>
  </w:style>
  <w:style w:type="character" w:customStyle="1" w:styleId="WW8Num22z8">
    <w:name w:val="WW8Num22z8"/>
    <w:qFormat/>
    <w:rsid w:val="0077485F"/>
  </w:style>
  <w:style w:type="character" w:customStyle="1" w:styleId="WW8Num23z0">
    <w:name w:val="WW8Num23z0"/>
    <w:qFormat/>
    <w:rsid w:val="0077485F"/>
    <w:rPr>
      <w:rFonts w:cs="Times New Roman"/>
    </w:rPr>
  </w:style>
  <w:style w:type="character" w:customStyle="1" w:styleId="WW8Num24z0">
    <w:name w:val="WW8Num24z0"/>
    <w:qFormat/>
    <w:rsid w:val="0077485F"/>
    <w:rPr>
      <w:rFonts w:ascii="Times New Roman" w:hAnsi="Times New Roman" w:cs="Times New Roman"/>
    </w:rPr>
  </w:style>
  <w:style w:type="character" w:customStyle="1" w:styleId="WW8Num24z1">
    <w:name w:val="WW8Num24z1"/>
    <w:qFormat/>
    <w:rsid w:val="0077485F"/>
    <w:rPr>
      <w:rFonts w:ascii="Courier New" w:hAnsi="Courier New" w:cs="Courier New"/>
    </w:rPr>
  </w:style>
  <w:style w:type="character" w:customStyle="1" w:styleId="WW8Num24z2">
    <w:name w:val="WW8Num24z2"/>
    <w:qFormat/>
    <w:rsid w:val="0077485F"/>
    <w:rPr>
      <w:rFonts w:ascii="Wingdings" w:hAnsi="Wingdings" w:cs="Wingdings"/>
    </w:rPr>
  </w:style>
  <w:style w:type="character" w:customStyle="1" w:styleId="WW8Num24z3">
    <w:name w:val="WW8Num24z3"/>
    <w:qFormat/>
    <w:rsid w:val="0077485F"/>
    <w:rPr>
      <w:rFonts w:ascii="Symbol" w:hAnsi="Symbol" w:cs="Symbol"/>
    </w:rPr>
  </w:style>
  <w:style w:type="character" w:customStyle="1" w:styleId="WW8Num25z0">
    <w:name w:val="WW8Num25z0"/>
    <w:qFormat/>
    <w:rsid w:val="0077485F"/>
  </w:style>
  <w:style w:type="character" w:customStyle="1" w:styleId="WW8Num25z1">
    <w:name w:val="WW8Num25z1"/>
    <w:qFormat/>
    <w:rsid w:val="0077485F"/>
  </w:style>
  <w:style w:type="character" w:customStyle="1" w:styleId="WW8Num25z2">
    <w:name w:val="WW8Num25z2"/>
    <w:qFormat/>
    <w:rsid w:val="0077485F"/>
  </w:style>
  <w:style w:type="character" w:customStyle="1" w:styleId="WW8Num25z3">
    <w:name w:val="WW8Num25z3"/>
    <w:qFormat/>
    <w:rsid w:val="0077485F"/>
  </w:style>
  <w:style w:type="character" w:customStyle="1" w:styleId="WW8Num25z4">
    <w:name w:val="WW8Num25z4"/>
    <w:qFormat/>
    <w:rsid w:val="0077485F"/>
  </w:style>
  <w:style w:type="character" w:customStyle="1" w:styleId="WW8Num25z5">
    <w:name w:val="WW8Num25z5"/>
    <w:qFormat/>
    <w:rsid w:val="0077485F"/>
  </w:style>
  <w:style w:type="character" w:customStyle="1" w:styleId="WW8Num25z6">
    <w:name w:val="WW8Num25z6"/>
    <w:qFormat/>
    <w:rsid w:val="0077485F"/>
  </w:style>
  <w:style w:type="character" w:customStyle="1" w:styleId="WW8Num25z7">
    <w:name w:val="WW8Num25z7"/>
    <w:qFormat/>
    <w:rsid w:val="0077485F"/>
  </w:style>
  <w:style w:type="character" w:customStyle="1" w:styleId="WW8Num25z8">
    <w:name w:val="WW8Num25z8"/>
    <w:qFormat/>
    <w:rsid w:val="0077485F"/>
  </w:style>
  <w:style w:type="character" w:customStyle="1" w:styleId="WW8Num26z0">
    <w:name w:val="WW8Num26z0"/>
    <w:qFormat/>
    <w:rsid w:val="0077485F"/>
    <w:rPr>
      <w:rFonts w:ascii="Arial" w:hAnsi="Arial" w:cs="Arial"/>
    </w:rPr>
  </w:style>
  <w:style w:type="character" w:customStyle="1" w:styleId="WW8Num26z1">
    <w:name w:val="WW8Num26z1"/>
    <w:qFormat/>
    <w:rsid w:val="0077485F"/>
    <w:rPr>
      <w:rFonts w:ascii="Courier New" w:hAnsi="Courier New" w:cs="Courier New"/>
    </w:rPr>
  </w:style>
  <w:style w:type="character" w:customStyle="1" w:styleId="WW8Num26z2">
    <w:name w:val="WW8Num26z2"/>
    <w:qFormat/>
    <w:rsid w:val="0077485F"/>
    <w:rPr>
      <w:rFonts w:ascii="Wingdings" w:hAnsi="Wingdings" w:cs="Wingdings"/>
    </w:rPr>
  </w:style>
  <w:style w:type="character" w:customStyle="1" w:styleId="WW8Num26z3">
    <w:name w:val="WW8Num26z3"/>
    <w:qFormat/>
    <w:rsid w:val="0077485F"/>
    <w:rPr>
      <w:rFonts w:ascii="Symbol" w:hAnsi="Symbol" w:cs="Symbol"/>
    </w:rPr>
  </w:style>
  <w:style w:type="character" w:customStyle="1" w:styleId="WW8Num27z0">
    <w:name w:val="WW8Num27z0"/>
    <w:qFormat/>
    <w:rsid w:val="0077485F"/>
  </w:style>
  <w:style w:type="character" w:customStyle="1" w:styleId="WW8Num27z1">
    <w:name w:val="WW8Num27z1"/>
    <w:qFormat/>
    <w:rsid w:val="0077485F"/>
  </w:style>
  <w:style w:type="character" w:customStyle="1" w:styleId="WW8Num27z2">
    <w:name w:val="WW8Num27z2"/>
    <w:qFormat/>
    <w:rsid w:val="0077485F"/>
  </w:style>
  <w:style w:type="character" w:customStyle="1" w:styleId="WW8Num27z3">
    <w:name w:val="WW8Num27z3"/>
    <w:qFormat/>
    <w:rsid w:val="0077485F"/>
  </w:style>
  <w:style w:type="character" w:customStyle="1" w:styleId="WW8Num27z4">
    <w:name w:val="WW8Num27z4"/>
    <w:qFormat/>
    <w:rsid w:val="0077485F"/>
  </w:style>
  <w:style w:type="character" w:customStyle="1" w:styleId="WW8Num27z5">
    <w:name w:val="WW8Num27z5"/>
    <w:qFormat/>
    <w:rsid w:val="0077485F"/>
  </w:style>
  <w:style w:type="character" w:customStyle="1" w:styleId="WW8Num27z6">
    <w:name w:val="WW8Num27z6"/>
    <w:qFormat/>
    <w:rsid w:val="0077485F"/>
  </w:style>
  <w:style w:type="character" w:customStyle="1" w:styleId="WW8Num27z7">
    <w:name w:val="WW8Num27z7"/>
    <w:qFormat/>
    <w:rsid w:val="0077485F"/>
  </w:style>
  <w:style w:type="character" w:customStyle="1" w:styleId="WW8Num27z8">
    <w:name w:val="WW8Num27z8"/>
    <w:qFormat/>
    <w:rsid w:val="0077485F"/>
  </w:style>
  <w:style w:type="character" w:customStyle="1" w:styleId="WW8Num28z0">
    <w:name w:val="WW8Num28z0"/>
    <w:qFormat/>
    <w:rsid w:val="0077485F"/>
  </w:style>
  <w:style w:type="character" w:customStyle="1" w:styleId="WW8Num29z0">
    <w:name w:val="WW8Num29z0"/>
    <w:qFormat/>
    <w:rsid w:val="0077485F"/>
    <w:rPr>
      <w:rFonts w:cs="Times New Roman"/>
    </w:rPr>
  </w:style>
  <w:style w:type="character" w:customStyle="1" w:styleId="WW8Num29z1">
    <w:name w:val="WW8Num29z1"/>
    <w:qFormat/>
    <w:rsid w:val="0077485F"/>
  </w:style>
  <w:style w:type="character" w:customStyle="1" w:styleId="WW8Num29z2">
    <w:name w:val="WW8Num29z2"/>
    <w:qFormat/>
    <w:rsid w:val="0077485F"/>
  </w:style>
  <w:style w:type="character" w:customStyle="1" w:styleId="WW8Num29z3">
    <w:name w:val="WW8Num29z3"/>
    <w:qFormat/>
    <w:rsid w:val="0077485F"/>
  </w:style>
  <w:style w:type="character" w:customStyle="1" w:styleId="WW8Num29z4">
    <w:name w:val="WW8Num29z4"/>
    <w:qFormat/>
    <w:rsid w:val="0077485F"/>
  </w:style>
  <w:style w:type="character" w:customStyle="1" w:styleId="WW8Num29z5">
    <w:name w:val="WW8Num29z5"/>
    <w:qFormat/>
    <w:rsid w:val="0077485F"/>
  </w:style>
  <w:style w:type="character" w:customStyle="1" w:styleId="WW8Num29z6">
    <w:name w:val="WW8Num29z6"/>
    <w:qFormat/>
    <w:rsid w:val="0077485F"/>
  </w:style>
  <w:style w:type="character" w:customStyle="1" w:styleId="WW8Num29z7">
    <w:name w:val="WW8Num29z7"/>
    <w:qFormat/>
    <w:rsid w:val="0077485F"/>
  </w:style>
  <w:style w:type="character" w:customStyle="1" w:styleId="WW8Num29z8">
    <w:name w:val="WW8Num29z8"/>
    <w:qFormat/>
    <w:rsid w:val="0077485F"/>
  </w:style>
  <w:style w:type="character" w:customStyle="1" w:styleId="WW8Num30z0">
    <w:name w:val="WW8Num30z0"/>
    <w:qFormat/>
    <w:rsid w:val="0077485F"/>
  </w:style>
  <w:style w:type="character" w:customStyle="1" w:styleId="WW8Num30z1">
    <w:name w:val="WW8Num30z1"/>
    <w:qFormat/>
    <w:rsid w:val="0077485F"/>
  </w:style>
  <w:style w:type="character" w:customStyle="1" w:styleId="WW8Num30z2">
    <w:name w:val="WW8Num30z2"/>
    <w:qFormat/>
    <w:rsid w:val="0077485F"/>
  </w:style>
  <w:style w:type="character" w:customStyle="1" w:styleId="WW8Num30z3">
    <w:name w:val="WW8Num30z3"/>
    <w:qFormat/>
    <w:rsid w:val="0077485F"/>
  </w:style>
  <w:style w:type="character" w:customStyle="1" w:styleId="WW8Num30z4">
    <w:name w:val="WW8Num30z4"/>
    <w:qFormat/>
    <w:rsid w:val="0077485F"/>
  </w:style>
  <w:style w:type="character" w:customStyle="1" w:styleId="WW8Num30z5">
    <w:name w:val="WW8Num30z5"/>
    <w:qFormat/>
    <w:rsid w:val="0077485F"/>
  </w:style>
  <w:style w:type="character" w:customStyle="1" w:styleId="WW8Num30z6">
    <w:name w:val="WW8Num30z6"/>
    <w:qFormat/>
    <w:rsid w:val="0077485F"/>
  </w:style>
  <w:style w:type="character" w:customStyle="1" w:styleId="WW8Num30z7">
    <w:name w:val="WW8Num30z7"/>
    <w:qFormat/>
    <w:rsid w:val="0077485F"/>
  </w:style>
  <w:style w:type="character" w:customStyle="1" w:styleId="WW8Num30z8">
    <w:name w:val="WW8Num30z8"/>
    <w:qFormat/>
    <w:rsid w:val="0077485F"/>
  </w:style>
  <w:style w:type="character" w:customStyle="1" w:styleId="WW8Num31z0">
    <w:name w:val="WW8Num31z0"/>
    <w:qFormat/>
    <w:rsid w:val="0077485F"/>
    <w:rPr>
      <w:rFonts w:ascii="Times New Roman" w:eastAsia="Times New Roman" w:hAnsi="Times New Roman" w:cs="Times New Roman"/>
      <w:w w:val="100"/>
      <w:sz w:val="28"/>
      <w:szCs w:val="28"/>
    </w:rPr>
  </w:style>
  <w:style w:type="character" w:customStyle="1" w:styleId="WW8Num31z1">
    <w:name w:val="WW8Num31z1"/>
    <w:qFormat/>
    <w:rsid w:val="0077485F"/>
    <w:rPr>
      <w:rFonts w:ascii="Courier New" w:hAnsi="Courier New" w:cs="Courier New"/>
    </w:rPr>
  </w:style>
  <w:style w:type="character" w:customStyle="1" w:styleId="WW8Num31z2">
    <w:name w:val="WW8Num31z2"/>
    <w:qFormat/>
    <w:rsid w:val="0077485F"/>
    <w:rPr>
      <w:rFonts w:ascii="Wingdings" w:hAnsi="Wingdings" w:cs="Wingdings"/>
    </w:rPr>
  </w:style>
  <w:style w:type="character" w:customStyle="1" w:styleId="WW8Num31z3">
    <w:name w:val="WW8Num31z3"/>
    <w:qFormat/>
    <w:rsid w:val="0077485F"/>
    <w:rPr>
      <w:rFonts w:ascii="Symbol" w:hAnsi="Symbol" w:cs="Symbol"/>
    </w:rPr>
  </w:style>
  <w:style w:type="character" w:customStyle="1" w:styleId="WW8Num32z0">
    <w:name w:val="WW8Num32z0"/>
    <w:qFormat/>
    <w:rsid w:val="0077485F"/>
  </w:style>
  <w:style w:type="character" w:customStyle="1" w:styleId="WW8Num32z1">
    <w:name w:val="WW8Num32z1"/>
    <w:qFormat/>
    <w:rsid w:val="0077485F"/>
  </w:style>
  <w:style w:type="character" w:customStyle="1" w:styleId="WW8Num32z2">
    <w:name w:val="WW8Num32z2"/>
    <w:qFormat/>
    <w:rsid w:val="0077485F"/>
  </w:style>
  <w:style w:type="character" w:customStyle="1" w:styleId="WW8Num32z3">
    <w:name w:val="WW8Num32z3"/>
    <w:qFormat/>
    <w:rsid w:val="0077485F"/>
  </w:style>
  <w:style w:type="character" w:customStyle="1" w:styleId="WW8Num32z4">
    <w:name w:val="WW8Num32z4"/>
    <w:qFormat/>
    <w:rsid w:val="0077485F"/>
  </w:style>
  <w:style w:type="character" w:customStyle="1" w:styleId="WW8Num32z5">
    <w:name w:val="WW8Num32z5"/>
    <w:qFormat/>
    <w:rsid w:val="0077485F"/>
  </w:style>
  <w:style w:type="character" w:customStyle="1" w:styleId="WW8Num32z6">
    <w:name w:val="WW8Num32z6"/>
    <w:qFormat/>
    <w:rsid w:val="0077485F"/>
  </w:style>
  <w:style w:type="character" w:customStyle="1" w:styleId="WW8Num32z7">
    <w:name w:val="WW8Num32z7"/>
    <w:qFormat/>
    <w:rsid w:val="0077485F"/>
  </w:style>
  <w:style w:type="character" w:customStyle="1" w:styleId="WW8Num32z8">
    <w:name w:val="WW8Num32z8"/>
    <w:qFormat/>
    <w:rsid w:val="0077485F"/>
  </w:style>
  <w:style w:type="character" w:customStyle="1" w:styleId="WW8Num33z0">
    <w:name w:val="WW8Num33z0"/>
    <w:qFormat/>
    <w:rsid w:val="0077485F"/>
  </w:style>
  <w:style w:type="character" w:customStyle="1" w:styleId="WW8Num33z1">
    <w:name w:val="WW8Num33z1"/>
    <w:qFormat/>
    <w:rsid w:val="0077485F"/>
  </w:style>
  <w:style w:type="character" w:customStyle="1" w:styleId="WW8Num33z2">
    <w:name w:val="WW8Num33z2"/>
    <w:qFormat/>
    <w:rsid w:val="0077485F"/>
  </w:style>
  <w:style w:type="character" w:customStyle="1" w:styleId="WW8Num33z3">
    <w:name w:val="WW8Num33z3"/>
    <w:qFormat/>
    <w:rsid w:val="0077485F"/>
  </w:style>
  <w:style w:type="character" w:customStyle="1" w:styleId="WW8Num33z4">
    <w:name w:val="WW8Num33z4"/>
    <w:qFormat/>
    <w:rsid w:val="0077485F"/>
  </w:style>
  <w:style w:type="character" w:customStyle="1" w:styleId="WW8Num33z5">
    <w:name w:val="WW8Num33z5"/>
    <w:qFormat/>
    <w:rsid w:val="0077485F"/>
  </w:style>
  <w:style w:type="character" w:customStyle="1" w:styleId="WW8Num33z6">
    <w:name w:val="WW8Num33z6"/>
    <w:qFormat/>
    <w:rsid w:val="0077485F"/>
  </w:style>
  <w:style w:type="character" w:customStyle="1" w:styleId="WW8Num33z7">
    <w:name w:val="WW8Num33z7"/>
    <w:qFormat/>
    <w:rsid w:val="0077485F"/>
  </w:style>
  <w:style w:type="character" w:customStyle="1" w:styleId="WW8Num33z8">
    <w:name w:val="WW8Num33z8"/>
    <w:qFormat/>
    <w:rsid w:val="0077485F"/>
  </w:style>
  <w:style w:type="character" w:customStyle="1" w:styleId="WW8Num34z0">
    <w:name w:val="WW8Num34z0"/>
    <w:qFormat/>
    <w:rsid w:val="0077485F"/>
    <w:rPr>
      <w:rFonts w:ascii="Symbol" w:hAnsi="Symbol" w:cs="Symbol"/>
    </w:rPr>
  </w:style>
  <w:style w:type="character" w:customStyle="1" w:styleId="WW8Num34z1">
    <w:name w:val="WW8Num34z1"/>
    <w:qFormat/>
    <w:rsid w:val="0077485F"/>
    <w:rPr>
      <w:b/>
      <w:i w:val="0"/>
    </w:rPr>
  </w:style>
  <w:style w:type="character" w:customStyle="1" w:styleId="WW8Num34z2">
    <w:name w:val="WW8Num34z2"/>
    <w:qFormat/>
    <w:rsid w:val="0077485F"/>
    <w:rPr>
      <w:rFonts w:ascii="Wingdings" w:hAnsi="Wingdings" w:cs="Wingdings"/>
    </w:rPr>
  </w:style>
  <w:style w:type="character" w:customStyle="1" w:styleId="WW8Num34z4">
    <w:name w:val="WW8Num34z4"/>
    <w:qFormat/>
    <w:rsid w:val="0077485F"/>
    <w:rPr>
      <w:rFonts w:ascii="Courier New" w:hAnsi="Courier New" w:cs="Courier New"/>
    </w:rPr>
  </w:style>
  <w:style w:type="character" w:customStyle="1" w:styleId="WW8Num35z0">
    <w:name w:val="WW8Num35z0"/>
    <w:qFormat/>
    <w:rsid w:val="0077485F"/>
  </w:style>
  <w:style w:type="character" w:customStyle="1" w:styleId="WW8Num35z1">
    <w:name w:val="WW8Num35z1"/>
    <w:qFormat/>
    <w:rsid w:val="0077485F"/>
  </w:style>
  <w:style w:type="character" w:customStyle="1" w:styleId="WW8Num35z2">
    <w:name w:val="WW8Num35z2"/>
    <w:qFormat/>
    <w:rsid w:val="0077485F"/>
  </w:style>
  <w:style w:type="character" w:customStyle="1" w:styleId="WW8Num35z3">
    <w:name w:val="WW8Num35z3"/>
    <w:qFormat/>
    <w:rsid w:val="0077485F"/>
  </w:style>
  <w:style w:type="character" w:customStyle="1" w:styleId="WW8Num35z4">
    <w:name w:val="WW8Num35z4"/>
    <w:qFormat/>
    <w:rsid w:val="0077485F"/>
  </w:style>
  <w:style w:type="character" w:customStyle="1" w:styleId="WW8Num35z5">
    <w:name w:val="WW8Num35z5"/>
    <w:qFormat/>
    <w:rsid w:val="0077485F"/>
  </w:style>
  <w:style w:type="character" w:customStyle="1" w:styleId="WW8Num35z6">
    <w:name w:val="WW8Num35z6"/>
    <w:qFormat/>
    <w:rsid w:val="0077485F"/>
  </w:style>
  <w:style w:type="character" w:customStyle="1" w:styleId="WW8Num35z7">
    <w:name w:val="WW8Num35z7"/>
    <w:qFormat/>
    <w:rsid w:val="0077485F"/>
  </w:style>
  <w:style w:type="character" w:customStyle="1" w:styleId="WW8Num35z8">
    <w:name w:val="WW8Num35z8"/>
    <w:qFormat/>
    <w:rsid w:val="0077485F"/>
  </w:style>
  <w:style w:type="character" w:customStyle="1" w:styleId="WW8Num36z0">
    <w:name w:val="WW8Num36z0"/>
    <w:qFormat/>
    <w:rsid w:val="0077485F"/>
    <w:rPr>
      <w:rFonts w:ascii="Symbol" w:hAnsi="Symbol" w:cs="Symbol"/>
      <w:sz w:val="24"/>
      <w:szCs w:val="24"/>
    </w:rPr>
  </w:style>
  <w:style w:type="character" w:customStyle="1" w:styleId="WW8Num36z1">
    <w:name w:val="WW8Num36z1"/>
    <w:qFormat/>
    <w:rsid w:val="0077485F"/>
    <w:rPr>
      <w:rFonts w:ascii="Courier New" w:hAnsi="Courier New" w:cs="Courier New"/>
    </w:rPr>
  </w:style>
  <w:style w:type="character" w:customStyle="1" w:styleId="WW8Num36z2">
    <w:name w:val="WW8Num36z2"/>
    <w:qFormat/>
    <w:rsid w:val="0077485F"/>
    <w:rPr>
      <w:rFonts w:ascii="Wingdings" w:hAnsi="Wingdings" w:cs="Wingdings"/>
    </w:rPr>
  </w:style>
  <w:style w:type="character" w:customStyle="1" w:styleId="WW8Num37z0">
    <w:name w:val="WW8Num37z0"/>
    <w:qFormat/>
    <w:rsid w:val="0077485F"/>
    <w:rPr>
      <w:rFonts w:ascii="Symbol" w:hAnsi="Symbol" w:cs="Symbol"/>
      <w:sz w:val="24"/>
      <w:szCs w:val="24"/>
    </w:rPr>
  </w:style>
  <w:style w:type="character" w:customStyle="1" w:styleId="WW8Num37z1">
    <w:name w:val="WW8Num37z1"/>
    <w:qFormat/>
    <w:rsid w:val="0077485F"/>
    <w:rPr>
      <w:rFonts w:ascii="Courier New" w:hAnsi="Courier New" w:cs="Courier New"/>
    </w:rPr>
  </w:style>
  <w:style w:type="character" w:customStyle="1" w:styleId="WW8Num37z2">
    <w:name w:val="WW8Num37z2"/>
    <w:qFormat/>
    <w:rsid w:val="0077485F"/>
    <w:rPr>
      <w:rFonts w:ascii="Wingdings" w:hAnsi="Wingdings" w:cs="Wingdings"/>
    </w:rPr>
  </w:style>
  <w:style w:type="character" w:customStyle="1" w:styleId="WW8Num38z0">
    <w:name w:val="WW8Num38z0"/>
    <w:qFormat/>
    <w:rsid w:val="0077485F"/>
    <w:rPr>
      <w:rFonts w:ascii="Times New Roman" w:eastAsia="Calibri" w:hAnsi="Times New Roman" w:cs="Times New Roman"/>
      <w:i w:val="0"/>
      <w:spacing w:val="2"/>
      <w:sz w:val="24"/>
      <w:szCs w:val="24"/>
      <w:lang w:eastAsia="en-US"/>
    </w:rPr>
  </w:style>
  <w:style w:type="character" w:customStyle="1" w:styleId="WW8Num38z1">
    <w:name w:val="WW8Num38z1"/>
    <w:qFormat/>
    <w:rsid w:val="0077485F"/>
  </w:style>
  <w:style w:type="character" w:customStyle="1" w:styleId="WW8Num38z2">
    <w:name w:val="WW8Num38z2"/>
    <w:qFormat/>
    <w:rsid w:val="0077485F"/>
  </w:style>
  <w:style w:type="character" w:customStyle="1" w:styleId="WW8Num38z3">
    <w:name w:val="WW8Num38z3"/>
    <w:qFormat/>
    <w:rsid w:val="0077485F"/>
  </w:style>
  <w:style w:type="character" w:customStyle="1" w:styleId="WW8Num38z4">
    <w:name w:val="WW8Num38z4"/>
    <w:qFormat/>
    <w:rsid w:val="0077485F"/>
  </w:style>
  <w:style w:type="character" w:customStyle="1" w:styleId="WW8Num38z5">
    <w:name w:val="WW8Num38z5"/>
    <w:qFormat/>
    <w:rsid w:val="0077485F"/>
  </w:style>
  <w:style w:type="character" w:customStyle="1" w:styleId="WW8Num38z6">
    <w:name w:val="WW8Num38z6"/>
    <w:qFormat/>
    <w:rsid w:val="0077485F"/>
  </w:style>
  <w:style w:type="character" w:customStyle="1" w:styleId="WW8Num38z7">
    <w:name w:val="WW8Num38z7"/>
    <w:qFormat/>
    <w:rsid w:val="0077485F"/>
  </w:style>
  <w:style w:type="character" w:customStyle="1" w:styleId="WW8Num38z8">
    <w:name w:val="WW8Num38z8"/>
    <w:qFormat/>
    <w:rsid w:val="0077485F"/>
  </w:style>
  <w:style w:type="character" w:customStyle="1" w:styleId="WW8Num39z0">
    <w:name w:val="WW8Num39z0"/>
    <w:qFormat/>
    <w:rsid w:val="0077485F"/>
    <w:rPr>
      <w:rFonts w:ascii="Symbol" w:hAnsi="Symbol" w:cs="Symbol"/>
      <w:sz w:val="24"/>
      <w:szCs w:val="24"/>
    </w:rPr>
  </w:style>
  <w:style w:type="character" w:customStyle="1" w:styleId="WW8Num39z1">
    <w:name w:val="WW8Num39z1"/>
    <w:qFormat/>
    <w:rsid w:val="0077485F"/>
    <w:rPr>
      <w:rFonts w:ascii="Courier New" w:hAnsi="Courier New" w:cs="Courier New"/>
    </w:rPr>
  </w:style>
  <w:style w:type="character" w:customStyle="1" w:styleId="WW8Num39z2">
    <w:name w:val="WW8Num39z2"/>
    <w:qFormat/>
    <w:rsid w:val="0077485F"/>
    <w:rPr>
      <w:rFonts w:ascii="Wingdings" w:hAnsi="Wingdings" w:cs="Wingdings"/>
    </w:rPr>
  </w:style>
  <w:style w:type="character" w:customStyle="1" w:styleId="WW8Num40z0">
    <w:name w:val="WW8Num40z0"/>
    <w:qFormat/>
    <w:rsid w:val="0077485F"/>
  </w:style>
  <w:style w:type="character" w:customStyle="1" w:styleId="WW8Num40z1">
    <w:name w:val="WW8Num40z1"/>
    <w:qFormat/>
    <w:rsid w:val="0077485F"/>
  </w:style>
  <w:style w:type="character" w:customStyle="1" w:styleId="WW8Num40z2">
    <w:name w:val="WW8Num40z2"/>
    <w:qFormat/>
    <w:rsid w:val="0077485F"/>
  </w:style>
  <w:style w:type="character" w:customStyle="1" w:styleId="WW8Num40z3">
    <w:name w:val="WW8Num40z3"/>
    <w:qFormat/>
    <w:rsid w:val="0077485F"/>
  </w:style>
  <w:style w:type="character" w:customStyle="1" w:styleId="WW8Num40z4">
    <w:name w:val="WW8Num40z4"/>
    <w:qFormat/>
    <w:rsid w:val="0077485F"/>
  </w:style>
  <w:style w:type="character" w:customStyle="1" w:styleId="WW8Num40z5">
    <w:name w:val="WW8Num40z5"/>
    <w:qFormat/>
    <w:rsid w:val="0077485F"/>
  </w:style>
  <w:style w:type="character" w:customStyle="1" w:styleId="WW8Num40z6">
    <w:name w:val="WW8Num40z6"/>
    <w:qFormat/>
    <w:rsid w:val="0077485F"/>
  </w:style>
  <w:style w:type="character" w:customStyle="1" w:styleId="WW8Num40z7">
    <w:name w:val="WW8Num40z7"/>
    <w:qFormat/>
    <w:rsid w:val="0077485F"/>
  </w:style>
  <w:style w:type="character" w:customStyle="1" w:styleId="WW8Num40z8">
    <w:name w:val="WW8Num40z8"/>
    <w:qFormat/>
    <w:rsid w:val="0077485F"/>
  </w:style>
  <w:style w:type="character" w:customStyle="1" w:styleId="WW8Num41z0">
    <w:name w:val="WW8Num41z0"/>
    <w:qFormat/>
    <w:rsid w:val="0077485F"/>
    <w:rPr>
      <w:rFonts w:ascii="Times New Roman" w:hAnsi="Times New Roman" w:cs="Times New Roman"/>
    </w:rPr>
  </w:style>
  <w:style w:type="character" w:customStyle="1" w:styleId="WW8Num41z1">
    <w:name w:val="WW8Num41z1"/>
    <w:qFormat/>
    <w:rsid w:val="0077485F"/>
    <w:rPr>
      <w:rFonts w:ascii="Courier New" w:hAnsi="Courier New" w:cs="Courier New"/>
    </w:rPr>
  </w:style>
  <w:style w:type="character" w:customStyle="1" w:styleId="WW8Num41z2">
    <w:name w:val="WW8Num41z2"/>
    <w:qFormat/>
    <w:rsid w:val="0077485F"/>
    <w:rPr>
      <w:rFonts w:ascii="Wingdings" w:hAnsi="Wingdings" w:cs="Wingdings"/>
    </w:rPr>
  </w:style>
  <w:style w:type="character" w:customStyle="1" w:styleId="WW8Num41z3">
    <w:name w:val="WW8Num41z3"/>
    <w:qFormat/>
    <w:rsid w:val="0077485F"/>
    <w:rPr>
      <w:rFonts w:ascii="Symbol" w:hAnsi="Symbol" w:cs="Symbol"/>
    </w:rPr>
  </w:style>
  <w:style w:type="character" w:customStyle="1" w:styleId="WW8Num42z0">
    <w:name w:val="WW8Num42z0"/>
    <w:qFormat/>
    <w:rsid w:val="0077485F"/>
    <w:rPr>
      <w:rFonts w:ascii="Arial" w:hAnsi="Arial" w:cs="Arial"/>
    </w:rPr>
  </w:style>
  <w:style w:type="character" w:customStyle="1" w:styleId="WW8Num42z1">
    <w:name w:val="WW8Num42z1"/>
    <w:qFormat/>
    <w:rsid w:val="0077485F"/>
    <w:rPr>
      <w:rFonts w:ascii="Courier New" w:hAnsi="Courier New" w:cs="Courier New"/>
    </w:rPr>
  </w:style>
  <w:style w:type="character" w:customStyle="1" w:styleId="WW8Num42z2">
    <w:name w:val="WW8Num42z2"/>
    <w:qFormat/>
    <w:rsid w:val="0077485F"/>
    <w:rPr>
      <w:rFonts w:ascii="Wingdings" w:hAnsi="Wingdings" w:cs="Wingdings"/>
    </w:rPr>
  </w:style>
  <w:style w:type="character" w:customStyle="1" w:styleId="WW8Num42z3">
    <w:name w:val="WW8Num42z3"/>
    <w:qFormat/>
    <w:rsid w:val="0077485F"/>
    <w:rPr>
      <w:rFonts w:ascii="Symbol" w:hAnsi="Symbol" w:cs="Symbol"/>
    </w:rPr>
  </w:style>
  <w:style w:type="character" w:customStyle="1" w:styleId="WW8Num43z0">
    <w:name w:val="WW8Num43z0"/>
    <w:qFormat/>
    <w:rsid w:val="0077485F"/>
    <w:rPr>
      <w:rFonts w:ascii="Symbol" w:hAnsi="Symbol" w:cs="Symbol"/>
      <w:sz w:val="24"/>
      <w:szCs w:val="24"/>
    </w:rPr>
  </w:style>
  <w:style w:type="character" w:customStyle="1" w:styleId="WW8Num43z1">
    <w:name w:val="WW8Num43z1"/>
    <w:qFormat/>
    <w:rsid w:val="0077485F"/>
    <w:rPr>
      <w:rFonts w:ascii="Courier New" w:hAnsi="Courier New" w:cs="Courier New"/>
    </w:rPr>
  </w:style>
  <w:style w:type="character" w:customStyle="1" w:styleId="WW8Num43z2">
    <w:name w:val="WW8Num43z2"/>
    <w:qFormat/>
    <w:rsid w:val="0077485F"/>
    <w:rPr>
      <w:rFonts w:ascii="Wingdings" w:hAnsi="Wingdings" w:cs="Wingdings"/>
    </w:rPr>
  </w:style>
  <w:style w:type="character" w:customStyle="1" w:styleId="WW8Num44z0">
    <w:name w:val="WW8Num44z0"/>
    <w:qFormat/>
    <w:rsid w:val="0077485F"/>
  </w:style>
  <w:style w:type="character" w:customStyle="1" w:styleId="WW8Num45z0">
    <w:name w:val="WW8Num45z0"/>
    <w:qFormat/>
    <w:rsid w:val="0077485F"/>
    <w:rPr>
      <w:rFonts w:ascii="Symbol" w:hAnsi="Symbol" w:cs="Symbol"/>
    </w:rPr>
  </w:style>
  <w:style w:type="character" w:customStyle="1" w:styleId="WW8Num45z2">
    <w:name w:val="WW8Num45z2"/>
    <w:qFormat/>
    <w:rsid w:val="0077485F"/>
    <w:rPr>
      <w:rFonts w:ascii="Wingdings" w:hAnsi="Wingdings" w:cs="Wingdings"/>
    </w:rPr>
  </w:style>
  <w:style w:type="character" w:customStyle="1" w:styleId="WW8Num45z4">
    <w:name w:val="WW8Num45z4"/>
    <w:qFormat/>
    <w:rsid w:val="0077485F"/>
    <w:rPr>
      <w:rFonts w:ascii="Courier New" w:hAnsi="Courier New" w:cs="Courier New"/>
    </w:rPr>
  </w:style>
  <w:style w:type="character" w:customStyle="1" w:styleId="WW8Num46z0">
    <w:name w:val="WW8Num46z0"/>
    <w:qFormat/>
    <w:rsid w:val="0077485F"/>
    <w:rPr>
      <w:rFonts w:ascii="Arial" w:hAnsi="Arial" w:cs="Arial"/>
    </w:rPr>
  </w:style>
  <w:style w:type="character" w:customStyle="1" w:styleId="WW8Num46z1">
    <w:name w:val="WW8Num46z1"/>
    <w:qFormat/>
    <w:rsid w:val="0077485F"/>
    <w:rPr>
      <w:rFonts w:ascii="Courier New" w:hAnsi="Courier New" w:cs="Courier New"/>
    </w:rPr>
  </w:style>
  <w:style w:type="character" w:customStyle="1" w:styleId="WW8Num46z2">
    <w:name w:val="WW8Num46z2"/>
    <w:qFormat/>
    <w:rsid w:val="0077485F"/>
    <w:rPr>
      <w:rFonts w:ascii="Wingdings" w:hAnsi="Wingdings" w:cs="Wingdings"/>
    </w:rPr>
  </w:style>
  <w:style w:type="character" w:customStyle="1" w:styleId="WW8Num46z3">
    <w:name w:val="WW8Num46z3"/>
    <w:qFormat/>
    <w:rsid w:val="0077485F"/>
    <w:rPr>
      <w:rFonts w:ascii="Symbol" w:hAnsi="Symbol" w:cs="Symbol"/>
    </w:rPr>
  </w:style>
  <w:style w:type="character" w:customStyle="1" w:styleId="WW8NumSt1z0">
    <w:name w:val="WW8NumSt1z0"/>
    <w:qFormat/>
    <w:rsid w:val="0077485F"/>
    <w:rPr>
      <w:rFonts w:ascii="Arial" w:hAnsi="Arial" w:cs="Arial"/>
    </w:rPr>
  </w:style>
  <w:style w:type="character" w:customStyle="1" w:styleId="WW8NumSt15z0">
    <w:name w:val="WW8NumSt15z0"/>
    <w:qFormat/>
    <w:rsid w:val="0077485F"/>
    <w:rPr>
      <w:rFonts w:ascii="Times New Roman" w:hAnsi="Times New Roman" w:cs="Times New Roman"/>
      <w:color w:val="000000"/>
      <w:sz w:val="24"/>
      <w:szCs w:val="24"/>
    </w:rPr>
  </w:style>
  <w:style w:type="character" w:customStyle="1" w:styleId="a3">
    <w:name w:val="Верхний колонтитул Знак"/>
    <w:uiPriority w:val="99"/>
    <w:qFormat/>
    <w:rsid w:val="0077485F"/>
    <w:rPr>
      <w:rFonts w:cs="Times New Roman"/>
    </w:rPr>
  </w:style>
  <w:style w:type="character" w:customStyle="1" w:styleId="a4">
    <w:name w:val="Нижний колонтитул Знак"/>
    <w:qFormat/>
    <w:rsid w:val="0077485F"/>
    <w:rPr>
      <w:rFonts w:cs="Times New Roman"/>
    </w:rPr>
  </w:style>
  <w:style w:type="character" w:customStyle="1" w:styleId="a5">
    <w:name w:val="Текст выноски Знак"/>
    <w:qFormat/>
    <w:rsid w:val="0077485F"/>
    <w:rPr>
      <w:rFonts w:ascii="Tahoma" w:hAnsi="Tahoma" w:cs="Tahoma"/>
      <w:sz w:val="16"/>
      <w:szCs w:val="16"/>
    </w:rPr>
  </w:style>
  <w:style w:type="character" w:customStyle="1" w:styleId="a6">
    <w:name w:val="Основной текст Знак"/>
    <w:qFormat/>
    <w:rsid w:val="0077485F"/>
    <w:rPr>
      <w:rFonts w:ascii="Times New Roman" w:hAnsi="Times New Roman" w:cs="Times New Roman"/>
      <w:sz w:val="20"/>
      <w:szCs w:val="20"/>
    </w:rPr>
  </w:style>
  <w:style w:type="character" w:customStyle="1" w:styleId="1">
    <w:name w:val="Заголовок 1 Знак"/>
    <w:qFormat/>
    <w:rsid w:val="0077485F"/>
    <w:rPr>
      <w:rFonts w:ascii="Times New Roman" w:hAnsi="Times New Roman" w:cs="Times New Roman"/>
      <w:sz w:val="28"/>
    </w:rPr>
  </w:style>
  <w:style w:type="character" w:customStyle="1" w:styleId="2">
    <w:name w:val="Заголовок 2 Знак"/>
    <w:qFormat/>
    <w:rsid w:val="0077485F"/>
    <w:rPr>
      <w:rFonts w:ascii="Times New Roman" w:hAnsi="Times New Roman" w:cs="Times New Roman"/>
      <w:sz w:val="28"/>
    </w:rPr>
  </w:style>
  <w:style w:type="character" w:customStyle="1" w:styleId="a7">
    <w:name w:val="Основной текст_"/>
    <w:qFormat/>
    <w:rsid w:val="0077485F"/>
    <w:rPr>
      <w:sz w:val="28"/>
      <w:szCs w:val="28"/>
      <w:shd w:val="clear" w:color="auto" w:fill="FFFFFF"/>
    </w:rPr>
  </w:style>
  <w:style w:type="character" w:customStyle="1" w:styleId="a8">
    <w:name w:val="Основной текст + Полужирный"/>
    <w:qFormat/>
    <w:rsid w:val="0077485F"/>
    <w:rPr>
      <w:rFonts w:ascii="Times New Roman" w:eastAsia="Times New Roman" w:hAnsi="Times New Roman" w:cs="Times New Roman"/>
      <w:b/>
      <w:bCs/>
      <w:i w:val="0"/>
      <w:iCs w:val="0"/>
      <w:caps w:val="0"/>
      <w:smallCaps w:val="0"/>
      <w:strike w:val="0"/>
      <w:dstrike w:val="0"/>
      <w:spacing w:val="0"/>
      <w:sz w:val="28"/>
      <w:szCs w:val="28"/>
    </w:rPr>
  </w:style>
  <w:style w:type="character" w:customStyle="1" w:styleId="20">
    <w:name w:val="Основной текст2"/>
    <w:qFormat/>
    <w:rsid w:val="0077485F"/>
    <w:rPr>
      <w:rFonts w:ascii="Times New Roman" w:eastAsia="Times New Roman" w:hAnsi="Times New Roman" w:cs="Times New Roman"/>
      <w:b w:val="0"/>
      <w:bCs w:val="0"/>
      <w:i w:val="0"/>
      <w:iCs w:val="0"/>
      <w:caps w:val="0"/>
      <w:smallCaps w:val="0"/>
      <w:strike w:val="0"/>
      <w:dstrike w:val="0"/>
      <w:spacing w:val="0"/>
      <w:sz w:val="28"/>
      <w:szCs w:val="28"/>
      <w:shd w:val="clear" w:color="auto" w:fill="FFFFFF"/>
    </w:rPr>
  </w:style>
  <w:style w:type="character" w:customStyle="1" w:styleId="InternetLink">
    <w:name w:val="Internet Link"/>
    <w:rsid w:val="0077485F"/>
    <w:rPr>
      <w:color w:val="0000FF"/>
      <w:u w:val="single"/>
    </w:rPr>
  </w:style>
  <w:style w:type="character" w:customStyle="1" w:styleId="VisitedInternetLink">
    <w:name w:val="Visited Internet Link"/>
    <w:rsid w:val="0077485F"/>
    <w:rPr>
      <w:color w:val="800080"/>
      <w:u w:val="single"/>
    </w:rPr>
  </w:style>
  <w:style w:type="paragraph" w:customStyle="1" w:styleId="Heading">
    <w:name w:val="Heading"/>
    <w:basedOn w:val="a"/>
    <w:next w:val="a9"/>
    <w:qFormat/>
    <w:rsid w:val="0077485F"/>
    <w:pPr>
      <w:keepNext/>
      <w:spacing w:before="240" w:after="120"/>
    </w:pPr>
    <w:rPr>
      <w:rFonts w:ascii="Arial" w:eastAsia="DejaVu Sans" w:hAnsi="Arial" w:cs="DejaVu Sans"/>
      <w:sz w:val="28"/>
      <w:szCs w:val="28"/>
    </w:rPr>
  </w:style>
  <w:style w:type="paragraph" w:styleId="a9">
    <w:name w:val="Body Text"/>
    <w:basedOn w:val="a"/>
    <w:rsid w:val="0077485F"/>
    <w:pPr>
      <w:spacing w:after="0" w:line="240" w:lineRule="auto"/>
      <w:jc w:val="both"/>
    </w:pPr>
    <w:rPr>
      <w:rFonts w:ascii="Times New Roman" w:hAnsi="Times New Roman" w:cs="Times New Roman"/>
      <w:sz w:val="20"/>
      <w:szCs w:val="20"/>
      <w:lang w:val="en-US"/>
    </w:rPr>
  </w:style>
  <w:style w:type="paragraph" w:styleId="aa">
    <w:name w:val="List"/>
    <w:basedOn w:val="a9"/>
    <w:rsid w:val="0077485F"/>
  </w:style>
  <w:style w:type="paragraph" w:customStyle="1" w:styleId="10">
    <w:name w:val="Название объекта1"/>
    <w:basedOn w:val="a"/>
    <w:qFormat/>
    <w:rsid w:val="0077485F"/>
    <w:pPr>
      <w:suppressLineNumbers/>
      <w:spacing w:before="120" w:after="120"/>
    </w:pPr>
    <w:rPr>
      <w:i/>
      <w:iCs/>
      <w:sz w:val="24"/>
      <w:szCs w:val="24"/>
    </w:rPr>
  </w:style>
  <w:style w:type="paragraph" w:customStyle="1" w:styleId="Index">
    <w:name w:val="Index"/>
    <w:basedOn w:val="a"/>
    <w:qFormat/>
    <w:rsid w:val="0077485F"/>
    <w:pPr>
      <w:suppressLineNumbers/>
    </w:pPr>
  </w:style>
  <w:style w:type="paragraph" w:styleId="ab">
    <w:name w:val="List Paragraph"/>
    <w:basedOn w:val="a"/>
    <w:uiPriority w:val="34"/>
    <w:qFormat/>
    <w:rsid w:val="0077485F"/>
    <w:pPr>
      <w:ind w:left="720"/>
      <w:contextualSpacing/>
    </w:pPr>
    <w:rPr>
      <w:rFonts w:cs="Times New Roman"/>
    </w:rPr>
  </w:style>
  <w:style w:type="paragraph" w:customStyle="1" w:styleId="12">
    <w:name w:val="Верхний колонтитул1"/>
    <w:basedOn w:val="a"/>
    <w:rsid w:val="0077485F"/>
    <w:pPr>
      <w:tabs>
        <w:tab w:val="center" w:pos="4677"/>
        <w:tab w:val="right" w:pos="9355"/>
      </w:tabs>
      <w:spacing w:after="0" w:line="240" w:lineRule="auto"/>
    </w:pPr>
    <w:rPr>
      <w:rFonts w:cs="Times New Roman"/>
      <w:sz w:val="20"/>
      <w:szCs w:val="20"/>
      <w:lang w:val="en-US"/>
    </w:rPr>
  </w:style>
  <w:style w:type="paragraph" w:customStyle="1" w:styleId="13">
    <w:name w:val="Нижний колонтитул1"/>
    <w:basedOn w:val="a"/>
    <w:rsid w:val="0077485F"/>
    <w:pPr>
      <w:tabs>
        <w:tab w:val="center" w:pos="4677"/>
        <w:tab w:val="right" w:pos="9355"/>
      </w:tabs>
      <w:spacing w:after="0" w:line="240" w:lineRule="auto"/>
    </w:pPr>
    <w:rPr>
      <w:rFonts w:cs="Times New Roman"/>
      <w:sz w:val="20"/>
      <w:szCs w:val="20"/>
      <w:lang w:val="en-US"/>
    </w:rPr>
  </w:style>
  <w:style w:type="paragraph" w:styleId="ac">
    <w:name w:val="Balloon Text"/>
    <w:basedOn w:val="a"/>
    <w:qFormat/>
    <w:rsid w:val="0077485F"/>
    <w:pPr>
      <w:spacing w:after="0" w:line="240" w:lineRule="auto"/>
    </w:pPr>
    <w:rPr>
      <w:rFonts w:ascii="Tahoma" w:hAnsi="Tahoma" w:cs="Times New Roman"/>
      <w:sz w:val="16"/>
      <w:szCs w:val="16"/>
      <w:lang w:val="en-US"/>
    </w:rPr>
  </w:style>
  <w:style w:type="paragraph" w:customStyle="1" w:styleId="14">
    <w:name w:val="Абзац списка1"/>
    <w:basedOn w:val="a"/>
    <w:qFormat/>
    <w:rsid w:val="0077485F"/>
    <w:pPr>
      <w:ind w:left="720"/>
    </w:pPr>
  </w:style>
  <w:style w:type="paragraph" w:customStyle="1" w:styleId="Web">
    <w:name w:val="Обычный (Web)"/>
    <w:basedOn w:val="a"/>
    <w:qFormat/>
    <w:rsid w:val="0077485F"/>
    <w:pPr>
      <w:widowControl w:val="0"/>
      <w:suppressAutoHyphens/>
      <w:spacing w:before="280" w:after="280" w:line="240" w:lineRule="auto"/>
    </w:pPr>
    <w:rPr>
      <w:rFonts w:ascii="Arial" w:hAnsi="Arial" w:cs="Arial"/>
      <w:sz w:val="24"/>
      <w:szCs w:val="24"/>
    </w:rPr>
  </w:style>
  <w:style w:type="paragraph" w:customStyle="1" w:styleId="15">
    <w:name w:val="Îñíîâíîé1"/>
    <w:basedOn w:val="a"/>
    <w:qFormat/>
    <w:rsid w:val="0077485F"/>
    <w:pPr>
      <w:widowControl w:val="0"/>
      <w:spacing w:after="0" w:line="240" w:lineRule="auto"/>
      <w:jc w:val="center"/>
    </w:pPr>
    <w:rPr>
      <w:rFonts w:ascii="Times New Roman" w:hAnsi="Times New Roman" w:cs="Times New Roman"/>
      <w:sz w:val="20"/>
      <w:szCs w:val="20"/>
    </w:rPr>
  </w:style>
  <w:style w:type="paragraph" w:customStyle="1" w:styleId="3">
    <w:name w:val="Основной текст3"/>
    <w:basedOn w:val="a"/>
    <w:qFormat/>
    <w:rsid w:val="0077485F"/>
    <w:pPr>
      <w:shd w:val="clear" w:color="auto" w:fill="FFFFFF"/>
      <w:spacing w:after="0" w:line="319" w:lineRule="exact"/>
    </w:pPr>
    <w:rPr>
      <w:rFonts w:cs="Times New Roman"/>
      <w:sz w:val="28"/>
      <w:szCs w:val="28"/>
      <w:lang w:val="en-US"/>
    </w:rPr>
  </w:style>
  <w:style w:type="paragraph" w:customStyle="1" w:styleId="ConsPlusNormal">
    <w:name w:val="ConsPlusNormal"/>
    <w:qFormat/>
    <w:rsid w:val="0077485F"/>
    <w:pPr>
      <w:widowControl w:val="0"/>
      <w:autoSpaceDE w:val="0"/>
    </w:pPr>
    <w:rPr>
      <w:rFonts w:ascii="Calibri" w:eastAsia="Times New Roman" w:hAnsi="Calibri" w:cs="Calibri"/>
      <w:sz w:val="22"/>
      <w:szCs w:val="20"/>
      <w:lang w:val="ru-RU" w:bidi="ar-SA"/>
    </w:rPr>
  </w:style>
  <w:style w:type="paragraph" w:customStyle="1" w:styleId="ConsPlusNonformat">
    <w:name w:val="ConsPlusNonformat"/>
    <w:uiPriority w:val="99"/>
    <w:qFormat/>
    <w:rsid w:val="0077485F"/>
    <w:pPr>
      <w:widowControl w:val="0"/>
      <w:autoSpaceDE w:val="0"/>
    </w:pPr>
    <w:rPr>
      <w:rFonts w:ascii="Courier New" w:eastAsia="Times New Roman" w:hAnsi="Courier New" w:cs="Courier New"/>
      <w:sz w:val="20"/>
      <w:szCs w:val="20"/>
      <w:lang w:val="ru-RU" w:bidi="ar-SA"/>
    </w:rPr>
  </w:style>
  <w:style w:type="paragraph" w:customStyle="1" w:styleId="ConsPlusCell">
    <w:name w:val="ConsPlusCell"/>
    <w:qFormat/>
    <w:rsid w:val="0077485F"/>
    <w:pPr>
      <w:widowControl w:val="0"/>
      <w:autoSpaceDE w:val="0"/>
    </w:pPr>
    <w:rPr>
      <w:rFonts w:ascii="Courier New" w:eastAsia="Times New Roman" w:hAnsi="Courier New" w:cs="Courier New"/>
      <w:sz w:val="20"/>
      <w:szCs w:val="20"/>
      <w:lang w:val="ru-RU" w:bidi="ar-SA"/>
    </w:rPr>
  </w:style>
  <w:style w:type="paragraph" w:styleId="ad">
    <w:name w:val="No Spacing"/>
    <w:qFormat/>
    <w:rsid w:val="0077485F"/>
    <w:rPr>
      <w:rFonts w:ascii="Calibri" w:eastAsia="Calibri" w:hAnsi="Calibri" w:cs="Times New Roman"/>
      <w:sz w:val="22"/>
      <w:szCs w:val="22"/>
      <w:lang w:val="ru-RU" w:bidi="ar-SA"/>
    </w:rPr>
  </w:style>
  <w:style w:type="paragraph" w:customStyle="1" w:styleId="TableContents">
    <w:name w:val="Table Contents"/>
    <w:basedOn w:val="a"/>
    <w:qFormat/>
    <w:rsid w:val="0077485F"/>
    <w:pPr>
      <w:suppressLineNumbers/>
    </w:pPr>
  </w:style>
  <w:style w:type="paragraph" w:customStyle="1" w:styleId="TableHeading">
    <w:name w:val="Table Heading"/>
    <w:basedOn w:val="TableContents"/>
    <w:qFormat/>
    <w:rsid w:val="0077485F"/>
    <w:pPr>
      <w:jc w:val="center"/>
    </w:pPr>
    <w:rPr>
      <w:b/>
      <w:bCs/>
    </w:rPr>
  </w:style>
  <w:style w:type="numbering" w:customStyle="1" w:styleId="WW8Num1">
    <w:name w:val="WW8Num1"/>
    <w:qFormat/>
    <w:rsid w:val="0077485F"/>
  </w:style>
  <w:style w:type="numbering" w:customStyle="1" w:styleId="WW8Num2">
    <w:name w:val="WW8Num2"/>
    <w:qFormat/>
    <w:rsid w:val="0077485F"/>
  </w:style>
  <w:style w:type="numbering" w:customStyle="1" w:styleId="WW8Num3">
    <w:name w:val="WW8Num3"/>
    <w:qFormat/>
    <w:rsid w:val="0077485F"/>
  </w:style>
  <w:style w:type="numbering" w:customStyle="1" w:styleId="WW8Num4">
    <w:name w:val="WW8Num4"/>
    <w:qFormat/>
    <w:rsid w:val="0077485F"/>
  </w:style>
  <w:style w:type="numbering" w:customStyle="1" w:styleId="WW8Num5">
    <w:name w:val="WW8Num5"/>
    <w:qFormat/>
    <w:rsid w:val="0077485F"/>
  </w:style>
  <w:style w:type="numbering" w:customStyle="1" w:styleId="WW8Num6">
    <w:name w:val="WW8Num6"/>
    <w:qFormat/>
    <w:rsid w:val="0077485F"/>
  </w:style>
  <w:style w:type="numbering" w:customStyle="1" w:styleId="WW8Num7">
    <w:name w:val="WW8Num7"/>
    <w:qFormat/>
    <w:rsid w:val="0077485F"/>
  </w:style>
  <w:style w:type="numbering" w:customStyle="1" w:styleId="WW8Num8">
    <w:name w:val="WW8Num8"/>
    <w:qFormat/>
    <w:rsid w:val="0077485F"/>
  </w:style>
  <w:style w:type="numbering" w:customStyle="1" w:styleId="WW8Num9">
    <w:name w:val="WW8Num9"/>
    <w:qFormat/>
    <w:rsid w:val="0077485F"/>
  </w:style>
  <w:style w:type="numbering" w:customStyle="1" w:styleId="WW8Num10">
    <w:name w:val="WW8Num10"/>
    <w:qFormat/>
    <w:rsid w:val="0077485F"/>
  </w:style>
  <w:style w:type="numbering" w:customStyle="1" w:styleId="WW8Num11">
    <w:name w:val="WW8Num11"/>
    <w:qFormat/>
    <w:rsid w:val="0077485F"/>
  </w:style>
  <w:style w:type="numbering" w:customStyle="1" w:styleId="WW8Num12">
    <w:name w:val="WW8Num12"/>
    <w:qFormat/>
    <w:rsid w:val="0077485F"/>
  </w:style>
  <w:style w:type="numbering" w:customStyle="1" w:styleId="WW8Num13">
    <w:name w:val="WW8Num13"/>
    <w:qFormat/>
    <w:rsid w:val="0077485F"/>
  </w:style>
  <w:style w:type="numbering" w:customStyle="1" w:styleId="WW8Num14">
    <w:name w:val="WW8Num14"/>
    <w:qFormat/>
    <w:rsid w:val="0077485F"/>
  </w:style>
  <w:style w:type="numbering" w:customStyle="1" w:styleId="WW8Num15">
    <w:name w:val="WW8Num15"/>
    <w:qFormat/>
    <w:rsid w:val="0077485F"/>
  </w:style>
  <w:style w:type="numbering" w:customStyle="1" w:styleId="WW8Num16">
    <w:name w:val="WW8Num16"/>
    <w:qFormat/>
    <w:rsid w:val="0077485F"/>
  </w:style>
  <w:style w:type="numbering" w:customStyle="1" w:styleId="WW8Num17">
    <w:name w:val="WW8Num17"/>
    <w:qFormat/>
    <w:rsid w:val="0077485F"/>
  </w:style>
  <w:style w:type="numbering" w:customStyle="1" w:styleId="WW8Num18">
    <w:name w:val="WW8Num18"/>
    <w:qFormat/>
    <w:rsid w:val="0077485F"/>
  </w:style>
  <w:style w:type="numbering" w:customStyle="1" w:styleId="WW8Num19">
    <w:name w:val="WW8Num19"/>
    <w:qFormat/>
    <w:rsid w:val="0077485F"/>
  </w:style>
  <w:style w:type="numbering" w:customStyle="1" w:styleId="WW8Num20">
    <w:name w:val="WW8Num20"/>
    <w:qFormat/>
    <w:rsid w:val="0077485F"/>
  </w:style>
  <w:style w:type="numbering" w:customStyle="1" w:styleId="WW8Num21">
    <w:name w:val="WW8Num21"/>
    <w:qFormat/>
    <w:rsid w:val="0077485F"/>
  </w:style>
  <w:style w:type="numbering" w:customStyle="1" w:styleId="WW8Num22">
    <w:name w:val="WW8Num22"/>
    <w:qFormat/>
    <w:rsid w:val="0077485F"/>
  </w:style>
  <w:style w:type="numbering" w:customStyle="1" w:styleId="WW8Num23">
    <w:name w:val="WW8Num23"/>
    <w:qFormat/>
    <w:rsid w:val="0077485F"/>
  </w:style>
  <w:style w:type="numbering" w:customStyle="1" w:styleId="WW8Num24">
    <w:name w:val="WW8Num24"/>
    <w:qFormat/>
    <w:rsid w:val="0077485F"/>
  </w:style>
  <w:style w:type="numbering" w:customStyle="1" w:styleId="WW8Num25">
    <w:name w:val="WW8Num25"/>
    <w:qFormat/>
    <w:rsid w:val="0077485F"/>
  </w:style>
  <w:style w:type="numbering" w:customStyle="1" w:styleId="WW8Num26">
    <w:name w:val="WW8Num26"/>
    <w:qFormat/>
    <w:rsid w:val="0077485F"/>
  </w:style>
  <w:style w:type="numbering" w:customStyle="1" w:styleId="WW8Num27">
    <w:name w:val="WW8Num27"/>
    <w:qFormat/>
    <w:rsid w:val="0077485F"/>
  </w:style>
  <w:style w:type="numbering" w:customStyle="1" w:styleId="WW8Num28">
    <w:name w:val="WW8Num28"/>
    <w:qFormat/>
    <w:rsid w:val="0077485F"/>
  </w:style>
  <w:style w:type="numbering" w:customStyle="1" w:styleId="WW8Num29">
    <w:name w:val="WW8Num29"/>
    <w:qFormat/>
    <w:rsid w:val="0077485F"/>
  </w:style>
  <w:style w:type="numbering" w:customStyle="1" w:styleId="WW8Num30">
    <w:name w:val="WW8Num30"/>
    <w:qFormat/>
    <w:rsid w:val="0077485F"/>
  </w:style>
  <w:style w:type="numbering" w:customStyle="1" w:styleId="WW8Num31">
    <w:name w:val="WW8Num31"/>
    <w:qFormat/>
    <w:rsid w:val="0077485F"/>
  </w:style>
  <w:style w:type="numbering" w:customStyle="1" w:styleId="WW8Num32">
    <w:name w:val="WW8Num32"/>
    <w:qFormat/>
    <w:rsid w:val="0077485F"/>
  </w:style>
  <w:style w:type="numbering" w:customStyle="1" w:styleId="WW8Num33">
    <w:name w:val="WW8Num33"/>
    <w:qFormat/>
    <w:rsid w:val="0077485F"/>
  </w:style>
  <w:style w:type="numbering" w:customStyle="1" w:styleId="WW8Num34">
    <w:name w:val="WW8Num34"/>
    <w:qFormat/>
    <w:rsid w:val="0077485F"/>
  </w:style>
  <w:style w:type="numbering" w:customStyle="1" w:styleId="WW8Num35">
    <w:name w:val="WW8Num35"/>
    <w:qFormat/>
    <w:rsid w:val="0077485F"/>
  </w:style>
  <w:style w:type="numbering" w:customStyle="1" w:styleId="WW8Num36">
    <w:name w:val="WW8Num36"/>
    <w:qFormat/>
    <w:rsid w:val="0077485F"/>
  </w:style>
  <w:style w:type="numbering" w:customStyle="1" w:styleId="WW8Num37">
    <w:name w:val="WW8Num37"/>
    <w:qFormat/>
    <w:rsid w:val="0077485F"/>
  </w:style>
  <w:style w:type="numbering" w:customStyle="1" w:styleId="WW8Num38">
    <w:name w:val="WW8Num38"/>
    <w:qFormat/>
    <w:rsid w:val="0077485F"/>
  </w:style>
  <w:style w:type="numbering" w:customStyle="1" w:styleId="WW8Num39">
    <w:name w:val="WW8Num39"/>
    <w:qFormat/>
    <w:rsid w:val="0077485F"/>
  </w:style>
  <w:style w:type="numbering" w:customStyle="1" w:styleId="WW8Num40">
    <w:name w:val="WW8Num40"/>
    <w:qFormat/>
    <w:rsid w:val="0077485F"/>
  </w:style>
  <w:style w:type="numbering" w:customStyle="1" w:styleId="WW8Num41">
    <w:name w:val="WW8Num41"/>
    <w:qFormat/>
    <w:rsid w:val="0077485F"/>
  </w:style>
  <w:style w:type="numbering" w:customStyle="1" w:styleId="WW8Num42">
    <w:name w:val="WW8Num42"/>
    <w:qFormat/>
    <w:rsid w:val="0077485F"/>
  </w:style>
  <w:style w:type="numbering" w:customStyle="1" w:styleId="WW8Num43">
    <w:name w:val="WW8Num43"/>
    <w:qFormat/>
    <w:rsid w:val="0077485F"/>
  </w:style>
  <w:style w:type="numbering" w:customStyle="1" w:styleId="WW8Num44">
    <w:name w:val="WW8Num44"/>
    <w:qFormat/>
    <w:rsid w:val="0077485F"/>
  </w:style>
  <w:style w:type="numbering" w:customStyle="1" w:styleId="WW8Num45">
    <w:name w:val="WW8Num45"/>
    <w:qFormat/>
    <w:rsid w:val="0077485F"/>
  </w:style>
  <w:style w:type="numbering" w:customStyle="1" w:styleId="WW8Num46">
    <w:name w:val="WW8Num46"/>
    <w:qFormat/>
    <w:rsid w:val="0077485F"/>
  </w:style>
  <w:style w:type="paragraph" w:styleId="ae">
    <w:name w:val="header"/>
    <w:basedOn w:val="a"/>
    <w:link w:val="16"/>
    <w:uiPriority w:val="99"/>
    <w:unhideWhenUsed/>
    <w:rsid w:val="007849DB"/>
    <w:pPr>
      <w:tabs>
        <w:tab w:val="center" w:pos="4677"/>
        <w:tab w:val="right" w:pos="9355"/>
      </w:tabs>
      <w:spacing w:after="0" w:line="240" w:lineRule="auto"/>
    </w:pPr>
  </w:style>
  <w:style w:type="character" w:customStyle="1" w:styleId="16">
    <w:name w:val="Верхний колонтитул Знак1"/>
    <w:basedOn w:val="a0"/>
    <w:link w:val="ae"/>
    <w:uiPriority w:val="99"/>
    <w:rsid w:val="007849DB"/>
    <w:rPr>
      <w:rFonts w:ascii="Calibri" w:eastAsia="Times New Roman" w:hAnsi="Calibri" w:cs="Calibri"/>
      <w:sz w:val="22"/>
      <w:szCs w:val="22"/>
      <w:lang w:val="ru-RU" w:bidi="ar-SA"/>
    </w:rPr>
  </w:style>
  <w:style w:type="paragraph" w:styleId="af">
    <w:name w:val="footer"/>
    <w:basedOn w:val="a"/>
    <w:link w:val="17"/>
    <w:unhideWhenUsed/>
    <w:rsid w:val="007849DB"/>
    <w:pPr>
      <w:tabs>
        <w:tab w:val="center" w:pos="4677"/>
        <w:tab w:val="right" w:pos="9355"/>
      </w:tabs>
      <w:spacing w:after="0" w:line="240" w:lineRule="auto"/>
    </w:pPr>
  </w:style>
  <w:style w:type="character" w:customStyle="1" w:styleId="17">
    <w:name w:val="Нижний колонтитул Знак1"/>
    <w:basedOn w:val="a0"/>
    <w:link w:val="af"/>
    <w:uiPriority w:val="99"/>
    <w:rsid w:val="007849DB"/>
    <w:rPr>
      <w:rFonts w:ascii="Calibri" w:eastAsia="Times New Roman" w:hAnsi="Calibri" w:cs="Calibri"/>
      <w:sz w:val="22"/>
      <w:szCs w:val="22"/>
      <w:lang w:val="ru-RU" w:bidi="ar-SA"/>
    </w:rPr>
  </w:style>
  <w:style w:type="numbering" w:customStyle="1" w:styleId="18">
    <w:name w:val="Нет списка1"/>
    <w:next w:val="a2"/>
    <w:uiPriority w:val="99"/>
    <w:semiHidden/>
    <w:unhideWhenUsed/>
    <w:rsid w:val="00065F31"/>
  </w:style>
  <w:style w:type="character" w:customStyle="1" w:styleId="WW8Num1z1">
    <w:name w:val="WW8Num1z1"/>
    <w:qFormat/>
    <w:rsid w:val="00065F31"/>
  </w:style>
  <w:style w:type="character" w:customStyle="1" w:styleId="WW8Num1z2">
    <w:name w:val="WW8Num1z2"/>
    <w:qFormat/>
    <w:rsid w:val="00065F31"/>
  </w:style>
  <w:style w:type="character" w:customStyle="1" w:styleId="WW8Num1z3">
    <w:name w:val="WW8Num1z3"/>
    <w:qFormat/>
    <w:rsid w:val="00065F31"/>
  </w:style>
  <w:style w:type="character" w:customStyle="1" w:styleId="WW8Num1z4">
    <w:name w:val="WW8Num1z4"/>
    <w:qFormat/>
    <w:rsid w:val="00065F31"/>
  </w:style>
  <w:style w:type="character" w:customStyle="1" w:styleId="WW8Num1z5">
    <w:name w:val="WW8Num1z5"/>
    <w:qFormat/>
    <w:rsid w:val="00065F31"/>
  </w:style>
  <w:style w:type="character" w:customStyle="1" w:styleId="WW8Num1z6">
    <w:name w:val="WW8Num1z6"/>
    <w:qFormat/>
    <w:rsid w:val="00065F31"/>
  </w:style>
  <w:style w:type="character" w:customStyle="1" w:styleId="WW8Num1z7">
    <w:name w:val="WW8Num1z7"/>
    <w:qFormat/>
    <w:rsid w:val="00065F31"/>
  </w:style>
  <w:style w:type="character" w:customStyle="1" w:styleId="WW8Num1z8">
    <w:name w:val="WW8Num1z8"/>
    <w:qFormat/>
    <w:rsid w:val="00065F31"/>
  </w:style>
  <w:style w:type="character" w:customStyle="1" w:styleId="WW8Num2z1">
    <w:name w:val="WW8Num2z1"/>
    <w:qFormat/>
    <w:rsid w:val="00065F31"/>
  </w:style>
  <w:style w:type="character" w:customStyle="1" w:styleId="WW8Num2z2">
    <w:name w:val="WW8Num2z2"/>
    <w:qFormat/>
    <w:rsid w:val="00065F31"/>
  </w:style>
  <w:style w:type="character" w:customStyle="1" w:styleId="WW8Num2z3">
    <w:name w:val="WW8Num2z3"/>
    <w:qFormat/>
    <w:rsid w:val="00065F31"/>
  </w:style>
  <w:style w:type="character" w:customStyle="1" w:styleId="WW8Num2z4">
    <w:name w:val="WW8Num2z4"/>
    <w:qFormat/>
    <w:rsid w:val="00065F31"/>
  </w:style>
  <w:style w:type="character" w:customStyle="1" w:styleId="WW8Num2z5">
    <w:name w:val="WW8Num2z5"/>
    <w:qFormat/>
    <w:rsid w:val="00065F31"/>
  </w:style>
  <w:style w:type="character" w:customStyle="1" w:styleId="WW8Num2z6">
    <w:name w:val="WW8Num2z6"/>
    <w:qFormat/>
    <w:rsid w:val="00065F31"/>
  </w:style>
  <w:style w:type="character" w:customStyle="1" w:styleId="WW8Num2z7">
    <w:name w:val="WW8Num2z7"/>
    <w:qFormat/>
    <w:rsid w:val="00065F31"/>
  </w:style>
  <w:style w:type="character" w:customStyle="1" w:styleId="WW8Num2z8">
    <w:name w:val="WW8Num2z8"/>
    <w:qFormat/>
    <w:rsid w:val="00065F31"/>
  </w:style>
  <w:style w:type="character" w:customStyle="1" w:styleId="WW8Num4z5">
    <w:name w:val="WW8Num4z5"/>
    <w:qFormat/>
    <w:rsid w:val="00065F31"/>
  </w:style>
  <w:style w:type="character" w:customStyle="1" w:styleId="WW8Num4z6">
    <w:name w:val="WW8Num4z6"/>
    <w:qFormat/>
    <w:rsid w:val="00065F31"/>
  </w:style>
  <w:style w:type="character" w:customStyle="1" w:styleId="WW8Num4z7">
    <w:name w:val="WW8Num4z7"/>
    <w:qFormat/>
    <w:rsid w:val="00065F31"/>
  </w:style>
  <w:style w:type="character" w:customStyle="1" w:styleId="WW8Num4z8">
    <w:name w:val="WW8Num4z8"/>
    <w:qFormat/>
    <w:rsid w:val="00065F31"/>
  </w:style>
  <w:style w:type="character" w:customStyle="1" w:styleId="WW8Num6z4">
    <w:name w:val="WW8Num6z4"/>
    <w:qFormat/>
    <w:rsid w:val="00065F31"/>
  </w:style>
  <w:style w:type="character" w:customStyle="1" w:styleId="WW8Num6z5">
    <w:name w:val="WW8Num6z5"/>
    <w:qFormat/>
    <w:rsid w:val="00065F31"/>
  </w:style>
  <w:style w:type="character" w:customStyle="1" w:styleId="WW8Num6z6">
    <w:name w:val="WW8Num6z6"/>
    <w:qFormat/>
    <w:rsid w:val="00065F31"/>
  </w:style>
  <w:style w:type="character" w:customStyle="1" w:styleId="WW8Num6z7">
    <w:name w:val="WW8Num6z7"/>
    <w:qFormat/>
    <w:rsid w:val="00065F31"/>
  </w:style>
  <w:style w:type="character" w:customStyle="1" w:styleId="WW8Num6z8">
    <w:name w:val="WW8Num6z8"/>
    <w:qFormat/>
    <w:rsid w:val="00065F31"/>
  </w:style>
  <w:style w:type="character" w:customStyle="1" w:styleId="WW8Num8z1">
    <w:name w:val="WW8Num8z1"/>
    <w:qFormat/>
    <w:rsid w:val="00065F31"/>
  </w:style>
  <w:style w:type="character" w:customStyle="1" w:styleId="WW8Num8z2">
    <w:name w:val="WW8Num8z2"/>
    <w:qFormat/>
    <w:rsid w:val="00065F31"/>
  </w:style>
  <w:style w:type="character" w:customStyle="1" w:styleId="WW8Num8z3">
    <w:name w:val="WW8Num8z3"/>
    <w:qFormat/>
    <w:rsid w:val="00065F31"/>
  </w:style>
  <w:style w:type="character" w:customStyle="1" w:styleId="WW8Num8z4">
    <w:name w:val="WW8Num8z4"/>
    <w:qFormat/>
    <w:rsid w:val="00065F31"/>
  </w:style>
  <w:style w:type="character" w:customStyle="1" w:styleId="WW8Num8z5">
    <w:name w:val="WW8Num8z5"/>
    <w:qFormat/>
    <w:rsid w:val="00065F31"/>
  </w:style>
  <w:style w:type="character" w:customStyle="1" w:styleId="WW8Num8z6">
    <w:name w:val="WW8Num8z6"/>
    <w:qFormat/>
    <w:rsid w:val="00065F31"/>
  </w:style>
  <w:style w:type="character" w:customStyle="1" w:styleId="WW8Num8z7">
    <w:name w:val="WW8Num8z7"/>
    <w:qFormat/>
    <w:rsid w:val="00065F31"/>
  </w:style>
  <w:style w:type="character" w:customStyle="1" w:styleId="WW8Num8z8">
    <w:name w:val="WW8Num8z8"/>
    <w:qFormat/>
    <w:rsid w:val="00065F31"/>
  </w:style>
  <w:style w:type="character" w:customStyle="1" w:styleId="WW8Num10z3">
    <w:name w:val="WW8Num10z3"/>
    <w:qFormat/>
    <w:rsid w:val="00065F31"/>
  </w:style>
  <w:style w:type="character" w:customStyle="1" w:styleId="WW8Num10z4">
    <w:name w:val="WW8Num10z4"/>
    <w:qFormat/>
    <w:rsid w:val="00065F31"/>
  </w:style>
  <w:style w:type="character" w:customStyle="1" w:styleId="WW8Num10z5">
    <w:name w:val="WW8Num10z5"/>
    <w:qFormat/>
    <w:rsid w:val="00065F31"/>
  </w:style>
  <w:style w:type="character" w:customStyle="1" w:styleId="WW8Num10z6">
    <w:name w:val="WW8Num10z6"/>
    <w:qFormat/>
    <w:rsid w:val="00065F31"/>
  </w:style>
  <w:style w:type="character" w:customStyle="1" w:styleId="WW8Num10z7">
    <w:name w:val="WW8Num10z7"/>
    <w:qFormat/>
    <w:rsid w:val="00065F31"/>
  </w:style>
  <w:style w:type="character" w:customStyle="1" w:styleId="WW8Num10z8">
    <w:name w:val="WW8Num10z8"/>
    <w:qFormat/>
    <w:rsid w:val="00065F31"/>
  </w:style>
  <w:style w:type="character" w:customStyle="1" w:styleId="WW8Num14z1">
    <w:name w:val="WW8Num14z1"/>
    <w:qFormat/>
    <w:rsid w:val="00065F31"/>
    <w:rPr>
      <w:rFonts w:ascii="Courier New" w:hAnsi="Courier New" w:cs="Courier New"/>
    </w:rPr>
  </w:style>
  <w:style w:type="character" w:customStyle="1" w:styleId="WW8Num14z2">
    <w:name w:val="WW8Num14z2"/>
    <w:qFormat/>
    <w:rsid w:val="00065F31"/>
    <w:rPr>
      <w:rFonts w:ascii="Wingdings" w:hAnsi="Wingdings" w:cs="Wingdings"/>
    </w:rPr>
  </w:style>
  <w:style w:type="character" w:customStyle="1" w:styleId="WW8Num15z3">
    <w:name w:val="WW8Num15z3"/>
    <w:qFormat/>
    <w:rsid w:val="00065F31"/>
  </w:style>
  <w:style w:type="character" w:customStyle="1" w:styleId="WW8Num15z4">
    <w:name w:val="WW8Num15z4"/>
    <w:qFormat/>
    <w:rsid w:val="00065F31"/>
  </w:style>
  <w:style w:type="character" w:customStyle="1" w:styleId="WW8Num15z5">
    <w:name w:val="WW8Num15z5"/>
    <w:qFormat/>
    <w:rsid w:val="00065F31"/>
  </w:style>
  <w:style w:type="character" w:customStyle="1" w:styleId="WW8Num15z6">
    <w:name w:val="WW8Num15z6"/>
    <w:qFormat/>
    <w:rsid w:val="00065F31"/>
  </w:style>
  <w:style w:type="character" w:customStyle="1" w:styleId="WW8Num15z7">
    <w:name w:val="WW8Num15z7"/>
    <w:qFormat/>
    <w:rsid w:val="00065F31"/>
  </w:style>
  <w:style w:type="character" w:customStyle="1" w:styleId="WW8Num15z8">
    <w:name w:val="WW8Num15z8"/>
    <w:qFormat/>
    <w:rsid w:val="00065F31"/>
  </w:style>
  <w:style w:type="paragraph" w:styleId="af0">
    <w:name w:val="caption"/>
    <w:basedOn w:val="a"/>
    <w:qFormat/>
    <w:rsid w:val="00065F31"/>
    <w:pPr>
      <w:suppressLineNumbers/>
      <w:spacing w:before="120" w:after="120" w:line="240" w:lineRule="auto"/>
    </w:pPr>
    <w:rPr>
      <w:rFonts w:ascii="Times New Roman" w:hAnsi="Times New Roman" w:cs="Times New Roman"/>
      <w:i/>
      <w:iCs/>
      <w:sz w:val="24"/>
      <w:szCs w:val="24"/>
    </w:rPr>
  </w:style>
  <w:style w:type="numbering" w:customStyle="1" w:styleId="WW8Num110">
    <w:name w:val="WW8Num110"/>
    <w:qFormat/>
    <w:rsid w:val="00065F31"/>
  </w:style>
  <w:style w:type="numbering" w:customStyle="1" w:styleId="WW8Num210">
    <w:name w:val="WW8Num210"/>
    <w:qFormat/>
    <w:rsid w:val="00065F31"/>
  </w:style>
  <w:style w:type="numbering" w:customStyle="1" w:styleId="WW8Num310">
    <w:name w:val="WW8Num310"/>
    <w:qFormat/>
    <w:rsid w:val="00065F31"/>
  </w:style>
  <w:style w:type="numbering" w:customStyle="1" w:styleId="WW8Num47">
    <w:name w:val="WW8Num47"/>
    <w:qFormat/>
    <w:rsid w:val="00065F31"/>
  </w:style>
  <w:style w:type="numbering" w:customStyle="1" w:styleId="WW8Num51">
    <w:name w:val="WW8Num51"/>
    <w:qFormat/>
    <w:rsid w:val="00065F31"/>
  </w:style>
  <w:style w:type="numbering" w:customStyle="1" w:styleId="WW8Num61">
    <w:name w:val="WW8Num61"/>
    <w:qFormat/>
    <w:rsid w:val="00065F31"/>
  </w:style>
  <w:style w:type="numbering" w:customStyle="1" w:styleId="WW8Num71">
    <w:name w:val="WW8Num71"/>
    <w:qFormat/>
    <w:rsid w:val="00065F31"/>
  </w:style>
  <w:style w:type="numbering" w:customStyle="1" w:styleId="WW8Num81">
    <w:name w:val="WW8Num81"/>
    <w:qFormat/>
    <w:rsid w:val="00065F31"/>
  </w:style>
  <w:style w:type="numbering" w:customStyle="1" w:styleId="WW8Num91">
    <w:name w:val="WW8Num91"/>
    <w:qFormat/>
    <w:rsid w:val="00065F31"/>
  </w:style>
  <w:style w:type="numbering" w:customStyle="1" w:styleId="WW8Num101">
    <w:name w:val="WW8Num101"/>
    <w:qFormat/>
    <w:rsid w:val="00065F31"/>
  </w:style>
  <w:style w:type="numbering" w:customStyle="1" w:styleId="WW8Num111">
    <w:name w:val="WW8Num111"/>
    <w:qFormat/>
    <w:rsid w:val="00065F31"/>
  </w:style>
  <w:style w:type="numbering" w:customStyle="1" w:styleId="WW8Num121">
    <w:name w:val="WW8Num121"/>
    <w:qFormat/>
    <w:rsid w:val="00065F31"/>
  </w:style>
  <w:style w:type="numbering" w:customStyle="1" w:styleId="WW8Num131">
    <w:name w:val="WW8Num131"/>
    <w:qFormat/>
    <w:rsid w:val="00065F31"/>
  </w:style>
  <w:style w:type="numbering" w:customStyle="1" w:styleId="WW8Num141">
    <w:name w:val="WW8Num141"/>
    <w:qFormat/>
    <w:rsid w:val="00065F31"/>
  </w:style>
  <w:style w:type="numbering" w:customStyle="1" w:styleId="WW8Num151">
    <w:name w:val="WW8Num151"/>
    <w:qFormat/>
    <w:rsid w:val="00065F31"/>
  </w:style>
  <w:style w:type="numbering" w:customStyle="1" w:styleId="WW8Num161">
    <w:name w:val="WW8Num161"/>
    <w:qFormat/>
    <w:rsid w:val="00065F31"/>
  </w:style>
  <w:style w:type="numbering" w:customStyle="1" w:styleId="22">
    <w:name w:val="Нет списка2"/>
    <w:next w:val="a2"/>
    <w:uiPriority w:val="99"/>
    <w:semiHidden/>
    <w:unhideWhenUsed/>
    <w:rsid w:val="004B6B68"/>
  </w:style>
  <w:style w:type="character" w:styleId="af1">
    <w:name w:val="Hyperlink"/>
    <w:rsid w:val="004B6B68"/>
    <w:rPr>
      <w:color w:val="0000FF"/>
      <w:u w:val="single"/>
    </w:rPr>
  </w:style>
  <w:style w:type="character" w:styleId="af2">
    <w:name w:val="FollowedHyperlink"/>
    <w:rsid w:val="004B6B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bandetsad47.ucoz.ru/" TargetMode="External"/><Relationship Id="rId13" Type="http://schemas.openxmlformats.org/officeDocument/2006/relationships/hyperlink" Target="consultantplus://offline/ref=5E4015A1FE39E51A85716061B17837305D5EBA4A068E650F4DB8025394u9P9G" TargetMode="External"/><Relationship Id="rId18" Type="http://schemas.openxmlformats.org/officeDocument/2006/relationships/hyperlink" Target="consultantplus://offline/ref=5E4015A1FE39E51A85716061B17837305D5EBA4A068E650F4DB8025394u9P9G" TargetMode="External"/><Relationship Id="rId26" Type="http://schemas.openxmlformats.org/officeDocument/2006/relationships/hyperlink" Target="consultantplus://offline/ref=5E4015A1FE39E51A85716061B17837305D5EBA4A068E650F4DB8025394u9P9G" TargetMode="External"/><Relationship Id="rId3" Type="http://schemas.openxmlformats.org/officeDocument/2006/relationships/styles" Target="styles.xml"/><Relationship Id="rId21" Type="http://schemas.openxmlformats.org/officeDocument/2006/relationships/hyperlink" Target="consultantplus://offline/ref=5E4015A1FE39E51A85716061B17837305D5EBA4A068E650F4DB8025394u9P9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4015A1FE39E51A85716061B17837305D5EBA4A068E650F4DB8025394u9P9G" TargetMode="External"/><Relationship Id="rId17" Type="http://schemas.openxmlformats.org/officeDocument/2006/relationships/hyperlink" Target="consultantplus://offline/ref=5E4015A1FE39E51A85716061B17837305D5EBA4A068E650F4DB8025394u9P9G" TargetMode="External"/><Relationship Id="rId25" Type="http://schemas.openxmlformats.org/officeDocument/2006/relationships/hyperlink" Target="consultantplus://offline/ref=5E4015A1FE39E51A85716061B17837305D5EBA4A068E650F4DB8025394u9P9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4015A1FE39E51A85716061B17837305D5EBA4A068E650F4DB8025394u9P9G" TargetMode="External"/><Relationship Id="rId20" Type="http://schemas.openxmlformats.org/officeDocument/2006/relationships/hyperlink" Target="consultantplus://offline/ref=5E4015A1FE39E51A85716061B17837305D5EBA4A068E650F4DB8025394u9P9G" TargetMode="External"/><Relationship Id="rId29" Type="http://schemas.openxmlformats.org/officeDocument/2006/relationships/hyperlink" Target="consultantplus://offline/ref=5E4015A1FE39E51A85716061B17837305D5EBA4A068E650F4DB8025394u9P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015A1FE39E51A85716061B17837305D5EBA4A068E650F4DB8025394u9P9G" TargetMode="External"/><Relationship Id="rId24" Type="http://schemas.openxmlformats.org/officeDocument/2006/relationships/hyperlink" Target="consultantplus://offline/ref=5E4015A1FE39E51A85716061B17837305D5EBA4A068E650F4DB8025394u9P9G"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E4015A1FE39E51A85716061B17837305D5EBA4A068E650F4DB8025394u9P9G" TargetMode="External"/><Relationship Id="rId23" Type="http://schemas.openxmlformats.org/officeDocument/2006/relationships/hyperlink" Target="consultantplus://offline/ref=5E4015A1FE39E51A85716061B17837305D5EBA4A068E650F4DB8025394u9P9G" TargetMode="External"/><Relationship Id="rId28" Type="http://schemas.openxmlformats.org/officeDocument/2006/relationships/hyperlink" Target="consultantplus://offline/ref=5E4015A1FE39E51A85716061B17837305D5EBA4A068E650F4DB8025394u9P9G" TargetMode="External"/><Relationship Id="rId10" Type="http://schemas.openxmlformats.org/officeDocument/2006/relationships/hyperlink" Target="consultantplus://offline/ref=5E4015A1FE39E51A85716061B17837305D5EBA4A068E650F4DB8025394u9P9G" TargetMode="External"/><Relationship Id="rId19" Type="http://schemas.openxmlformats.org/officeDocument/2006/relationships/hyperlink" Target="consultantplus://offline/ref=5E4015A1FE39E51A85716061B17837305D5EBA4A068E650F4DB8025394u9P9G" TargetMode="External"/><Relationship Id="rId31" Type="http://schemas.openxmlformats.org/officeDocument/2006/relationships/hyperlink" Target="consultantplus://offline/ref=5E4015A1FE39E51A85716061B17837305D5EBA4A068E650F4DB8025394u9P9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E4015A1FE39E51A85716061B17837305D5EBA4A068E650F4DB8025394u9P9G" TargetMode="External"/><Relationship Id="rId22" Type="http://schemas.openxmlformats.org/officeDocument/2006/relationships/hyperlink" Target="consultantplus://offline/ref=5E4015A1FE39E51A85716061B17837305D5EBA4A068E650F4DB8025394u9P9G" TargetMode="External"/><Relationship Id="rId27" Type="http://schemas.openxmlformats.org/officeDocument/2006/relationships/hyperlink" Target="consultantplus://offline/ref=5E4015A1FE39E51A85716061B17837305D5EBA4A068E650F4DB8025394u9P9G" TargetMode="External"/><Relationship Id="rId30" Type="http://schemas.openxmlformats.org/officeDocument/2006/relationships/hyperlink" Target="consultantplus://offline/ref=5E4015A1FE39E51A85716061B17837305D5EBA4A068E650F4DB8025394u9P9G"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BF331-FD98-4609-AEB6-C13C5F34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16391</Words>
  <Characters>93430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Публичный отчёт ДОУ детского сада № 18</vt:lpstr>
    </vt:vector>
  </TitlesOfParts>
  <Company>DNS</Company>
  <LinksUpToDate>false</LinksUpToDate>
  <CharactersWithSpaces>109602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отчёт ДОУ детского сада № 18</dc:title>
  <dc:creator>1Ольга</dc:creator>
  <cp:lastModifiedBy>glbuh</cp:lastModifiedBy>
  <cp:revision>2</cp:revision>
  <cp:lastPrinted>2021-07-29T16:27:00Z</cp:lastPrinted>
  <dcterms:created xsi:type="dcterms:W3CDTF">2023-01-31T04:23:00Z</dcterms:created>
  <dcterms:modified xsi:type="dcterms:W3CDTF">2023-01-31T04:23:00Z</dcterms:modified>
  <dc:language>en-US</dc:language>
</cp:coreProperties>
</file>