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EF" w:rsidRDefault="00252909" w:rsidP="00252909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90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№47 пос. Эльбан Амурского муниципального района Хабаровского края</w:t>
      </w:r>
    </w:p>
    <w:p w:rsidR="00252909" w:rsidRDefault="00252909" w:rsidP="002529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909" w:rsidRDefault="00252909" w:rsidP="002529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909" w:rsidRDefault="00252909" w:rsidP="002529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909" w:rsidRDefault="00252909" w:rsidP="002529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909" w:rsidRDefault="00252909" w:rsidP="002529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909" w:rsidRPr="00252909" w:rsidRDefault="00252909" w:rsidP="00252909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252909">
        <w:rPr>
          <w:rFonts w:ascii="Times New Roman" w:hAnsi="Times New Roman" w:cs="Times New Roman"/>
          <w:b/>
          <w:color w:val="C00000"/>
          <w:sz w:val="40"/>
          <w:szCs w:val="40"/>
        </w:rPr>
        <w:t>Педагогический информаци</w:t>
      </w:r>
      <w:r w:rsidR="00511DA1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онно </w:t>
      </w:r>
      <w:proofErr w:type="gramStart"/>
      <w:r w:rsidR="00511DA1">
        <w:rPr>
          <w:rFonts w:ascii="Times New Roman" w:hAnsi="Times New Roman" w:cs="Times New Roman"/>
          <w:b/>
          <w:color w:val="C00000"/>
          <w:sz w:val="40"/>
          <w:szCs w:val="40"/>
        </w:rPr>
        <w:t>–и</w:t>
      </w:r>
      <w:proofErr w:type="gramEnd"/>
      <w:r w:rsidR="00511DA1">
        <w:rPr>
          <w:rFonts w:ascii="Times New Roman" w:hAnsi="Times New Roman" w:cs="Times New Roman"/>
          <w:b/>
          <w:color w:val="C00000"/>
          <w:sz w:val="40"/>
          <w:szCs w:val="40"/>
        </w:rPr>
        <w:t>сследовательский проект по приобщению</w:t>
      </w:r>
      <w:r w:rsidRPr="0025290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дошкольников к чтению</w:t>
      </w:r>
      <w:r w:rsidR="00511DA1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художественной литер</w:t>
      </w:r>
      <w:r w:rsidR="00F12D89">
        <w:rPr>
          <w:rFonts w:ascii="Times New Roman" w:hAnsi="Times New Roman" w:cs="Times New Roman"/>
          <w:b/>
          <w:color w:val="C00000"/>
          <w:sz w:val="40"/>
          <w:szCs w:val="40"/>
        </w:rPr>
        <w:t>атуры «Школа будущего читателя</w:t>
      </w:r>
      <w:r w:rsidR="00511DA1">
        <w:rPr>
          <w:rFonts w:ascii="Times New Roman" w:hAnsi="Times New Roman" w:cs="Times New Roman"/>
          <w:b/>
          <w:color w:val="C00000"/>
          <w:sz w:val="40"/>
          <w:szCs w:val="40"/>
        </w:rPr>
        <w:t>»</w:t>
      </w:r>
    </w:p>
    <w:p w:rsidR="00252909" w:rsidRDefault="00252909" w:rsidP="002529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детьми старшей группы компенсирующей направленности </w:t>
      </w:r>
    </w:p>
    <w:p w:rsidR="00252909" w:rsidRDefault="00252909" w:rsidP="002529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№47 пос. Эльбан</w:t>
      </w:r>
    </w:p>
    <w:p w:rsidR="00252909" w:rsidRDefault="00252909" w:rsidP="002529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909" w:rsidRDefault="00252909" w:rsidP="002529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Малкова Юлия Геннадьевна</w:t>
      </w:r>
      <w:bookmarkStart w:id="0" w:name="_GoBack"/>
      <w:bookmarkEnd w:id="0"/>
    </w:p>
    <w:p w:rsidR="00252909" w:rsidRDefault="00252909" w:rsidP="002529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№47</w:t>
      </w:r>
    </w:p>
    <w:p w:rsidR="00252909" w:rsidRDefault="00252909" w:rsidP="00252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8325" cy="30384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6567185_hello_html_m6e0d87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893" cy="308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909" w:rsidRDefault="00252909" w:rsidP="002529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909" w:rsidRPr="00FE5F8B" w:rsidRDefault="00252909" w:rsidP="002529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FE5F8B" w:rsidRPr="00511DA1" w:rsidRDefault="00511DA1" w:rsidP="00511DA1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Тема проекта: </w:t>
      </w:r>
      <w:r w:rsidR="00FE5F8B" w:rsidRPr="00C524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Приобщение дошкольников к 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тению художественной литературы </w:t>
      </w:r>
    </w:p>
    <w:p w:rsidR="00FE5F8B" w:rsidRPr="00511DA1" w:rsidRDefault="00FE5F8B" w:rsidP="00FE5F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660">
        <w:rPr>
          <w:rFonts w:ascii="Times New Roman" w:hAnsi="Times New Roman" w:cs="Times New Roman"/>
          <w:b/>
          <w:sz w:val="28"/>
          <w:szCs w:val="28"/>
        </w:rPr>
        <w:t>«Чтение книг – тропинка, по которой умелый, умный, думающий воспитатель находит путь к сердцу ребенка». В. А. Сухомлинский.</w:t>
      </w:r>
    </w:p>
    <w:p w:rsidR="00FE5F8B" w:rsidRDefault="00FE5F8B" w:rsidP="00FE5F8B">
      <w:pPr>
        <w:jc w:val="both"/>
        <w:rPr>
          <w:rFonts w:ascii="Times New Roman" w:hAnsi="Times New Roman" w:cs="Times New Roman"/>
          <w:sz w:val="28"/>
          <w:szCs w:val="28"/>
        </w:rPr>
      </w:pPr>
      <w:r w:rsidRPr="00C5244F">
        <w:rPr>
          <w:rFonts w:ascii="Times New Roman" w:hAnsi="Times New Roman" w:cs="Times New Roman"/>
          <w:b/>
          <w:sz w:val="28"/>
          <w:szCs w:val="28"/>
        </w:rPr>
        <w:t>Наименование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D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«Школа будущего читателя</w:t>
      </w:r>
      <w:r w:rsidR="00511D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E5F8B" w:rsidRDefault="00FE5F8B" w:rsidP="00FE5F8B">
      <w:pPr>
        <w:jc w:val="both"/>
        <w:rPr>
          <w:rFonts w:ascii="Times New Roman" w:hAnsi="Times New Roman" w:cs="Times New Roman"/>
          <w:sz w:val="28"/>
          <w:szCs w:val="28"/>
        </w:rPr>
      </w:pPr>
      <w:r w:rsidRPr="00C5244F">
        <w:rPr>
          <w:rFonts w:ascii="Times New Roman" w:hAnsi="Times New Roman" w:cs="Times New Roman"/>
          <w:b/>
          <w:sz w:val="28"/>
          <w:szCs w:val="28"/>
        </w:rPr>
        <w:t>Вид проекта: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 – исследовательский</w:t>
      </w:r>
    </w:p>
    <w:p w:rsidR="00FE5F8B" w:rsidRDefault="00FE5F8B" w:rsidP="00FE5F8B">
      <w:pPr>
        <w:jc w:val="both"/>
        <w:rPr>
          <w:rFonts w:ascii="Times New Roman" w:hAnsi="Times New Roman" w:cs="Times New Roman"/>
          <w:sz w:val="28"/>
          <w:szCs w:val="28"/>
        </w:rPr>
      </w:pPr>
      <w:r w:rsidRPr="00C5244F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долгосрочный</w:t>
      </w:r>
    </w:p>
    <w:p w:rsidR="00FE5F8B" w:rsidRDefault="00FE5F8B" w:rsidP="00FE5F8B">
      <w:pPr>
        <w:jc w:val="both"/>
        <w:rPr>
          <w:rFonts w:ascii="Times New Roman" w:hAnsi="Times New Roman" w:cs="Times New Roman"/>
          <w:sz w:val="28"/>
          <w:szCs w:val="28"/>
        </w:rPr>
      </w:pPr>
      <w:r w:rsidRPr="00C5244F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сентябрь – май 2021 – 2022 г.</w:t>
      </w:r>
    </w:p>
    <w:p w:rsidR="00FE5F8B" w:rsidRDefault="00FE5F8B" w:rsidP="00511D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44F">
        <w:rPr>
          <w:rFonts w:ascii="Times New Roman" w:hAnsi="Times New Roman" w:cs="Times New Roman"/>
          <w:b/>
          <w:sz w:val="28"/>
          <w:szCs w:val="28"/>
        </w:rPr>
        <w:t>По характеру взаимодействия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107A52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социальное партнерство ДОУ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библиотекой.</w:t>
      </w:r>
    </w:p>
    <w:p w:rsidR="00FE5F8B" w:rsidRPr="00C5244F" w:rsidRDefault="00FE5F8B" w:rsidP="00FE5F8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24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1.2. Актуальность. </w:t>
      </w:r>
    </w:p>
    <w:p w:rsidR="00FE5F8B" w:rsidRDefault="00FE5F8B" w:rsidP="00FE5F8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 Значение художественной литературы в воспитании детей определяется её общественной, а также воспитательно – образовательной ролью в жизни современного общества.</w:t>
      </w:r>
    </w:p>
    <w:p w:rsidR="00FE5F8B" w:rsidRDefault="00FE5F8B" w:rsidP="00FE5F8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Искусство слова отражает действительность через художественные образы, показывает наиболее типичное, осмысливая и обобщая реальные жизненные факты. Это помогает ребёнку познавать жизнь, формирует его отношение к окружающему. Художественные произведения, раскрывая внутренний мир героев, заставляют детей волноваться, переживать как свои, радости и горечи героев.</w:t>
      </w:r>
    </w:p>
    <w:p w:rsidR="00FE5F8B" w:rsidRDefault="00FE5F8B" w:rsidP="00FE5F8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Детский сад знакомит с лучшими произведениями для детей и на этой основе решает целый комплекс взаимосвязанных задач нравственного, умственного, эстетического воспитания.</w:t>
      </w:r>
    </w:p>
    <w:p w:rsidR="00FE5F8B" w:rsidRDefault="00FE5F8B" w:rsidP="00FE5F8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         Процесс развития у детей эстетического восприятия очень заметен в дошкольном возрасте. Художественное произведение привлекает ребёнка не только смысловым содержанием, но и манерой общения персонажей. У дошкольников появляется способность мысленно действовать в воображаемых обстоятельствах, давать мотивированную оценку действиям героев. </w:t>
      </w:r>
    </w:p>
    <w:p w:rsidR="00FE5F8B" w:rsidRDefault="00FE5F8B" w:rsidP="00FE5F8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Предлагаемый проект позволяет ребёнку ближе познакомиться с миром художественной литературы. Знакомство с литературой у каждого ребенка начинается именно со сказок, которые сопровождают все его детство и остаются с ним на всю жизнь.</w:t>
      </w:r>
    </w:p>
    <w:p w:rsidR="00FE5F8B" w:rsidRDefault="00FE5F8B" w:rsidP="00FE5F8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</w:p>
    <w:p w:rsidR="00FE5F8B" w:rsidRPr="00C5244F" w:rsidRDefault="00FE5F8B" w:rsidP="00FE5F8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color w:val="000000"/>
          <w:sz w:val="28"/>
          <w:szCs w:val="28"/>
        </w:rPr>
      </w:pPr>
      <w:r w:rsidRPr="00C5244F">
        <w:rPr>
          <w:rStyle w:val="c4"/>
          <w:b/>
          <w:color w:val="000000"/>
          <w:sz w:val="28"/>
          <w:szCs w:val="28"/>
        </w:rPr>
        <w:t>1.3. Цель проекта.</w:t>
      </w:r>
    </w:p>
    <w:p w:rsidR="00FE5F8B" w:rsidRDefault="00FE5F8B" w:rsidP="00FE5F8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5244F">
        <w:rPr>
          <w:color w:val="000000"/>
          <w:sz w:val="28"/>
          <w:szCs w:val="28"/>
        </w:rPr>
        <w:t>Способствовать формированию устойчивого интереса и любви старших дошкольников к книге, художественной литературе через создание единой системы работы между ДОУ, библиотекой и семьёй.</w:t>
      </w:r>
    </w:p>
    <w:p w:rsidR="00FE5F8B" w:rsidRDefault="00FE5F8B" w:rsidP="00FE5F8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511DA1" w:rsidRDefault="00511DA1" w:rsidP="00FE5F8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E5F8B" w:rsidRPr="00C5244F" w:rsidRDefault="00FE5F8B" w:rsidP="00FE5F8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C5244F">
        <w:rPr>
          <w:b/>
          <w:color w:val="000000"/>
          <w:sz w:val="28"/>
          <w:szCs w:val="28"/>
        </w:rPr>
        <w:lastRenderedPageBreak/>
        <w:t>1.4. Задачи проекта.</w:t>
      </w:r>
    </w:p>
    <w:p w:rsidR="00FE5F8B" w:rsidRPr="00C5244F" w:rsidRDefault="00FE5F8B" w:rsidP="00FE5F8B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FE5F8B" w:rsidRPr="00C5244F" w:rsidRDefault="00FE5F8B" w:rsidP="00FE5F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44F">
        <w:rPr>
          <w:rFonts w:ascii="Times New Roman" w:hAnsi="Times New Roman" w:cs="Times New Roman"/>
          <w:color w:val="000000" w:themeColor="text1"/>
          <w:sz w:val="28"/>
          <w:szCs w:val="28"/>
        </w:rPr>
        <w:t>1. Способствовать формированию устойчивого интереса ребенка к литературе, как виду искусства.</w:t>
      </w:r>
    </w:p>
    <w:p w:rsidR="00FE5F8B" w:rsidRPr="00C5244F" w:rsidRDefault="00FE5F8B" w:rsidP="00FE5F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44F">
        <w:rPr>
          <w:rFonts w:ascii="Times New Roman" w:hAnsi="Times New Roman" w:cs="Times New Roman"/>
          <w:color w:val="000000" w:themeColor="text1"/>
          <w:sz w:val="28"/>
          <w:szCs w:val="28"/>
        </w:rPr>
        <w:t>2. Повысить эффективность работы по приобщению детей к книге во взаимодействии всех участников образовательного проекта: детей, родителей, воспитателей.</w:t>
      </w:r>
    </w:p>
    <w:p w:rsidR="00FE5F8B" w:rsidRPr="00C5244F" w:rsidRDefault="00FE5F8B" w:rsidP="00FE5F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44F">
        <w:rPr>
          <w:rFonts w:ascii="Times New Roman" w:hAnsi="Times New Roman" w:cs="Times New Roman"/>
          <w:color w:val="000000" w:themeColor="text1"/>
          <w:sz w:val="28"/>
          <w:szCs w:val="28"/>
        </w:rPr>
        <w:t>3. Пробуждать у дошкольников желания самостоятельно обращаться к книге, как к источнику содержательного и занимательного проведения досуга.</w:t>
      </w:r>
    </w:p>
    <w:p w:rsidR="00FE5F8B" w:rsidRPr="00C5244F" w:rsidRDefault="00FE5F8B" w:rsidP="00FE5F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Расширение социальных связей детей через взаимодействие с </w:t>
      </w:r>
      <w:proofErr w:type="spellStart"/>
      <w:r w:rsidRPr="00C5244F">
        <w:rPr>
          <w:rFonts w:ascii="Times New Roman" w:hAnsi="Times New Roman" w:cs="Times New Roman"/>
          <w:color w:val="000000" w:themeColor="text1"/>
          <w:sz w:val="28"/>
          <w:szCs w:val="28"/>
        </w:rPr>
        <w:t>социокультурным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общественными организациями (</w:t>
      </w:r>
      <w:r w:rsidRPr="00C5244F">
        <w:rPr>
          <w:rFonts w:ascii="Times New Roman" w:hAnsi="Times New Roman" w:cs="Times New Roman"/>
          <w:color w:val="000000" w:themeColor="text1"/>
          <w:sz w:val="28"/>
          <w:szCs w:val="28"/>
        </w:rPr>
        <w:t>библиоте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кой</w:t>
      </w:r>
      <w:r w:rsidRPr="00C5244F">
        <w:rPr>
          <w:rFonts w:ascii="Times New Roman" w:hAnsi="Times New Roman" w:cs="Times New Roman"/>
          <w:color w:val="000000" w:themeColor="text1"/>
          <w:sz w:val="28"/>
          <w:szCs w:val="28"/>
        </w:rPr>
        <w:t>), способствующими воспитанию у детей интереса к художественной литературе.</w:t>
      </w:r>
    </w:p>
    <w:p w:rsidR="00FE5F8B" w:rsidRPr="00C5244F" w:rsidRDefault="00FE5F8B" w:rsidP="00FE5F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44F">
        <w:rPr>
          <w:rFonts w:ascii="Times New Roman" w:hAnsi="Times New Roman" w:cs="Times New Roman"/>
          <w:color w:val="000000" w:themeColor="text1"/>
          <w:sz w:val="28"/>
          <w:szCs w:val="28"/>
        </w:rPr>
        <w:t>5. Способствовать поддержанию традиций семейного чтения.</w:t>
      </w:r>
    </w:p>
    <w:p w:rsidR="00FE5F8B" w:rsidRPr="00511DA1" w:rsidRDefault="00FE5F8B" w:rsidP="00FE5F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44F">
        <w:rPr>
          <w:rFonts w:ascii="Times New Roman" w:hAnsi="Times New Roman" w:cs="Times New Roman"/>
          <w:color w:val="000000" w:themeColor="text1"/>
          <w:sz w:val="28"/>
          <w:szCs w:val="28"/>
        </w:rPr>
        <w:t>6. Воспитывать бережное отношение к книге, как результату труда многих людей.</w:t>
      </w:r>
    </w:p>
    <w:p w:rsidR="00FE5F8B" w:rsidRPr="00C5244F" w:rsidRDefault="00FE5F8B" w:rsidP="00FE5F8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24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1.5. Новизна идеи.</w:t>
      </w:r>
    </w:p>
    <w:p w:rsidR="00FE5F8B" w:rsidRDefault="00FE5F8B" w:rsidP="00FE5F8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44F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взаимодействия детей, родителей, работников библиотеки и педагогов в решении проблемы воспитания интереса к чтению у старших дошкольников.</w:t>
      </w:r>
    </w:p>
    <w:p w:rsidR="00FE5F8B" w:rsidRPr="00C5244F" w:rsidRDefault="00FE5F8B" w:rsidP="00FE5F8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24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Описание механизма реализации проекта.</w:t>
      </w:r>
    </w:p>
    <w:p w:rsidR="00FE5F8B" w:rsidRDefault="00FE5F8B" w:rsidP="00FE5F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4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Участники проекта: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воспитатели, дети старшей группы компенсирующей направленности (с 5 до 6 лет), родители, сотрудники библиотеки.</w:t>
      </w:r>
    </w:p>
    <w:p w:rsidR="00FE5F8B" w:rsidRPr="00C5244F" w:rsidRDefault="00FE5F8B" w:rsidP="00FE5F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4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Соучастники: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специалисты ДОУ (педагог – психолог, музыкальный руководитель)</w:t>
      </w:r>
    </w:p>
    <w:p w:rsidR="00FE5F8B" w:rsidRDefault="00FE5F8B" w:rsidP="00FE5F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4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Соисполнители: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методическая служба ДОУ (заместитель заведующего по ВМР, старший воспитатель).</w:t>
      </w:r>
    </w:p>
    <w:p w:rsidR="00FE5F8B" w:rsidRDefault="00FE5F8B" w:rsidP="00FE5F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0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Партнёры: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заведующий МБУК «Библиотечная сеть»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Эльбанского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Купрякова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Светлана Викторовна.</w:t>
      </w:r>
    </w:p>
    <w:p w:rsidR="00FE5F8B" w:rsidRDefault="00FE5F8B" w:rsidP="00FE5F8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10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2.2. Структура и элементы реализуемого проекта: </w:t>
      </w:r>
    </w:p>
    <w:p w:rsidR="00FE5F8B" w:rsidRDefault="00FE5F8B" w:rsidP="00FE5F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 разработан в соответствии с требованиями к проекту – по этапам:</w:t>
      </w:r>
    </w:p>
    <w:p w:rsidR="00FE5F8B" w:rsidRDefault="00FE5F8B" w:rsidP="00FE5F8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этап: Организационно – подготовительный.</w:t>
      </w:r>
    </w:p>
    <w:p w:rsidR="00FE5F8B" w:rsidRDefault="00FE5F8B" w:rsidP="00FE5F8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 этап: Основной (внедренческий).</w:t>
      </w:r>
    </w:p>
    <w:p w:rsidR="00FE5F8B" w:rsidRDefault="00FE5F8B" w:rsidP="00FE5F8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 этап: Заключительный.</w:t>
      </w:r>
    </w:p>
    <w:p w:rsidR="00FE5F8B" w:rsidRDefault="00FE5F8B" w:rsidP="00FE5F8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10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2.3. Механизм сетевого взаимодействия.</w:t>
      </w:r>
    </w:p>
    <w:p w:rsidR="00FE5F8B" w:rsidRDefault="00FE5F8B" w:rsidP="00FE5F8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реализации проекта соучаствуют родители с целью обогащения развивающей среды группы (литература, иллюстрации), участие в мероприятиях (беседах, занятиях), участие в продуктивной художественно – творческой деятельности образовательного цикла, помощь в организации и проведении целевых экскурсий.</w:t>
      </w:r>
    </w:p>
    <w:p w:rsidR="00FE5F8B" w:rsidRDefault="00FE5F8B" w:rsidP="00FE5F8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Специалисты ДОУ тесно взаимодействуют в процессе реализации проекта: музыкальный руководитель оказывает помощь в работе по развитию творческих способностей, педагог – психолог осуществляет психолого–педагогическое сопровождение инновационной деятельности участников проекта, мониторинговую деятельность.</w:t>
      </w:r>
    </w:p>
    <w:p w:rsidR="00FE5F8B" w:rsidRDefault="00FE5F8B" w:rsidP="00FE5F8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осуществляется с методической службой: информационно – методическое сопровождение, помощь в оформлении пособий и материалов, организацию открытых мероприятий.</w:t>
      </w:r>
    </w:p>
    <w:p w:rsidR="00FE5F8B" w:rsidRDefault="00FE5F8B" w:rsidP="00FE5F8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Партнёры: МБУК «Библиотечная сеть»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Эльбанского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поселения.</w:t>
      </w:r>
    </w:p>
    <w:p w:rsidR="00FE5F8B" w:rsidRDefault="00FE5F8B" w:rsidP="00FE5F8B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61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2.4. Функциональная модель взаимодействия.</w:t>
      </w:r>
    </w:p>
    <w:p w:rsidR="00FE5F8B" w:rsidRDefault="00FE5F8B" w:rsidP="00FE5F8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Общий контроль над работой осуществляет заведующий МБДОУ и методическая служба.</w:t>
      </w:r>
    </w:p>
    <w:p w:rsidR="00FE5F8B" w:rsidRDefault="00FE5F8B" w:rsidP="00FE5F8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 – издаёт о функционировании проблемной группы, об ответственных за её работу и проводимые мероприятия, о проведении заседаний проблемной группы, результатах работы, отчётности и предоставляемых материалах к отчётам.</w:t>
      </w:r>
      <w:proofErr w:type="gramEnd"/>
    </w:p>
    <w:p w:rsidR="00FE5F8B" w:rsidRDefault="00FE5F8B" w:rsidP="00FE5F8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Методическая служба осуществляет информационно – методическое, психолого – педагогическое и организационно – методическое сопровождение педагогов ДОУ, участвующих в апробации.</w:t>
      </w:r>
    </w:p>
    <w:p w:rsidR="00FE5F8B" w:rsidRPr="004E597C" w:rsidRDefault="00FE5F8B" w:rsidP="00FE5F8B">
      <w:pPr>
        <w:shd w:val="clear" w:color="auto" w:fill="FFFFFF" w:themeFill="background1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59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Описание ресурсной базы.</w:t>
      </w:r>
    </w:p>
    <w:p w:rsidR="00FE5F8B" w:rsidRPr="00C73807" w:rsidRDefault="00FE5F8B" w:rsidP="00FE5F8B">
      <w:pPr>
        <w:shd w:val="clear" w:color="auto" w:fill="FFFFFF" w:themeFill="background1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97C">
        <w:rPr>
          <w:rFonts w:ascii="Times New Roman" w:hAnsi="Times New Roman" w:cs="Times New Roman"/>
          <w:color w:val="000000" w:themeColor="text1"/>
          <w:sz w:val="28"/>
          <w:szCs w:val="28"/>
        </w:rPr>
        <w:t>3.1. Данный проект служит продолжением кружковой работы педагога и детей группы «Школа будущего читателя» и социального партнерства ДОУ с библиотекой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5F8B" w:rsidRDefault="00FE5F8B" w:rsidP="00FE5F8B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3.2. Кадровое обеспечение.</w:t>
      </w:r>
    </w:p>
    <w:p w:rsidR="00FE5F8B" w:rsidRDefault="00FE5F8B" w:rsidP="00FE5F8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Малкова Юлия Геннадьевна, воспитатель, высшее образование по направлению подготовки «Дошкольное образование», педагогический стаж работы – 3 года, повышала квалификацию в 2021 г. (по работе с детьми с ОВЗ).</w:t>
      </w:r>
    </w:p>
    <w:p w:rsidR="00FE5F8B" w:rsidRPr="002876F5" w:rsidRDefault="00FE5F8B" w:rsidP="00FE5F8B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59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3.3. Материально техническое обеспечение.</w:t>
      </w:r>
    </w:p>
    <w:p w:rsidR="00FE5F8B" w:rsidRDefault="00FE5F8B" w:rsidP="00FE5F8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реализации проекта мы с детьми оформили в группе мини – музей книги. С помощью родителей собрали </w:t>
      </w:r>
      <w:r w:rsidRPr="00107A52">
        <w:rPr>
          <w:rFonts w:ascii="Times New Roman" w:hAnsi="Times New Roman" w:cs="Times New Roman"/>
          <w:color w:val="000000" w:themeColor="text1"/>
          <w:sz w:val="28"/>
          <w:szCs w:val="28"/>
        </w:rPr>
        <w:t>экспонаты печатной продукции различного времени, различных стран и народов (книги современного и советского издания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), а</w:t>
      </w:r>
      <w:r w:rsidRPr="008E1883">
        <w:rPr>
          <w:rFonts w:ascii="Times New Roman" w:hAnsi="Times New Roman" w:cs="Times New Roman"/>
          <w:color w:val="000000" w:themeColor="text1"/>
          <w:sz w:val="28"/>
          <w:szCs w:val="28"/>
        </w:rPr>
        <w:t>удиозаписи, мультфильмы, книги, иллюстрации, игры и игрушки, материал для творчества.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59C7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Консультации для родителей, папки-передвижки, буклеты, мастер-классы, заседания семейного клуба «Школа будущего читателя».</w:t>
      </w:r>
    </w:p>
    <w:p w:rsidR="00FE5F8B" w:rsidRDefault="00FE5F8B" w:rsidP="00FE5F8B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59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3.4. Нормативно – правовое обеспечение.</w:t>
      </w:r>
      <w:r w:rsidRPr="008E18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E5F8B" w:rsidRPr="00807FBE" w:rsidRDefault="00FE5F8B" w:rsidP="00FE5F8B">
      <w:pPr>
        <w:pStyle w:val="a7"/>
        <w:shd w:val="clear" w:color="auto" w:fill="FFFFFF"/>
        <w:spacing w:before="0" w:beforeAutospacing="0" w:after="150" w:afterAutospacing="0"/>
        <w:ind w:firstLine="709"/>
        <w:rPr>
          <w:color w:val="000000" w:themeColor="text1"/>
          <w:sz w:val="28"/>
          <w:szCs w:val="28"/>
        </w:rPr>
      </w:pPr>
      <w:r w:rsidRPr="00807FBE">
        <w:rPr>
          <w:color w:val="000000" w:themeColor="text1"/>
          <w:sz w:val="28"/>
          <w:szCs w:val="28"/>
        </w:rPr>
        <w:t xml:space="preserve">- Федеральный закон от 29.12.2012 N 273-ФЗ (ред. от 13.07.2015) "Об образовании в Российской Федерации" (с </w:t>
      </w:r>
      <w:proofErr w:type="spellStart"/>
      <w:r w:rsidRPr="00807FBE">
        <w:rPr>
          <w:color w:val="000000" w:themeColor="text1"/>
          <w:sz w:val="28"/>
          <w:szCs w:val="28"/>
        </w:rPr>
        <w:t>изм</w:t>
      </w:r>
      <w:proofErr w:type="spellEnd"/>
      <w:r w:rsidRPr="00807FBE">
        <w:rPr>
          <w:color w:val="000000" w:themeColor="text1"/>
          <w:sz w:val="28"/>
          <w:szCs w:val="28"/>
        </w:rPr>
        <w:t>. и доп., вс</w:t>
      </w:r>
      <w:r>
        <w:rPr>
          <w:color w:val="000000" w:themeColor="text1"/>
          <w:sz w:val="28"/>
          <w:szCs w:val="28"/>
        </w:rPr>
        <w:t>туп. в силу с 30.12.2015)</w:t>
      </w:r>
      <w:r w:rsidRPr="00807FBE">
        <w:rPr>
          <w:color w:val="000000" w:themeColor="text1"/>
          <w:sz w:val="28"/>
          <w:szCs w:val="28"/>
        </w:rPr>
        <w:t>,</w:t>
      </w:r>
    </w:p>
    <w:p w:rsidR="00FE5F8B" w:rsidRPr="00807FBE" w:rsidRDefault="00FE5F8B" w:rsidP="00FE5F8B">
      <w:pPr>
        <w:pStyle w:val="a7"/>
        <w:shd w:val="clear" w:color="auto" w:fill="FFFFFF"/>
        <w:spacing w:before="0" w:beforeAutospacing="0" w:after="150" w:afterAutospacing="0"/>
        <w:ind w:firstLine="709"/>
        <w:rPr>
          <w:color w:val="000000" w:themeColor="text1"/>
          <w:sz w:val="28"/>
          <w:szCs w:val="28"/>
        </w:rPr>
      </w:pPr>
      <w:r w:rsidRPr="00807FBE">
        <w:rPr>
          <w:color w:val="000000" w:themeColor="text1"/>
          <w:sz w:val="28"/>
          <w:szCs w:val="28"/>
        </w:rPr>
        <w:t>- «Федеральный государственный образовательный стандарт дошкольного образования» утвержден приказом Министерства образования и науки Российской Федерации о</w:t>
      </w:r>
      <w:r>
        <w:rPr>
          <w:color w:val="000000" w:themeColor="text1"/>
          <w:sz w:val="28"/>
          <w:szCs w:val="28"/>
        </w:rPr>
        <w:t>т 17 октября 2013 г. N 1155</w:t>
      </w:r>
      <w:r w:rsidRPr="00807FBE">
        <w:rPr>
          <w:color w:val="000000" w:themeColor="text1"/>
          <w:sz w:val="28"/>
          <w:szCs w:val="28"/>
        </w:rPr>
        <w:t>.</w:t>
      </w:r>
    </w:p>
    <w:p w:rsidR="00FE5F8B" w:rsidRPr="002F03C5" w:rsidRDefault="00FE5F8B" w:rsidP="00FE5F8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C5">
        <w:rPr>
          <w:rFonts w:ascii="Times New Roman" w:hAnsi="Times New Roman" w:cs="Times New Roman"/>
          <w:color w:val="000000" w:themeColor="text1"/>
          <w:sz w:val="28"/>
          <w:szCs w:val="28"/>
        </w:rPr>
        <w:t>- на основании приказа МКУ ИМЦ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03C5">
        <w:rPr>
          <w:rFonts w:ascii="Times New Roman" w:hAnsi="Times New Roman" w:cs="Times New Roman"/>
          <w:color w:val="000000" w:themeColor="text1"/>
          <w:sz w:val="28"/>
          <w:szCs w:val="28"/>
        </w:rPr>
        <w:t>Амурска №62 от 11.08.2021 «О создании муниципальных проблемных групп»;</w:t>
      </w:r>
    </w:p>
    <w:p w:rsidR="00FE5F8B" w:rsidRDefault="00FE5F8B" w:rsidP="00FE5F8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C5">
        <w:rPr>
          <w:rFonts w:ascii="Times New Roman" w:hAnsi="Times New Roman" w:cs="Times New Roman"/>
          <w:color w:val="000000" w:themeColor="text1"/>
          <w:sz w:val="28"/>
          <w:szCs w:val="28"/>
        </w:rPr>
        <w:t>- на основании приказа заведующего МБДОУ №47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с. Эльбан №103-Д от 21.09.2021 «</w:t>
      </w:r>
      <w:r w:rsidRPr="002F03C5">
        <w:rPr>
          <w:rFonts w:ascii="Times New Roman" w:hAnsi="Times New Roman" w:cs="Times New Roman"/>
          <w:color w:val="000000" w:themeColor="text1"/>
          <w:sz w:val="28"/>
          <w:szCs w:val="28"/>
        </w:rPr>
        <w:t>О создании муниципальной проблемной группы»</w:t>
      </w:r>
    </w:p>
    <w:p w:rsidR="00FE5F8B" w:rsidRPr="00807FBE" w:rsidRDefault="00FE5F8B" w:rsidP="00FE5F8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5F8B" w:rsidRDefault="00FE5F8B" w:rsidP="00FE5F8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3.5. Информационно – методическое обеспечение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методическая служба ДОУ.  Мой проект размещён на сайте МБДОУ №47 пос. Эльбан в раздел </w:t>
      </w:r>
      <w:r w:rsidR="00511DA1">
        <w:rPr>
          <w:rFonts w:ascii="Times New Roman" w:hAnsi="Times New Roman" w:cs="Times New Roman"/>
          <w:color w:val="000000" w:themeColor="text1"/>
          <w:sz w:val="28"/>
          <w:szCs w:val="28"/>
        </w:rPr>
        <w:t>«Проблемная группа»</w:t>
      </w:r>
    </w:p>
    <w:p w:rsidR="00FE5F8B" w:rsidRPr="008E1883" w:rsidRDefault="00FE5F8B" w:rsidP="00FE5F8B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18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Описание этапов реализации проекта</w:t>
      </w:r>
    </w:p>
    <w:p w:rsidR="00FE5F8B" w:rsidRDefault="00FE5F8B" w:rsidP="00FE5F8B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18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4.1. Содержание этапов реализации проекта.</w:t>
      </w:r>
    </w:p>
    <w:p w:rsidR="00FE5F8B" w:rsidRDefault="00FE5F8B" w:rsidP="00FE5F8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этап: Организационно – подготовительный.</w:t>
      </w:r>
    </w:p>
    <w:tbl>
      <w:tblPr>
        <w:tblStyle w:val="a5"/>
        <w:tblW w:w="0" w:type="auto"/>
        <w:tblLook w:val="04A0"/>
      </w:tblPr>
      <w:tblGrid>
        <w:gridCol w:w="484"/>
        <w:gridCol w:w="4756"/>
        <w:gridCol w:w="4105"/>
      </w:tblGrid>
      <w:tr w:rsidR="00FE5F8B" w:rsidTr="00366C0B">
        <w:tc>
          <w:tcPr>
            <w:tcW w:w="484" w:type="dxa"/>
          </w:tcPr>
          <w:p w:rsidR="00FE5F8B" w:rsidRDefault="00FE5F8B" w:rsidP="00366C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756" w:type="dxa"/>
          </w:tcPr>
          <w:p w:rsidR="00FE5F8B" w:rsidRDefault="00FE5F8B" w:rsidP="00366C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4105" w:type="dxa"/>
          </w:tcPr>
          <w:p w:rsidR="00FE5F8B" w:rsidRDefault="00FE5F8B" w:rsidP="00366C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и задачи</w:t>
            </w:r>
          </w:p>
        </w:tc>
      </w:tr>
      <w:tr w:rsidR="00FE5F8B" w:rsidTr="00366C0B">
        <w:tc>
          <w:tcPr>
            <w:tcW w:w="484" w:type="dxa"/>
          </w:tcPr>
          <w:p w:rsidR="00FE5F8B" w:rsidRDefault="00FE5F8B" w:rsidP="00366C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756" w:type="dxa"/>
          </w:tcPr>
          <w:p w:rsidR="00FE5F8B" w:rsidRPr="00CA5408" w:rsidRDefault="00FE5F8B" w:rsidP="00366C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Опрос детей по темам «</w:t>
            </w:r>
            <w:r w:rsidRPr="00CA54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Моя любимая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книга</w:t>
            </w:r>
            <w:r w:rsidRPr="00CA54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«Мой любимый сказочный герой».</w:t>
            </w:r>
          </w:p>
          <w:p w:rsidR="00FE5F8B" w:rsidRDefault="00FE5F8B" w:rsidP="00366C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5" w:type="dxa"/>
          </w:tcPr>
          <w:p w:rsidR="00FE5F8B" w:rsidRDefault="00FE5F8B" w:rsidP="00366C0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Выявить уровень читательского интереса</w:t>
            </w:r>
          </w:p>
          <w:p w:rsidR="00FE5F8B" w:rsidRDefault="00FE5F8B" w:rsidP="00366C0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у воспитанников старшего дошкольного возраста.</w:t>
            </w:r>
          </w:p>
          <w:p w:rsidR="00FE5F8B" w:rsidRDefault="00FE5F8B" w:rsidP="00366C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E5F8B" w:rsidTr="00366C0B">
        <w:tc>
          <w:tcPr>
            <w:tcW w:w="484" w:type="dxa"/>
          </w:tcPr>
          <w:p w:rsidR="00FE5F8B" w:rsidRDefault="00FE5F8B" w:rsidP="00366C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756" w:type="dxa"/>
          </w:tcPr>
          <w:p w:rsidR="00FE5F8B" w:rsidRDefault="00FE5F8B" w:rsidP="00366C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4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Анкетирование родителей «Чтение художественной литературы дома».</w:t>
            </w:r>
          </w:p>
        </w:tc>
        <w:tc>
          <w:tcPr>
            <w:tcW w:w="4105" w:type="dxa"/>
          </w:tcPr>
          <w:p w:rsidR="00FE5F8B" w:rsidRDefault="00FE5F8B" w:rsidP="00366C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2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выяснение отношение родителей к семейному чтению.</w:t>
            </w:r>
          </w:p>
          <w:p w:rsidR="00FE5F8B" w:rsidRDefault="00FE5F8B" w:rsidP="00366C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2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Задачи: </w:t>
            </w:r>
          </w:p>
          <w:p w:rsidR="00FE5F8B" w:rsidRPr="00C72CF1" w:rsidRDefault="00FE5F8B" w:rsidP="00FE5F8B">
            <w:pPr>
              <w:pStyle w:val="a6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2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Определить роль родителей в развитии интереса семейного </w:t>
            </w:r>
            <w:r w:rsidRPr="00C72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чтения детей.</w:t>
            </w:r>
          </w:p>
          <w:p w:rsidR="00FE5F8B" w:rsidRPr="00C72CF1" w:rsidRDefault="00FE5F8B" w:rsidP="00FE5F8B">
            <w:pPr>
              <w:pStyle w:val="a6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2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Выявить проявляют ли интерес к художественной литературе и журналам.</w:t>
            </w:r>
          </w:p>
          <w:p w:rsidR="00FE5F8B" w:rsidRPr="00C72CF1" w:rsidRDefault="00FE5F8B" w:rsidP="00FE5F8B">
            <w:pPr>
              <w:pStyle w:val="a6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2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бережное отношение к книге.</w:t>
            </w:r>
          </w:p>
        </w:tc>
      </w:tr>
      <w:tr w:rsidR="00FE5F8B" w:rsidTr="00366C0B">
        <w:tc>
          <w:tcPr>
            <w:tcW w:w="484" w:type="dxa"/>
          </w:tcPr>
          <w:p w:rsidR="00FE5F8B" w:rsidRDefault="00FE5F8B" w:rsidP="00366C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4756" w:type="dxa"/>
          </w:tcPr>
          <w:p w:rsidR="00FE5F8B" w:rsidRDefault="00FE5F8B" w:rsidP="00366C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4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книжного уголка.</w:t>
            </w:r>
          </w:p>
        </w:tc>
        <w:tc>
          <w:tcPr>
            <w:tcW w:w="4105" w:type="dxa"/>
          </w:tcPr>
          <w:p w:rsidR="00FE5F8B" w:rsidRDefault="00FE5F8B" w:rsidP="00366C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2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организации книжного уголка в детском саду — создание благоприятных условий для знакомства воспитанников с миром художественной литературы.</w:t>
            </w:r>
          </w:p>
          <w:p w:rsidR="00FE5F8B" w:rsidRDefault="00FE5F8B" w:rsidP="00366C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Задачи:</w:t>
            </w:r>
          </w:p>
          <w:p w:rsidR="00FE5F8B" w:rsidRPr="00C72CF1" w:rsidRDefault="00FE5F8B" w:rsidP="00FE5F8B">
            <w:pPr>
              <w:pStyle w:val="a6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2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положительной мотивации к обучению чтению;</w:t>
            </w:r>
          </w:p>
          <w:p w:rsidR="00FE5F8B" w:rsidRDefault="00FE5F8B" w:rsidP="00366C0B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5F8B" w:rsidRPr="00C72CF1" w:rsidRDefault="00FE5F8B" w:rsidP="00FE5F8B">
            <w:pPr>
              <w:pStyle w:val="a6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2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мыслительных способностей: сравнения, анализа, выделения главного, формулировки выводов;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72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памяти и фантазии; стимулирование речевой активности, пополнение словарного запаса.</w:t>
            </w:r>
          </w:p>
          <w:p w:rsidR="00FE5F8B" w:rsidRDefault="00FE5F8B" w:rsidP="00366C0B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5F8B" w:rsidRPr="00C72CF1" w:rsidRDefault="00FE5F8B" w:rsidP="00FE5F8B">
            <w:pPr>
              <w:pStyle w:val="a6"/>
              <w:numPr>
                <w:ilvl w:val="0"/>
                <w:numId w:val="6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2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воспитание бережного отношения к книге посредством изучения правил пользования книжным уголком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выполнение трудовых поручений.</w:t>
            </w:r>
          </w:p>
        </w:tc>
      </w:tr>
    </w:tbl>
    <w:p w:rsidR="00FE5F8B" w:rsidRDefault="00FE5F8B" w:rsidP="00FE5F8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5F8B" w:rsidRDefault="00FE5F8B" w:rsidP="00FE5F8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BE8">
        <w:rPr>
          <w:rFonts w:ascii="Times New Roman" w:hAnsi="Times New Roman" w:cs="Times New Roman"/>
          <w:color w:val="000000" w:themeColor="text1"/>
          <w:sz w:val="28"/>
          <w:szCs w:val="28"/>
        </w:rPr>
        <w:t>2 этап: Основной (внедренческий).</w:t>
      </w:r>
    </w:p>
    <w:p w:rsidR="00FE5F8B" w:rsidRPr="00800BAA" w:rsidRDefault="00FE5F8B" w:rsidP="00FE5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BAA">
        <w:rPr>
          <w:rFonts w:ascii="Times New Roman" w:hAnsi="Times New Roman" w:cs="Times New Roman"/>
          <w:b/>
          <w:sz w:val="28"/>
          <w:szCs w:val="28"/>
        </w:rPr>
        <w:t>План мероприятий МБОУ № 47 пос.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BAA">
        <w:rPr>
          <w:rFonts w:ascii="Times New Roman" w:hAnsi="Times New Roman" w:cs="Times New Roman"/>
          <w:b/>
          <w:sz w:val="28"/>
          <w:szCs w:val="28"/>
        </w:rPr>
        <w:t xml:space="preserve">Эльбан 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800BAA">
        <w:rPr>
          <w:rFonts w:ascii="Times New Roman" w:hAnsi="Times New Roman" w:cs="Times New Roman"/>
          <w:b/>
          <w:sz w:val="28"/>
          <w:szCs w:val="28"/>
        </w:rPr>
        <w:t>библиотекой</w:t>
      </w:r>
    </w:p>
    <w:tbl>
      <w:tblPr>
        <w:tblStyle w:val="a5"/>
        <w:tblW w:w="9640" w:type="dxa"/>
        <w:tblInd w:w="-34" w:type="dxa"/>
        <w:tblLook w:val="04A0"/>
      </w:tblPr>
      <w:tblGrid>
        <w:gridCol w:w="1339"/>
        <w:gridCol w:w="6075"/>
        <w:gridCol w:w="2226"/>
      </w:tblGrid>
      <w:tr w:rsidR="00FE5F8B" w:rsidRPr="00800BAA" w:rsidTr="00366C0B">
        <w:trPr>
          <w:trHeight w:val="298"/>
        </w:trPr>
        <w:tc>
          <w:tcPr>
            <w:tcW w:w="1339" w:type="dxa"/>
          </w:tcPr>
          <w:p w:rsidR="00FE5F8B" w:rsidRPr="00800BAA" w:rsidRDefault="00FE5F8B" w:rsidP="00366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AA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075" w:type="dxa"/>
          </w:tcPr>
          <w:p w:rsidR="00FE5F8B" w:rsidRPr="00800BAA" w:rsidRDefault="00FE5F8B" w:rsidP="00366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A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26" w:type="dxa"/>
          </w:tcPr>
          <w:p w:rsidR="00FE5F8B" w:rsidRPr="00800BAA" w:rsidRDefault="00FE5F8B" w:rsidP="00366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A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E5F8B" w:rsidRPr="00800BAA" w:rsidTr="00366C0B">
        <w:trPr>
          <w:trHeight w:val="948"/>
        </w:trPr>
        <w:tc>
          <w:tcPr>
            <w:tcW w:w="1339" w:type="dxa"/>
            <w:vMerge w:val="restart"/>
          </w:tcPr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075" w:type="dxa"/>
          </w:tcPr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Экскурсия «Вселенная интересных книг» - знакомство детей с библиотекой, вызвать интерес к книге</w:t>
            </w:r>
          </w:p>
        </w:tc>
        <w:tc>
          <w:tcPr>
            <w:tcW w:w="2226" w:type="dxa"/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F8B" w:rsidRPr="00800BAA" w:rsidTr="00366C0B">
        <w:trPr>
          <w:trHeight w:val="1284"/>
        </w:trPr>
        <w:tc>
          <w:tcPr>
            <w:tcW w:w="1339" w:type="dxa"/>
            <w:vMerge/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5" w:type="dxa"/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 «Знакомство с профессией библиотекарь» - закрепить знания детей о библиотеке, познакомить с профессией библиотекарь, рассказать о значимости и содержании труда библиотекаря</w:t>
            </w:r>
          </w:p>
        </w:tc>
        <w:tc>
          <w:tcPr>
            <w:tcW w:w="2226" w:type="dxa"/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F8B" w:rsidRPr="00800BAA" w:rsidTr="00366C0B">
        <w:trPr>
          <w:trHeight w:val="722"/>
        </w:trPr>
        <w:tc>
          <w:tcPr>
            <w:tcW w:w="1339" w:type="dxa"/>
            <w:vMerge/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5" w:type="dxa"/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Книжная иллюстративная выставка «И расцвел Цветочек Аленький» (конкурс детских работ)</w:t>
            </w:r>
          </w:p>
        </w:tc>
        <w:tc>
          <w:tcPr>
            <w:tcW w:w="2226" w:type="dxa"/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E5F8B" w:rsidRPr="00800BAA" w:rsidTr="00366C0B">
        <w:trPr>
          <w:trHeight w:val="876"/>
        </w:trPr>
        <w:tc>
          <w:tcPr>
            <w:tcW w:w="1339" w:type="dxa"/>
            <w:vMerge/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5" w:type="dxa"/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Беседа «Ее величество книга» - познакомить детей со структурой книг (обложка, страницы, переплет, иллюстрации), вызвать бережное отношение к книге</w:t>
            </w:r>
          </w:p>
        </w:tc>
        <w:tc>
          <w:tcPr>
            <w:tcW w:w="2226" w:type="dxa"/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F8B" w:rsidRPr="00800BAA" w:rsidTr="00366C0B">
        <w:trPr>
          <w:trHeight w:val="636"/>
        </w:trPr>
        <w:tc>
          <w:tcPr>
            <w:tcW w:w="1339" w:type="dxa"/>
            <w:vMerge w:val="restart"/>
          </w:tcPr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075" w:type="dxa"/>
          </w:tcPr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Библиофреш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«Все краски прессы» - познакомить детей с периодическими журналами и газетами </w:t>
            </w:r>
          </w:p>
        </w:tc>
        <w:tc>
          <w:tcPr>
            <w:tcW w:w="2226" w:type="dxa"/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E5F8B" w:rsidRPr="00800BAA" w:rsidTr="00366C0B">
        <w:trPr>
          <w:trHeight w:val="996"/>
        </w:trPr>
        <w:tc>
          <w:tcPr>
            <w:tcW w:w="1339" w:type="dxa"/>
            <w:vMerge/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5" w:type="dxa"/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 «Откуда книга пришла?» - познакомить детей с рождением книги, воспитывать уважение к труду взрослых и бережное отношение к книге</w:t>
            </w:r>
          </w:p>
        </w:tc>
        <w:tc>
          <w:tcPr>
            <w:tcW w:w="2226" w:type="dxa"/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E5F8B" w:rsidRPr="00800BAA" w:rsidTr="00366C0B">
        <w:trPr>
          <w:trHeight w:val="960"/>
        </w:trPr>
        <w:tc>
          <w:tcPr>
            <w:tcW w:w="1339" w:type="dxa"/>
            <w:vMerge/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5" w:type="dxa"/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День добрых дел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больница» - продолжать учить детей бережно относиться к книгам</w:t>
            </w:r>
          </w:p>
        </w:tc>
        <w:tc>
          <w:tcPr>
            <w:tcW w:w="2226" w:type="dxa"/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E5F8B" w:rsidRPr="00800BAA" w:rsidTr="00366C0B">
        <w:trPr>
          <w:trHeight w:val="960"/>
        </w:trPr>
        <w:tc>
          <w:tcPr>
            <w:tcW w:w="1339" w:type="dxa"/>
            <w:vMerge/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5" w:type="dxa"/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Беседа «Знакомство с энциклопедией» - познакомить детей с энциклопедией как видом книжного издания, ее назначением</w:t>
            </w:r>
          </w:p>
        </w:tc>
        <w:tc>
          <w:tcPr>
            <w:tcW w:w="2226" w:type="dxa"/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E5F8B" w:rsidRPr="00800BAA" w:rsidTr="00366C0B">
        <w:trPr>
          <w:trHeight w:val="298"/>
        </w:trPr>
        <w:tc>
          <w:tcPr>
            <w:tcW w:w="1339" w:type="dxa"/>
            <w:vMerge w:val="restart"/>
          </w:tcPr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075" w:type="dxa"/>
          </w:tcPr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Книжно-иллюстративная выставка «Мы непобедимы, если мы едины» (ко Дню народного единства) – воспитание у детей дружбы и патриотизма через знакомство с культурой и обычаями народов России</w:t>
            </w:r>
          </w:p>
        </w:tc>
        <w:tc>
          <w:tcPr>
            <w:tcW w:w="2226" w:type="dxa"/>
          </w:tcPr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E5F8B" w:rsidRPr="00800BAA" w:rsidTr="00366C0B">
        <w:trPr>
          <w:trHeight w:val="285"/>
        </w:trPr>
        <w:tc>
          <w:tcPr>
            <w:tcW w:w="1339" w:type="dxa"/>
            <w:vMerge/>
          </w:tcPr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5" w:type="dxa"/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Уроки доброты «Добрый мир Евгения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познакомить детей с творчеством знаменитого художника иллюстратора, воспитывать доброе отношение к животным</w:t>
            </w:r>
          </w:p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«Эти забавные животные».</w:t>
            </w:r>
          </w:p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«Четвертый лишний».</w:t>
            </w:r>
          </w:p>
        </w:tc>
        <w:tc>
          <w:tcPr>
            <w:tcW w:w="2226" w:type="dxa"/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FE5F8B" w:rsidRPr="00800BAA" w:rsidTr="00366C0B">
        <w:trPr>
          <w:trHeight w:val="285"/>
        </w:trPr>
        <w:tc>
          <w:tcPr>
            <w:tcW w:w="1339" w:type="dxa"/>
            <w:vMerge/>
          </w:tcPr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5" w:type="dxa"/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Мастер-класс «Книжки-малышки» - развивать интерес у детей к созданию собственных книг и иллюстрированию знакомых произведений доступными изобразительно-выразительными средствами.</w:t>
            </w:r>
          </w:p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«Книжки-самоделки».</w:t>
            </w:r>
          </w:p>
        </w:tc>
        <w:tc>
          <w:tcPr>
            <w:tcW w:w="2226" w:type="dxa"/>
          </w:tcPr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E5F8B" w:rsidRPr="00800BAA" w:rsidTr="00366C0B">
        <w:trPr>
          <w:trHeight w:val="285"/>
        </w:trPr>
        <w:tc>
          <w:tcPr>
            <w:tcW w:w="1339" w:type="dxa"/>
            <w:vMerge/>
          </w:tcPr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5" w:type="dxa"/>
          </w:tcPr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Выставка художественной литературы «Наши мамы» - познакомить детей со стихами и рассказами о маме, воспитания уважительного отношения к мамам. </w:t>
            </w:r>
          </w:p>
        </w:tc>
        <w:tc>
          <w:tcPr>
            <w:tcW w:w="2226" w:type="dxa"/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E5F8B" w:rsidRPr="00800BAA" w:rsidTr="00366C0B">
        <w:trPr>
          <w:trHeight w:val="285"/>
        </w:trPr>
        <w:tc>
          <w:tcPr>
            <w:tcW w:w="1339" w:type="dxa"/>
            <w:vMerge w:val="restart"/>
          </w:tcPr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075" w:type="dxa"/>
          </w:tcPr>
          <w:p w:rsidR="00FE5F8B" w:rsidRPr="00E82291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82291">
              <w:rPr>
                <w:rFonts w:ascii="Times New Roman" w:hAnsi="Times New Roman" w:cs="Times New Roman"/>
                <w:sz w:val="28"/>
                <w:szCs w:val="28"/>
              </w:rPr>
              <w:t>Выставка-обзор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«Книги юбиляры 2021 года» - познакомить детей с художественной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литературой, расширить кругозор детей, привить интерес к чтению</w:t>
            </w:r>
          </w:p>
        </w:tc>
        <w:tc>
          <w:tcPr>
            <w:tcW w:w="2226" w:type="dxa"/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Библиотекарь</w:t>
            </w:r>
          </w:p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E5F8B" w:rsidRPr="00800BAA" w:rsidTr="00366C0B">
        <w:trPr>
          <w:trHeight w:val="298"/>
        </w:trPr>
        <w:tc>
          <w:tcPr>
            <w:tcW w:w="1339" w:type="dxa"/>
            <w:vMerge/>
          </w:tcPr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5" w:type="dxa"/>
          </w:tcPr>
          <w:p w:rsidR="00FE5F8B" w:rsidRPr="005F735E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5F70FA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льт-кафе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«Волшебный мир Уолта Диснея» (к 115-летию со дня рождения Уолта Диснея) – расширять кругозор детей, развивать интерес к мультипликации.</w:t>
            </w:r>
          </w:p>
        </w:tc>
        <w:tc>
          <w:tcPr>
            <w:tcW w:w="2226" w:type="dxa"/>
          </w:tcPr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E5F8B" w:rsidRPr="00800BAA" w:rsidTr="00366C0B">
        <w:trPr>
          <w:trHeight w:val="298"/>
        </w:trPr>
        <w:tc>
          <w:tcPr>
            <w:tcW w:w="1339" w:type="dxa"/>
            <w:vMerge/>
          </w:tcPr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5" w:type="dxa"/>
          </w:tcPr>
          <w:p w:rsidR="00FE5F8B" w:rsidRPr="005F735E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F735E">
              <w:rPr>
                <w:rFonts w:ascii="Times New Roman" w:hAnsi="Times New Roman" w:cs="Times New Roman"/>
                <w:sz w:val="28"/>
                <w:szCs w:val="28"/>
              </w:rPr>
              <w:t>Игра-путешествие по зимним сказкам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воспитывать интерес к литературе в целом, расширить знания детей о сказках на зимнюю тематику.</w:t>
            </w:r>
          </w:p>
        </w:tc>
        <w:tc>
          <w:tcPr>
            <w:tcW w:w="2226" w:type="dxa"/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E5F8B" w:rsidRPr="00800BAA" w:rsidTr="00366C0B">
        <w:trPr>
          <w:trHeight w:val="298"/>
        </w:trPr>
        <w:tc>
          <w:tcPr>
            <w:tcW w:w="1339" w:type="dxa"/>
            <w:vMerge/>
          </w:tcPr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5" w:type="dxa"/>
          </w:tcPr>
          <w:p w:rsidR="00FE5F8B" w:rsidRPr="005F735E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Литературная гостиная «Хорошая книга – наш друг» - сформировать у детей понимание того, что книга источник знаний, развивать интерес к художественной литературе</w:t>
            </w:r>
          </w:p>
        </w:tc>
        <w:tc>
          <w:tcPr>
            <w:tcW w:w="2226" w:type="dxa"/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F8B" w:rsidRPr="00800BAA" w:rsidTr="00366C0B">
        <w:trPr>
          <w:trHeight w:val="298"/>
        </w:trPr>
        <w:tc>
          <w:tcPr>
            <w:tcW w:w="1339" w:type="dxa"/>
            <w:vMerge w:val="restart"/>
          </w:tcPr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075" w:type="dxa"/>
          </w:tcPr>
          <w:p w:rsidR="00FE5F8B" w:rsidRDefault="00511DA1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5F8B">
              <w:rPr>
                <w:rFonts w:ascii="Times New Roman" w:hAnsi="Times New Roman" w:cs="Times New Roman"/>
                <w:sz w:val="28"/>
                <w:szCs w:val="28"/>
              </w:rPr>
              <w:t>.Развлечение, посвященное празднику «Международному дню «Спасибо»  - закрепить знания о вежливых словах и вежливом поведении.</w:t>
            </w:r>
          </w:p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 о вежливости.</w:t>
            </w:r>
          </w:p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«Вежливые жмурки».</w:t>
            </w:r>
          </w:p>
          <w:p w:rsidR="00FE5F8B" w:rsidRPr="005F735E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Спасибки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26" w:type="dxa"/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E5F8B" w:rsidRPr="00800BAA" w:rsidTr="00366C0B">
        <w:trPr>
          <w:trHeight w:val="298"/>
        </w:trPr>
        <w:tc>
          <w:tcPr>
            <w:tcW w:w="1339" w:type="dxa"/>
            <w:vMerge/>
          </w:tcPr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5" w:type="dxa"/>
          </w:tcPr>
          <w:p w:rsidR="00FE5F8B" w:rsidRDefault="00511DA1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5F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E5F8B">
              <w:rPr>
                <w:rFonts w:ascii="Times New Roman" w:hAnsi="Times New Roman" w:cs="Times New Roman"/>
                <w:sz w:val="28"/>
                <w:szCs w:val="28"/>
              </w:rPr>
              <w:t>Игра-квест</w:t>
            </w:r>
            <w:proofErr w:type="spellEnd"/>
            <w:r w:rsidR="00FE5F8B">
              <w:rPr>
                <w:rFonts w:ascii="Times New Roman" w:hAnsi="Times New Roman" w:cs="Times New Roman"/>
                <w:sz w:val="28"/>
                <w:szCs w:val="28"/>
              </w:rPr>
              <w:t xml:space="preserve"> «Полянка сказок Катаева» (к 125-летию со дня рождения В.Катаева) - познакомить детей с творчеством писателя, учить понимать нравственный смысл сказок Катаева.</w:t>
            </w:r>
          </w:p>
          <w:p w:rsidR="00FE5F8B" w:rsidRPr="005F735E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Семейная творческая выставка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6" w:type="dxa"/>
          </w:tcPr>
          <w:p w:rsidR="00FE5F8B" w:rsidRDefault="00511DA1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E5F8B" w:rsidRPr="00800BAA" w:rsidTr="00366C0B">
        <w:trPr>
          <w:trHeight w:val="298"/>
        </w:trPr>
        <w:tc>
          <w:tcPr>
            <w:tcW w:w="1339" w:type="dxa"/>
            <w:vMerge w:val="restart"/>
            <w:tcBorders>
              <w:top w:val="nil"/>
            </w:tcBorders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075" w:type="dxa"/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1.Литературное путешествие </w:t>
            </w:r>
            <w:r w:rsidRPr="00216AC8">
              <w:rPr>
                <w:rFonts w:ascii="Times New Roman" w:hAnsi="Times New Roman" w:cs="Times New Roman"/>
                <w:sz w:val="28"/>
                <w:szCs w:val="28"/>
              </w:rPr>
              <w:t>«Амурские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познакомить детей жизнью, бытом, культурой малых народов Дальнего Востока</w:t>
            </w:r>
          </w:p>
          <w:p w:rsidR="00FE5F8B" w:rsidRPr="00216AC8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коренных народов Дальнего Востока.</w:t>
            </w:r>
          </w:p>
        </w:tc>
        <w:tc>
          <w:tcPr>
            <w:tcW w:w="2226" w:type="dxa"/>
          </w:tcPr>
          <w:p w:rsidR="00FE5F8B" w:rsidRPr="00800BAA" w:rsidRDefault="00511DA1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E5F8B" w:rsidRPr="00800BAA" w:rsidTr="00366C0B">
        <w:trPr>
          <w:trHeight w:val="298"/>
        </w:trPr>
        <w:tc>
          <w:tcPr>
            <w:tcW w:w="1339" w:type="dxa"/>
            <w:vMerge/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5" w:type="dxa"/>
          </w:tcPr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Акция «Подари книгу библиотеке» - сохранить и пополнить книжный фонд детской библиотеки, воспитать у детей бережное отношение к книге.</w:t>
            </w:r>
          </w:p>
        </w:tc>
        <w:tc>
          <w:tcPr>
            <w:tcW w:w="2226" w:type="dxa"/>
          </w:tcPr>
          <w:p w:rsidR="00FE5F8B" w:rsidRPr="00800BAA" w:rsidRDefault="00511DA1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E5F8B" w:rsidRPr="00800BAA" w:rsidTr="00366C0B">
        <w:trPr>
          <w:trHeight w:val="298"/>
        </w:trPr>
        <w:tc>
          <w:tcPr>
            <w:tcW w:w="1339" w:type="dxa"/>
            <w:vMerge/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5" w:type="dxa"/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Выставка научной и художественной литературы о жизни и повадках птиц «Птицы наши друзья» - закрепить представление детей о птицах, познакомить с профессией орнитолога.</w:t>
            </w:r>
          </w:p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распространение листовок-агиток «Покормите зимующих птиц».</w:t>
            </w:r>
          </w:p>
        </w:tc>
        <w:tc>
          <w:tcPr>
            <w:tcW w:w="2226" w:type="dxa"/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E5F8B" w:rsidRPr="00800BAA" w:rsidTr="00366C0B">
        <w:trPr>
          <w:trHeight w:val="298"/>
        </w:trPr>
        <w:tc>
          <w:tcPr>
            <w:tcW w:w="1339" w:type="dxa"/>
            <w:vMerge/>
            <w:tcBorders>
              <w:bottom w:val="single" w:sz="4" w:space="0" w:color="auto"/>
            </w:tcBorders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5" w:type="dxa"/>
          </w:tcPr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Час интересных сообщений «Мы расскажем вам ребята о солдатской службе ратной»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систематизировать и расширить представления детей о родах войск, воспитывать уважительное отношение к защитникам нашей Родины.</w:t>
            </w:r>
          </w:p>
        </w:tc>
        <w:tc>
          <w:tcPr>
            <w:tcW w:w="2226" w:type="dxa"/>
          </w:tcPr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F8B" w:rsidRPr="00800BAA" w:rsidTr="00366C0B">
        <w:trPr>
          <w:trHeight w:val="298"/>
        </w:trPr>
        <w:tc>
          <w:tcPr>
            <w:tcW w:w="1339" w:type="dxa"/>
            <w:vMerge w:val="restart"/>
            <w:tcBorders>
              <w:top w:val="single" w:sz="4" w:space="0" w:color="auto"/>
            </w:tcBorders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6075" w:type="dxa"/>
          </w:tcPr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1.Фольклорный праздник «Посиделки с мамами» - сформировать положительную мотивацию к изучению русского фольклора, познакомить с историей и традициями русского народа </w:t>
            </w:r>
          </w:p>
        </w:tc>
        <w:tc>
          <w:tcPr>
            <w:tcW w:w="2226" w:type="dxa"/>
          </w:tcPr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F8B" w:rsidRPr="00800BAA" w:rsidTr="00366C0B">
        <w:trPr>
          <w:trHeight w:val="298"/>
        </w:trPr>
        <w:tc>
          <w:tcPr>
            <w:tcW w:w="1339" w:type="dxa"/>
            <w:vMerge/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5" w:type="dxa"/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День книги</w:t>
            </w:r>
          </w:p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«Моя любимая книжка»</w:t>
            </w:r>
          </w:p>
        </w:tc>
        <w:tc>
          <w:tcPr>
            <w:tcW w:w="2226" w:type="dxa"/>
          </w:tcPr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F8B" w:rsidRPr="00800BAA" w:rsidTr="00366C0B">
        <w:trPr>
          <w:trHeight w:val="298"/>
        </w:trPr>
        <w:tc>
          <w:tcPr>
            <w:tcW w:w="1339" w:type="dxa"/>
            <w:vMerge/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5" w:type="dxa"/>
          </w:tcPr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22 марта день воды?</w:t>
            </w:r>
          </w:p>
        </w:tc>
        <w:tc>
          <w:tcPr>
            <w:tcW w:w="2226" w:type="dxa"/>
          </w:tcPr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F8B" w:rsidRPr="00800BAA" w:rsidTr="00366C0B">
        <w:trPr>
          <w:trHeight w:val="298"/>
        </w:trPr>
        <w:tc>
          <w:tcPr>
            <w:tcW w:w="1339" w:type="dxa"/>
            <w:vMerge/>
            <w:tcBorders>
              <w:bottom w:val="single" w:sz="4" w:space="0" w:color="auto"/>
            </w:tcBorders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5" w:type="dxa"/>
          </w:tcPr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Литературная викторина «В гостях у Корнея Чуковского» - обобщить знания детей о прочитанных сказках К.И.Чуковского</w:t>
            </w:r>
          </w:p>
        </w:tc>
        <w:tc>
          <w:tcPr>
            <w:tcW w:w="2226" w:type="dxa"/>
          </w:tcPr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F8B" w:rsidRPr="00800BAA" w:rsidTr="00366C0B">
        <w:trPr>
          <w:trHeight w:val="298"/>
        </w:trPr>
        <w:tc>
          <w:tcPr>
            <w:tcW w:w="1339" w:type="dxa"/>
            <w:vMerge w:val="restart"/>
            <w:tcBorders>
              <w:top w:val="single" w:sz="4" w:space="0" w:color="auto"/>
            </w:tcBorders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075" w:type="dxa"/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1.Веб-обзор «Самые смешные книги» - развивать чувство юмора</w:t>
            </w:r>
          </w:p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«Делай как я»</w:t>
            </w:r>
          </w:p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Стэндап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«Самая смешная история»</w:t>
            </w:r>
          </w:p>
        </w:tc>
        <w:tc>
          <w:tcPr>
            <w:tcW w:w="2226" w:type="dxa"/>
          </w:tcPr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F8B" w:rsidRPr="00800BAA" w:rsidTr="00366C0B">
        <w:trPr>
          <w:trHeight w:val="298"/>
        </w:trPr>
        <w:tc>
          <w:tcPr>
            <w:tcW w:w="1339" w:type="dxa"/>
            <w:vMerge/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5" w:type="dxa"/>
          </w:tcPr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Игровое видео путешествие «Если очень захотеть можно в космос полететь»</w:t>
            </w:r>
          </w:p>
        </w:tc>
        <w:tc>
          <w:tcPr>
            <w:tcW w:w="2226" w:type="dxa"/>
          </w:tcPr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F8B" w:rsidRPr="00800BAA" w:rsidTr="00366C0B">
        <w:trPr>
          <w:trHeight w:val="298"/>
        </w:trPr>
        <w:tc>
          <w:tcPr>
            <w:tcW w:w="1339" w:type="dxa"/>
            <w:vMerge/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5" w:type="dxa"/>
          </w:tcPr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гостях у Шарля Перро» - уточнить и закрепить знания детей о сказках Шарля Перро, способствовать закреплению знаний о прочитанных сказках</w:t>
            </w:r>
          </w:p>
        </w:tc>
        <w:tc>
          <w:tcPr>
            <w:tcW w:w="2226" w:type="dxa"/>
          </w:tcPr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F8B" w:rsidRPr="00800BAA" w:rsidTr="00366C0B">
        <w:trPr>
          <w:trHeight w:val="298"/>
        </w:trPr>
        <w:tc>
          <w:tcPr>
            <w:tcW w:w="1339" w:type="dxa"/>
            <w:vMerge/>
            <w:tcBorders>
              <w:bottom w:val="single" w:sz="4" w:space="0" w:color="auto"/>
            </w:tcBorders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5" w:type="dxa"/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Литературная гостиная «К нам весна шагает» - познакомить детей с произведениями о весне, закрепить представление о весенних изменениях в природе.</w:t>
            </w:r>
          </w:p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«Стихи о весне».</w:t>
            </w:r>
          </w:p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аппликация «Первый подснежник»</w:t>
            </w:r>
          </w:p>
        </w:tc>
        <w:tc>
          <w:tcPr>
            <w:tcW w:w="2226" w:type="dxa"/>
          </w:tcPr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F8B" w:rsidRPr="00800BAA" w:rsidTr="00366C0B">
        <w:trPr>
          <w:trHeight w:val="298"/>
        </w:trPr>
        <w:tc>
          <w:tcPr>
            <w:tcW w:w="1339" w:type="dxa"/>
            <w:vMerge w:val="restart"/>
            <w:tcBorders>
              <w:top w:val="single" w:sz="4" w:space="0" w:color="auto"/>
            </w:tcBorders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075" w:type="dxa"/>
          </w:tcPr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1.Час памяти «Никто не забыт, ничто не забыто» - познакомить детей с художественными произведениями о Великой Отечественной Войне, воспитывать у детей уважение к ветеранам, гордость за героев</w:t>
            </w:r>
          </w:p>
        </w:tc>
        <w:tc>
          <w:tcPr>
            <w:tcW w:w="2226" w:type="dxa"/>
          </w:tcPr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F8B" w:rsidRPr="00800BAA" w:rsidTr="00366C0B">
        <w:trPr>
          <w:trHeight w:val="298"/>
        </w:trPr>
        <w:tc>
          <w:tcPr>
            <w:tcW w:w="1339" w:type="dxa"/>
            <w:vMerge/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5" w:type="dxa"/>
          </w:tcPr>
          <w:p w:rsidR="00FE5F8B" w:rsidRPr="00800BAA" w:rsidRDefault="00511DA1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5F8B">
              <w:rPr>
                <w:rFonts w:ascii="Times New Roman" w:hAnsi="Times New Roman" w:cs="Times New Roman"/>
                <w:sz w:val="28"/>
                <w:szCs w:val="28"/>
              </w:rPr>
              <w:t>. Литературный калейдоскоп «Умники и умницы» по произведениям К.Г. Паустовского – развивать познавательную и творческую активность детей, о жанровых особенностях сказки, рассказы, стихотворения</w:t>
            </w:r>
          </w:p>
        </w:tc>
        <w:tc>
          <w:tcPr>
            <w:tcW w:w="2226" w:type="dxa"/>
          </w:tcPr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F8B" w:rsidRPr="00800BAA" w:rsidTr="00366C0B">
        <w:trPr>
          <w:trHeight w:val="298"/>
        </w:trPr>
        <w:tc>
          <w:tcPr>
            <w:tcW w:w="1339" w:type="dxa"/>
            <w:vMerge/>
          </w:tcPr>
          <w:p w:rsidR="00FE5F8B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5" w:type="dxa"/>
          </w:tcPr>
          <w:p w:rsidR="00FE5F8B" w:rsidRDefault="00511DA1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5F8B">
              <w:rPr>
                <w:rFonts w:ascii="Times New Roman" w:hAnsi="Times New Roman" w:cs="Times New Roman"/>
                <w:sz w:val="28"/>
                <w:szCs w:val="28"/>
              </w:rPr>
              <w:t>. Клубный час «Веселые приключения на острове Чтения» день славянской письменности</w:t>
            </w:r>
          </w:p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«По сказочным тропинкам»</w:t>
            </w:r>
          </w:p>
        </w:tc>
        <w:tc>
          <w:tcPr>
            <w:tcW w:w="2226" w:type="dxa"/>
          </w:tcPr>
          <w:p w:rsidR="00FE5F8B" w:rsidRPr="00800BAA" w:rsidRDefault="00FE5F8B" w:rsidP="00366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F8B" w:rsidRDefault="00FE5F8B" w:rsidP="00FE5F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5F8B" w:rsidRDefault="00FE5F8B" w:rsidP="00FE5F8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 этап: Заключительный.</w:t>
      </w:r>
    </w:p>
    <w:p w:rsidR="00FE5F8B" w:rsidRDefault="00FE5F8B" w:rsidP="00FE5F8B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материалов проекта.</w:t>
      </w:r>
    </w:p>
    <w:p w:rsidR="00FE5F8B" w:rsidRDefault="00FE5F8B" w:rsidP="00FE5F8B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экскурсии по мини – музею.</w:t>
      </w:r>
    </w:p>
    <w:p w:rsidR="00FE5F8B" w:rsidRDefault="00FE5F8B" w:rsidP="00FE5F8B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клубного часа (Гришаева).</w:t>
      </w:r>
    </w:p>
    <w:p w:rsidR="00FE5F8B" w:rsidRDefault="00FE5F8B" w:rsidP="00FE5F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4.2. Дорожная карта проекта.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Данный проект проводится в течени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месяцев. Заключительный этап длится две недели. Исполнители проекта воспитатели, дети старшей группы компенсирующей направленности №13, их родители (законные представители), библиотекари.</w:t>
      </w:r>
    </w:p>
    <w:p w:rsidR="00FE5F8B" w:rsidRDefault="00FE5F8B" w:rsidP="00FE5F8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54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Ожидаемые результаты.</w:t>
      </w:r>
    </w:p>
    <w:p w:rsidR="00FE5F8B" w:rsidRPr="00093C62" w:rsidRDefault="00FE5F8B" w:rsidP="00FE5F8B">
      <w:pPr>
        <w:pStyle w:val="a6"/>
        <w:numPr>
          <w:ilvl w:val="0"/>
          <w:numId w:val="2"/>
        </w:numPr>
        <w:ind w:left="567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3C62">
        <w:rPr>
          <w:rFonts w:ascii="Times New Roman" w:hAnsi="Times New Roman" w:cs="Times New Roman"/>
          <w:color w:val="000000" w:themeColor="text1"/>
          <w:sz w:val="28"/>
          <w:szCs w:val="28"/>
        </w:rPr>
        <w:t>пробудить у детей интерес к общению с книгой;</w:t>
      </w:r>
    </w:p>
    <w:p w:rsidR="00FE5F8B" w:rsidRPr="00093C62" w:rsidRDefault="00FE5F8B" w:rsidP="00FE5F8B">
      <w:pPr>
        <w:pStyle w:val="a6"/>
        <w:numPr>
          <w:ilvl w:val="0"/>
          <w:numId w:val="2"/>
        </w:numPr>
        <w:ind w:left="567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3C62">
        <w:rPr>
          <w:rFonts w:ascii="Times New Roman" w:hAnsi="Times New Roman" w:cs="Times New Roman"/>
          <w:color w:val="000000" w:themeColor="text1"/>
          <w:sz w:val="28"/>
          <w:szCs w:val="28"/>
        </w:rPr>
        <w:t>расширить представления детей о значении библиотек в жизни человека;</w:t>
      </w:r>
    </w:p>
    <w:p w:rsidR="00FE5F8B" w:rsidRPr="00093C62" w:rsidRDefault="00FE5F8B" w:rsidP="00FE5F8B">
      <w:pPr>
        <w:pStyle w:val="a6"/>
        <w:numPr>
          <w:ilvl w:val="0"/>
          <w:numId w:val="2"/>
        </w:numPr>
        <w:ind w:left="567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3C62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сформировать банк методических материалов по теме проекта;</w:t>
      </w:r>
    </w:p>
    <w:p w:rsidR="00FE5F8B" w:rsidRPr="00093C62" w:rsidRDefault="00FE5F8B" w:rsidP="00FE5F8B">
      <w:pPr>
        <w:pStyle w:val="a6"/>
        <w:numPr>
          <w:ilvl w:val="0"/>
          <w:numId w:val="2"/>
        </w:numPr>
        <w:ind w:left="567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3C62">
        <w:rPr>
          <w:rFonts w:ascii="Times New Roman" w:hAnsi="Times New Roman" w:cs="Times New Roman"/>
          <w:color w:val="000000" w:themeColor="text1"/>
          <w:sz w:val="28"/>
          <w:szCs w:val="28"/>
        </w:rPr>
        <w:t>пополнить развивающую среду в группах;</w:t>
      </w:r>
    </w:p>
    <w:p w:rsidR="00FE5F8B" w:rsidRPr="00093C62" w:rsidRDefault="00FE5F8B" w:rsidP="00FE5F8B">
      <w:pPr>
        <w:pStyle w:val="a6"/>
        <w:numPr>
          <w:ilvl w:val="0"/>
          <w:numId w:val="2"/>
        </w:numPr>
        <w:ind w:left="567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3C62">
        <w:rPr>
          <w:rFonts w:ascii="Times New Roman" w:hAnsi="Times New Roman" w:cs="Times New Roman"/>
          <w:color w:val="000000" w:themeColor="text1"/>
          <w:sz w:val="28"/>
          <w:szCs w:val="28"/>
        </w:rPr>
        <w:t>повысить компетентность членов семьи в вопросах воспитания грамотного читателя;</w:t>
      </w:r>
    </w:p>
    <w:p w:rsidR="00FE5F8B" w:rsidRPr="00093C62" w:rsidRDefault="00FE5F8B" w:rsidP="00FE5F8B">
      <w:pPr>
        <w:pStyle w:val="a6"/>
        <w:numPr>
          <w:ilvl w:val="0"/>
          <w:numId w:val="2"/>
        </w:numPr>
        <w:ind w:left="567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3C62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тесное сотрудничество между социальными партнерами: библиотекой, ДОУ и родителями в вопросах воспитания у старших дошкольников интереса к книге и чтению;</w:t>
      </w:r>
    </w:p>
    <w:p w:rsidR="00FE5F8B" w:rsidRPr="00093C62" w:rsidRDefault="00FE5F8B" w:rsidP="00FE5F8B">
      <w:pPr>
        <w:pStyle w:val="a6"/>
        <w:numPr>
          <w:ilvl w:val="0"/>
          <w:numId w:val="2"/>
        </w:numPr>
        <w:ind w:left="567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3C62">
        <w:rPr>
          <w:rFonts w:ascii="Times New Roman" w:hAnsi="Times New Roman" w:cs="Times New Roman"/>
          <w:color w:val="000000" w:themeColor="text1"/>
          <w:sz w:val="28"/>
          <w:szCs w:val="28"/>
        </w:rPr>
        <w:t>возрождение домашнего чтения;</w:t>
      </w:r>
    </w:p>
    <w:p w:rsidR="00FE5F8B" w:rsidRPr="00093C62" w:rsidRDefault="00FE5F8B" w:rsidP="00FE5F8B">
      <w:pPr>
        <w:pStyle w:val="a6"/>
        <w:numPr>
          <w:ilvl w:val="0"/>
          <w:numId w:val="2"/>
        </w:numPr>
        <w:ind w:left="567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3C62">
        <w:rPr>
          <w:rFonts w:ascii="Times New Roman" w:hAnsi="Times New Roman" w:cs="Times New Roman"/>
          <w:color w:val="000000" w:themeColor="text1"/>
          <w:sz w:val="28"/>
          <w:szCs w:val="28"/>
        </w:rPr>
        <w:t>позитивные изменения в речи детей;</w:t>
      </w:r>
    </w:p>
    <w:p w:rsidR="00FE5F8B" w:rsidRDefault="00FE5F8B" w:rsidP="00FE5F8B">
      <w:pPr>
        <w:pStyle w:val="a6"/>
        <w:numPr>
          <w:ilvl w:val="0"/>
          <w:numId w:val="2"/>
        </w:numPr>
        <w:ind w:left="567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3C62">
        <w:rPr>
          <w:rFonts w:ascii="Times New Roman" w:hAnsi="Times New Roman" w:cs="Times New Roman"/>
          <w:color w:val="000000" w:themeColor="text1"/>
          <w:sz w:val="28"/>
          <w:szCs w:val="28"/>
        </w:rPr>
        <w:t>обобщение и распространение семейного опыта.</w:t>
      </w:r>
    </w:p>
    <w:p w:rsidR="00FE5F8B" w:rsidRPr="00511DA1" w:rsidRDefault="00FE5F8B" w:rsidP="00FE5F8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1D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 обследования детей</w:t>
      </w:r>
      <w:r w:rsidR="00511D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беседа по вопросам</w:t>
      </w:r>
      <w:r w:rsidRPr="00511D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E5F8B" w:rsidRPr="00511DA1" w:rsidRDefault="00FE5F8B" w:rsidP="00FE5F8B">
      <w:pPr>
        <w:rPr>
          <w:rFonts w:ascii="Times New Roman" w:hAnsi="Times New Roman" w:cs="Times New Roman"/>
          <w:sz w:val="28"/>
          <w:szCs w:val="28"/>
        </w:rPr>
      </w:pPr>
      <w:r w:rsidRPr="00511DA1">
        <w:rPr>
          <w:rFonts w:ascii="Times New Roman" w:hAnsi="Times New Roman" w:cs="Times New Roman"/>
          <w:sz w:val="28"/>
          <w:szCs w:val="28"/>
        </w:rPr>
        <w:t>Для выяснения усвоения детьми апробации программы я разработала вопросы для детей по проекту:</w:t>
      </w:r>
    </w:p>
    <w:p w:rsidR="00FE5F8B" w:rsidRPr="002D3B02" w:rsidRDefault="00FE5F8B" w:rsidP="00FE5F8B">
      <w:pPr>
        <w:pStyle w:val="a7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511DA1">
        <w:rPr>
          <w:sz w:val="28"/>
          <w:szCs w:val="28"/>
        </w:rPr>
        <w:t>1. Любишь ли ты книги?</w:t>
      </w:r>
    </w:p>
    <w:p w:rsidR="00FE5F8B" w:rsidRPr="002D3B02" w:rsidRDefault="00FE5F8B" w:rsidP="00FE5F8B">
      <w:pPr>
        <w:pStyle w:val="a7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2D3B02">
        <w:rPr>
          <w:sz w:val="28"/>
          <w:szCs w:val="28"/>
        </w:rPr>
        <w:t>2. Какая книга у тебя самая любимая?</w:t>
      </w:r>
    </w:p>
    <w:p w:rsidR="00FE5F8B" w:rsidRPr="002D3B02" w:rsidRDefault="00FE5F8B" w:rsidP="00FE5F8B">
      <w:pPr>
        <w:pStyle w:val="a7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2D3B02">
        <w:rPr>
          <w:sz w:val="28"/>
          <w:szCs w:val="28"/>
        </w:rPr>
        <w:t>3. Почему эта книга любимая?</w:t>
      </w:r>
    </w:p>
    <w:p w:rsidR="00FE5F8B" w:rsidRPr="002D3B02" w:rsidRDefault="00FE5F8B" w:rsidP="00FE5F8B">
      <w:pPr>
        <w:pStyle w:val="a7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2D3B02">
        <w:rPr>
          <w:sz w:val="28"/>
          <w:szCs w:val="28"/>
        </w:rPr>
        <w:t>4. Как выглядит эта книга? Расскажи о ней (Она толстая, красивые картинки, интересные герои.)</w:t>
      </w:r>
    </w:p>
    <w:p w:rsidR="00FE5F8B" w:rsidRPr="002D3B02" w:rsidRDefault="00FE5F8B" w:rsidP="00FE5F8B">
      <w:pPr>
        <w:pStyle w:val="a7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2D3B02">
        <w:rPr>
          <w:sz w:val="28"/>
          <w:szCs w:val="28"/>
        </w:rPr>
        <w:t>5. Про кого эта книга? Кто ее автор?</w:t>
      </w:r>
    </w:p>
    <w:p w:rsidR="00FE5F8B" w:rsidRPr="002D3B02" w:rsidRDefault="00FE5F8B" w:rsidP="00FE5F8B">
      <w:pPr>
        <w:pStyle w:val="a7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2D3B02">
        <w:rPr>
          <w:sz w:val="28"/>
          <w:szCs w:val="28"/>
        </w:rPr>
        <w:t>6. Помнишь ли ты, когда тебе последний раз читали книгу? (Вчера вечером, утром, не читали – мультики включали, аудио сказку включали.)</w:t>
      </w:r>
    </w:p>
    <w:p w:rsidR="00FE5F8B" w:rsidRPr="002D3B02" w:rsidRDefault="00FE5F8B" w:rsidP="00FE5F8B">
      <w:pPr>
        <w:pStyle w:val="a7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2D3B02">
        <w:rPr>
          <w:sz w:val="28"/>
          <w:szCs w:val="28"/>
        </w:rPr>
        <w:t>7. Ты сам приносишь книгу, которую хочешь, чтобы тебе прочитали?</w:t>
      </w:r>
    </w:p>
    <w:p w:rsidR="00FE5F8B" w:rsidRPr="002D3B02" w:rsidRDefault="00FE5F8B" w:rsidP="00FE5F8B">
      <w:pPr>
        <w:pStyle w:val="a7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2D3B02">
        <w:rPr>
          <w:sz w:val="28"/>
          <w:szCs w:val="28"/>
        </w:rPr>
        <w:lastRenderedPageBreak/>
        <w:t>8. Хочешь ли ты научиться читать, чтобы самостоятельно читать книги?</w:t>
      </w:r>
    </w:p>
    <w:p w:rsidR="00FE5F8B" w:rsidRPr="002D3B02" w:rsidRDefault="00FE5F8B" w:rsidP="00FE5F8B">
      <w:pPr>
        <w:pStyle w:val="a7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2D3B02">
        <w:rPr>
          <w:sz w:val="28"/>
          <w:szCs w:val="28"/>
        </w:rPr>
        <w:t>Интерпретация результатов:</w:t>
      </w:r>
    </w:p>
    <w:p w:rsidR="00FE5F8B" w:rsidRDefault="00FE5F8B" w:rsidP="00FE5F8B">
      <w:pPr>
        <w:pStyle w:val="a7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2D3B02">
        <w:rPr>
          <w:sz w:val="28"/>
          <w:szCs w:val="28"/>
        </w:rPr>
        <w:t xml:space="preserve">3 балла – ярко проявляет положительное отношение к книге, к деятельности читателя; проявляет личные предпочтения к книгам, самостоятельно говорит название книги, подробно рассказывает, чем ему нравится книга, произведение (называет героя, события). </w:t>
      </w:r>
    </w:p>
    <w:p w:rsidR="00FE5F8B" w:rsidRPr="002D3B02" w:rsidRDefault="00FE5F8B" w:rsidP="00FE5F8B">
      <w:pPr>
        <w:pStyle w:val="a7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2D3B02">
        <w:rPr>
          <w:sz w:val="28"/>
          <w:szCs w:val="28"/>
        </w:rPr>
        <w:t>2 балла – проявляет положительное отношение к книге, личные предпочтения к книгам проявляются слабо, затрудняется рассказать о любимой книге, кратко называет некоторые ее особенности.</w:t>
      </w:r>
    </w:p>
    <w:p w:rsidR="00FE5F8B" w:rsidRPr="002D3B02" w:rsidRDefault="00FE5F8B" w:rsidP="00FE5F8B">
      <w:pPr>
        <w:pStyle w:val="a7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2D3B02">
        <w:rPr>
          <w:sz w:val="28"/>
          <w:szCs w:val="28"/>
        </w:rPr>
        <w:t>1 балл – проявляет индифферентное отношение к книге, не проявляет личных предпочтений к книгам.</w:t>
      </w:r>
    </w:p>
    <w:p w:rsidR="00FE5F8B" w:rsidRPr="0081672D" w:rsidRDefault="00FE5F8B" w:rsidP="00FE5F8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5F8B" w:rsidRDefault="00FE5F8B" w:rsidP="00FE5F8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3C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Используемые методы и приёмы.</w:t>
      </w:r>
    </w:p>
    <w:p w:rsidR="00FE5F8B" w:rsidRPr="00093C62" w:rsidRDefault="00FE5F8B" w:rsidP="00FE5F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167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детьми:</w:t>
      </w:r>
      <w:r w:rsidRPr="00093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беседы, целевые прогулки, экскурсии, чтение художественной литературы, сюжетно-ролевые, дидактические, настольно-печатные, игры-драматизации, досуг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93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развлечения, выставки, оф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ормление альбомов, презентации;</w:t>
      </w:r>
      <w:proofErr w:type="gramEnd"/>
    </w:p>
    <w:p w:rsidR="00FE5F8B" w:rsidRPr="00093C62" w:rsidRDefault="00FE5F8B" w:rsidP="00FE5F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7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педагогами:</w:t>
      </w:r>
      <w:r w:rsidRPr="00093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консультации, семинары,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мастер-классы</w:t>
      </w:r>
      <w:r w:rsidRPr="00093C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рекомендации;</w:t>
      </w:r>
    </w:p>
    <w:p w:rsidR="00FE5F8B" w:rsidRPr="00093C62" w:rsidRDefault="00FE5F8B" w:rsidP="00FE5F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167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родителями:</w:t>
      </w:r>
      <w:r w:rsidRPr="00093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анкетирование, консультации, устный журнал, родительское собрание,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частие в выставках, экскурсиях, заседание семейного клуба «Школа будущего читателя»;</w:t>
      </w:r>
      <w:proofErr w:type="gramEnd"/>
    </w:p>
    <w:p w:rsidR="00FE5F8B" w:rsidRPr="00093C62" w:rsidRDefault="00FE5F8B" w:rsidP="00FE5F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7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социумом:</w:t>
      </w:r>
      <w:r w:rsidRPr="00093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тематические экскурсии, выставки,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акции, конкурсы, </w:t>
      </w:r>
      <w:r w:rsidRPr="00093C62">
        <w:rPr>
          <w:rFonts w:ascii="Times New Roman" w:hAnsi="Times New Roman" w:cs="Times New Roman"/>
          <w:color w:val="000000" w:themeColor="text1"/>
          <w:sz w:val="28"/>
          <w:szCs w:val="28"/>
        </w:rPr>
        <w:t>детские интерактивные программы.</w:t>
      </w:r>
    </w:p>
    <w:p w:rsidR="00FE5F8B" w:rsidRDefault="00FE5F8B" w:rsidP="00FE5F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5F8B" w:rsidRPr="000D1DCA" w:rsidRDefault="00FE5F8B" w:rsidP="00FE5F8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1D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результате работы над проектом:</w:t>
      </w:r>
    </w:p>
    <w:p w:rsidR="00FE5F8B" w:rsidRPr="003C56AA" w:rsidRDefault="00FE5F8B" w:rsidP="00FE5F8B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6AA">
        <w:rPr>
          <w:rFonts w:ascii="Times New Roman" w:hAnsi="Times New Roman" w:cs="Times New Roman"/>
          <w:color w:val="000000" w:themeColor="text1"/>
          <w:sz w:val="28"/>
          <w:szCs w:val="28"/>
        </w:rPr>
        <w:t>У детей сформировался устойчивый интерес к литературе, как виду искусства.</w:t>
      </w:r>
    </w:p>
    <w:p w:rsidR="00FE5F8B" w:rsidRPr="003C56AA" w:rsidRDefault="00FE5F8B" w:rsidP="00FE5F8B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6AA">
        <w:rPr>
          <w:rFonts w:ascii="Times New Roman" w:hAnsi="Times New Roman" w:cs="Times New Roman"/>
          <w:color w:val="000000" w:themeColor="text1"/>
          <w:sz w:val="28"/>
          <w:szCs w:val="28"/>
        </w:rPr>
        <w:t>У дошкольников появилось желание самостоятельно обращаться к книге, как к источнику содержательного и занимательного проведения досуга.</w:t>
      </w:r>
    </w:p>
    <w:p w:rsidR="00FE5F8B" w:rsidRPr="003C56AA" w:rsidRDefault="00FE5F8B" w:rsidP="00FE5F8B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6AA">
        <w:rPr>
          <w:rFonts w:ascii="Times New Roman" w:hAnsi="Times New Roman" w:cs="Times New Roman"/>
          <w:color w:val="000000" w:themeColor="text1"/>
          <w:sz w:val="28"/>
          <w:szCs w:val="28"/>
        </w:rPr>
        <w:t>Повысилась компетентность членов семьи в вопросах воспитания грамотного читателя.</w:t>
      </w:r>
    </w:p>
    <w:p w:rsidR="00FE5F8B" w:rsidRPr="003C56AA" w:rsidRDefault="00FE5F8B" w:rsidP="00FE5F8B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6AA">
        <w:rPr>
          <w:rFonts w:ascii="Times New Roman" w:hAnsi="Times New Roman" w:cs="Times New Roman"/>
          <w:color w:val="000000" w:themeColor="text1"/>
          <w:sz w:val="28"/>
          <w:szCs w:val="28"/>
        </w:rPr>
        <w:t>Было установлено тесное сотрудничество между социальными партнерами: библиотекой, ДОУ и родителями в вопросах воспитания у старших дошкольников интереса к книге и чтению.</w:t>
      </w:r>
    </w:p>
    <w:p w:rsidR="00FE5F8B" w:rsidRPr="003C56AA" w:rsidRDefault="00FE5F8B" w:rsidP="00FE5F8B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6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 детей замечены позитивные изменения в речи.</w:t>
      </w:r>
    </w:p>
    <w:p w:rsidR="00FE5F8B" w:rsidRPr="0081672D" w:rsidRDefault="00FE5F8B" w:rsidP="00FE5F8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ИСПОЛЬЗУЕМАЯ ЛИТЕРАТУРА</w:t>
      </w:r>
    </w:p>
    <w:p w:rsidR="00FE5F8B" w:rsidRPr="0081672D" w:rsidRDefault="00FE5F8B" w:rsidP="00FE5F8B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72D">
        <w:rPr>
          <w:rFonts w:ascii="Times New Roman" w:hAnsi="Times New Roman" w:cs="Times New Roman"/>
          <w:color w:val="000000" w:themeColor="text1"/>
          <w:sz w:val="28"/>
          <w:szCs w:val="28"/>
        </w:rPr>
        <w:t>Бондаренко А.К. Дидактические игры в детском саду. – М.: Просвещение, 1985.</w:t>
      </w:r>
    </w:p>
    <w:p w:rsidR="00FE5F8B" w:rsidRPr="0081672D" w:rsidRDefault="00FE5F8B" w:rsidP="00FE5F8B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1672D">
        <w:rPr>
          <w:rFonts w:ascii="Times New Roman" w:hAnsi="Times New Roman" w:cs="Times New Roman"/>
          <w:color w:val="000000" w:themeColor="text1"/>
          <w:sz w:val="28"/>
          <w:szCs w:val="28"/>
        </w:rPr>
        <w:t>Веракса</w:t>
      </w:r>
      <w:proofErr w:type="spellEnd"/>
      <w:r w:rsidRPr="0081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Н.Е., </w:t>
      </w:r>
      <w:proofErr w:type="spellStart"/>
      <w:r w:rsidRPr="0081672D">
        <w:rPr>
          <w:rFonts w:ascii="Times New Roman" w:hAnsi="Times New Roman" w:cs="Times New Roman"/>
          <w:color w:val="000000" w:themeColor="text1"/>
          <w:sz w:val="28"/>
          <w:szCs w:val="28"/>
        </w:rPr>
        <w:t>Веракса</w:t>
      </w:r>
      <w:proofErr w:type="spellEnd"/>
      <w:r w:rsidRPr="0081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А.Н. Проектная деятельность дошкольников. - М., 2010.</w:t>
      </w:r>
    </w:p>
    <w:p w:rsidR="00FE5F8B" w:rsidRPr="0081672D" w:rsidRDefault="00FE5F8B" w:rsidP="00FE5F8B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1672D">
        <w:rPr>
          <w:rFonts w:ascii="Times New Roman" w:hAnsi="Times New Roman" w:cs="Times New Roman"/>
          <w:color w:val="000000" w:themeColor="text1"/>
          <w:sz w:val="28"/>
          <w:szCs w:val="28"/>
        </w:rPr>
        <w:t>Веракса</w:t>
      </w:r>
      <w:proofErr w:type="spellEnd"/>
      <w:r w:rsidRPr="0081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Н.Е., </w:t>
      </w:r>
      <w:proofErr w:type="spellStart"/>
      <w:r w:rsidRPr="0081672D">
        <w:rPr>
          <w:rFonts w:ascii="Times New Roman" w:hAnsi="Times New Roman" w:cs="Times New Roman"/>
          <w:color w:val="000000" w:themeColor="text1"/>
          <w:sz w:val="28"/>
          <w:szCs w:val="28"/>
        </w:rPr>
        <w:t>Веракса</w:t>
      </w:r>
      <w:proofErr w:type="spellEnd"/>
      <w:r w:rsidRPr="0081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А.Н. Развитие творческого мышления через сказку. - М., 2015.</w:t>
      </w:r>
    </w:p>
    <w:p w:rsidR="00FE5F8B" w:rsidRPr="0081672D" w:rsidRDefault="00FE5F8B" w:rsidP="00FE5F8B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1672D">
        <w:rPr>
          <w:rFonts w:ascii="Times New Roman" w:hAnsi="Times New Roman" w:cs="Times New Roman"/>
          <w:color w:val="000000" w:themeColor="text1"/>
          <w:sz w:val="28"/>
          <w:szCs w:val="28"/>
        </w:rPr>
        <w:t>Веракса</w:t>
      </w:r>
      <w:proofErr w:type="spellEnd"/>
      <w:r w:rsidRPr="0081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Н.Е., </w:t>
      </w:r>
      <w:proofErr w:type="spellStart"/>
      <w:r w:rsidRPr="0081672D">
        <w:rPr>
          <w:rFonts w:ascii="Times New Roman" w:hAnsi="Times New Roman" w:cs="Times New Roman"/>
          <w:color w:val="000000" w:themeColor="text1"/>
          <w:sz w:val="28"/>
          <w:szCs w:val="28"/>
        </w:rPr>
        <w:t>Веракса</w:t>
      </w:r>
      <w:proofErr w:type="spellEnd"/>
      <w:r w:rsidRPr="0081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А.Н. от рождения до школы.// Примерная основная общеобразовательная программа дошкольного образования. - М., Просвещение, 2016.</w:t>
      </w:r>
    </w:p>
    <w:p w:rsidR="00FE5F8B" w:rsidRPr="0081672D" w:rsidRDefault="00FE5F8B" w:rsidP="00FE5F8B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72D">
        <w:rPr>
          <w:rFonts w:ascii="Times New Roman" w:hAnsi="Times New Roman" w:cs="Times New Roman"/>
          <w:color w:val="000000" w:themeColor="text1"/>
          <w:sz w:val="28"/>
          <w:szCs w:val="28"/>
        </w:rPr>
        <w:t>Громова О.Е., Соломатина Г.Н. Лексические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темы по развитию речи детей 5 – 6 </w:t>
      </w:r>
      <w:r w:rsidRPr="0081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лет: Методическое пособие. – М.: ТЦ Сфера, 2005.</w:t>
      </w:r>
    </w:p>
    <w:p w:rsidR="00FE5F8B" w:rsidRPr="0081672D" w:rsidRDefault="00FE5F8B" w:rsidP="00FE5F8B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1672D">
        <w:rPr>
          <w:rFonts w:ascii="Times New Roman" w:hAnsi="Times New Roman" w:cs="Times New Roman"/>
          <w:color w:val="000000" w:themeColor="text1"/>
          <w:sz w:val="28"/>
          <w:szCs w:val="28"/>
        </w:rPr>
        <w:t>Доронова</w:t>
      </w:r>
      <w:proofErr w:type="spellEnd"/>
      <w:r w:rsidRPr="0081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Т.Н. Играем в театр: театрализованная деятельность детей 4-6 лет: метод. Пособие для воспитателей дошкольного образовательного учреждения. - М.: Просвещение, 2005.</w:t>
      </w:r>
    </w:p>
    <w:p w:rsidR="00FE5F8B" w:rsidRPr="0081672D" w:rsidRDefault="00FE5F8B" w:rsidP="00FE5F8B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Евдокимова Е.С. Технология проектирования в ДОУ. – М.: Сфера, 2005. </w:t>
      </w:r>
    </w:p>
    <w:p w:rsidR="00FE5F8B" w:rsidRPr="0081672D" w:rsidRDefault="00FE5F8B" w:rsidP="00FE5F8B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72D">
        <w:rPr>
          <w:rFonts w:ascii="Times New Roman" w:hAnsi="Times New Roman" w:cs="Times New Roman"/>
          <w:color w:val="000000" w:themeColor="text1"/>
          <w:sz w:val="28"/>
          <w:szCs w:val="28"/>
        </w:rPr>
        <w:t>Киселева Л.С. Проектный метод в деятельности дошкольного учреждения. – М.: Арти, 2005.</w:t>
      </w:r>
    </w:p>
    <w:p w:rsidR="00FE5F8B" w:rsidRPr="0081672D" w:rsidRDefault="00FE5F8B" w:rsidP="00FE5F8B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72D">
        <w:rPr>
          <w:rFonts w:ascii="Times New Roman" w:hAnsi="Times New Roman" w:cs="Times New Roman"/>
          <w:color w:val="000000" w:themeColor="text1"/>
          <w:sz w:val="28"/>
          <w:szCs w:val="28"/>
        </w:rPr>
        <w:t>Косарева В.Н. Народная культура и традиции: занятия с детьми 3-7 лет. – Волгоград: Учитель, 2013.</w:t>
      </w:r>
    </w:p>
    <w:p w:rsidR="00FE5F8B" w:rsidRPr="0081672D" w:rsidRDefault="00FE5F8B" w:rsidP="00FE5F8B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Миронова С.А. Развитие речи дошкольников на логопедических занятиях. - М.: Сфера, 2007. </w:t>
      </w:r>
    </w:p>
    <w:p w:rsidR="00FE5F8B" w:rsidRPr="0081672D" w:rsidRDefault="00FE5F8B" w:rsidP="00FE5F8B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72D">
        <w:rPr>
          <w:rFonts w:ascii="Times New Roman" w:hAnsi="Times New Roman" w:cs="Times New Roman"/>
          <w:color w:val="000000" w:themeColor="text1"/>
          <w:sz w:val="28"/>
          <w:szCs w:val="28"/>
        </w:rPr>
        <w:t>Ушакова О.С. Теория и практика развития речи дошкольника. - М.: ТЦ Сфера, 2008.</w:t>
      </w:r>
    </w:p>
    <w:p w:rsidR="00FE5F8B" w:rsidRPr="00511DA1" w:rsidRDefault="00FE5F8B" w:rsidP="00FE5F8B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Ушакова О.С., Струнина Е.М. Развитие речи детей: Программа. Методические рекомендации. Конспекты занятий. Игры и упражнения. - М.: </w:t>
      </w:r>
      <w:proofErr w:type="spellStart"/>
      <w:r w:rsidRPr="0081672D">
        <w:rPr>
          <w:rFonts w:ascii="Times New Roman" w:hAnsi="Times New Roman" w:cs="Times New Roman"/>
          <w:color w:val="000000" w:themeColor="text1"/>
          <w:sz w:val="28"/>
          <w:szCs w:val="28"/>
        </w:rPr>
        <w:t>Вентана-Граф</w:t>
      </w:r>
      <w:proofErr w:type="spellEnd"/>
      <w:r w:rsidRPr="0081672D">
        <w:rPr>
          <w:rFonts w:ascii="Times New Roman" w:hAnsi="Times New Roman" w:cs="Times New Roman"/>
          <w:color w:val="000000" w:themeColor="text1"/>
          <w:sz w:val="28"/>
          <w:szCs w:val="28"/>
        </w:rPr>
        <w:t>, 2008.</w:t>
      </w:r>
    </w:p>
    <w:p w:rsidR="00FE5F8B" w:rsidRDefault="00FE5F8B" w:rsidP="00FE5F8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5C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Описание </w:t>
      </w:r>
      <w:proofErr w:type="gramStart"/>
      <w:r w:rsidRPr="00EF5C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механизмов диссеминации результатов реализации проекта</w:t>
      </w:r>
      <w:proofErr w:type="gramEnd"/>
      <w:r w:rsidRPr="00EF5C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E5F8B" w:rsidRDefault="00FE5F8B" w:rsidP="00FE5F8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освещения результатов проекта я использовала формы методической работы:</w:t>
      </w:r>
    </w:p>
    <w:p w:rsidR="00FE5F8B" w:rsidRDefault="00FE5F8B" w:rsidP="00FE5F8B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Открытый просмотр непосредственно образовательной деятельности – итогового занятия </w:t>
      </w:r>
    </w:p>
    <w:p w:rsidR="00FE5F8B" w:rsidRDefault="00FE5F8B" w:rsidP="00FE5F8B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Творческая презентация проекта </w:t>
      </w:r>
    </w:p>
    <w:p w:rsidR="00FE5F8B" w:rsidRDefault="00FE5F8B" w:rsidP="00FE5F8B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мини – музея по проекту с организацией его освещения детьми – экскурсоводами для детей группы дошкольного возраста, для воспитателей и родителей;</w:t>
      </w:r>
    </w:p>
    <w:p w:rsidR="00FE5F8B" w:rsidRDefault="00FE5F8B" w:rsidP="00FE5F8B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Публикация на сайтах (ДОУ, Всероссийских);</w:t>
      </w:r>
    </w:p>
    <w:p w:rsidR="00FE5F8B" w:rsidRDefault="00FE5F8B" w:rsidP="00FE5F8B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Участие в конкурсах (ДО, района, края и Всероссийском уровне) в номинации «Проектная деятельность»);</w:t>
      </w:r>
      <w:proofErr w:type="gramEnd"/>
    </w:p>
    <w:p w:rsidR="00FE5F8B" w:rsidRDefault="00FE5F8B" w:rsidP="00FE5F8B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методической выставки материалов проекта (на уровне ДОУ, района);</w:t>
      </w:r>
    </w:p>
    <w:p w:rsidR="00FE5F8B" w:rsidRPr="003C56AA" w:rsidRDefault="00FE5F8B" w:rsidP="00FE5F8B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Обобщение инновационного педагогического опыта по проблеме приобщения дошкольников к чтению художественной литературы.                                                                                            </w:t>
      </w:r>
    </w:p>
    <w:p w:rsidR="00FE5F8B" w:rsidRPr="00FE5F8B" w:rsidRDefault="00FE5F8B" w:rsidP="002529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5F8B" w:rsidRPr="00FE5F8B" w:rsidSect="00252909">
      <w:pgSz w:w="11906" w:h="16838"/>
      <w:pgMar w:top="1134" w:right="850" w:bottom="1134" w:left="1701" w:header="708" w:footer="708" w:gutter="0"/>
      <w:pgBorders w:offsetFrom="page">
        <w:top w:val="thinThickSmallGap" w:sz="24" w:space="24" w:color="2F5496" w:themeColor="accent5" w:themeShade="BF"/>
        <w:left w:val="thinThickSmallGap" w:sz="24" w:space="24" w:color="2F5496" w:themeColor="accent5" w:themeShade="BF"/>
        <w:bottom w:val="thickThinSmallGap" w:sz="24" w:space="24" w:color="2F5496" w:themeColor="accent5" w:themeShade="BF"/>
        <w:right w:val="thickThinSmallGap" w:sz="2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E660D"/>
    <w:multiLevelType w:val="hybridMultilevel"/>
    <w:tmpl w:val="A2422C74"/>
    <w:lvl w:ilvl="0" w:tplc="36802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30491F"/>
    <w:multiLevelType w:val="hybridMultilevel"/>
    <w:tmpl w:val="DD1E7180"/>
    <w:lvl w:ilvl="0" w:tplc="36802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D19AE"/>
    <w:multiLevelType w:val="hybridMultilevel"/>
    <w:tmpl w:val="B3B49408"/>
    <w:lvl w:ilvl="0" w:tplc="368027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32F55"/>
    <w:multiLevelType w:val="hybridMultilevel"/>
    <w:tmpl w:val="14985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B0824"/>
    <w:multiLevelType w:val="hybridMultilevel"/>
    <w:tmpl w:val="1578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834A9"/>
    <w:multiLevelType w:val="hybridMultilevel"/>
    <w:tmpl w:val="D1ECD156"/>
    <w:lvl w:ilvl="0" w:tplc="368027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06A84"/>
    <w:multiLevelType w:val="hybridMultilevel"/>
    <w:tmpl w:val="4594C8EA"/>
    <w:lvl w:ilvl="0" w:tplc="8940E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192"/>
    <w:rsid w:val="00175E95"/>
    <w:rsid w:val="00202684"/>
    <w:rsid w:val="00252909"/>
    <w:rsid w:val="003549BE"/>
    <w:rsid w:val="00511DA1"/>
    <w:rsid w:val="00935192"/>
    <w:rsid w:val="00D670FE"/>
    <w:rsid w:val="00E171A0"/>
    <w:rsid w:val="00F12D89"/>
    <w:rsid w:val="00FE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F8B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FE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E5F8B"/>
  </w:style>
  <w:style w:type="table" w:styleId="a5">
    <w:name w:val="Table Grid"/>
    <w:basedOn w:val="a1"/>
    <w:uiPriority w:val="59"/>
    <w:rsid w:val="00FE5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5F8B"/>
    <w:pPr>
      <w:ind w:left="720"/>
      <w:contextualSpacing/>
    </w:pPr>
  </w:style>
  <w:style w:type="paragraph" w:customStyle="1" w:styleId="c1">
    <w:name w:val="c1"/>
    <w:basedOn w:val="a"/>
    <w:rsid w:val="00FE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E5F8B"/>
  </w:style>
  <w:style w:type="paragraph" w:styleId="a7">
    <w:name w:val="Normal (Web)"/>
    <w:basedOn w:val="a"/>
    <w:uiPriority w:val="99"/>
    <w:unhideWhenUsed/>
    <w:rsid w:val="00FE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2868</Words>
  <Characters>16350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glbuh</cp:lastModifiedBy>
  <cp:revision>4</cp:revision>
  <dcterms:created xsi:type="dcterms:W3CDTF">2022-03-08T23:50:00Z</dcterms:created>
  <dcterms:modified xsi:type="dcterms:W3CDTF">2022-03-09T00:00:00Z</dcterms:modified>
</cp:coreProperties>
</file>