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785"/>
        <w:gridCol w:w="4786"/>
      </w:tblGrid>
      <w:tr w:rsidR="00E82112" w:rsidTr="00E82112">
        <w:trPr>
          <w:trHeight w:val="1418"/>
        </w:trPr>
        <w:tc>
          <w:tcPr>
            <w:tcW w:w="4785" w:type="dxa"/>
            <w:hideMark/>
          </w:tcPr>
          <w:p w:rsidR="00E82112" w:rsidRDefault="00E82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бюджетное дошкольное образовательное учреждение детский сад комбинированного вида № 47 поселка Эльбан Амурского муниципального района Хабаровского края</w:t>
            </w:r>
          </w:p>
        </w:tc>
        <w:tc>
          <w:tcPr>
            <w:tcW w:w="4786" w:type="dxa"/>
            <w:hideMark/>
          </w:tcPr>
          <w:p w:rsidR="00E82112" w:rsidRDefault="00E8211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УТВЕРЖДАЮ</w:t>
            </w:r>
          </w:p>
          <w:p w:rsidR="00E82112" w:rsidRDefault="00E8211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Приказ № 14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09.01.2014</w:t>
            </w:r>
          </w:p>
          <w:p w:rsidR="00E82112" w:rsidRDefault="00E82112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Заведующий МБДОУ № 47 пос.Эльбан</w:t>
            </w:r>
          </w:p>
          <w:p w:rsidR="00E82112" w:rsidRDefault="00E82112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3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_____________________Л.П.Шуваева</w:t>
            </w:r>
          </w:p>
        </w:tc>
      </w:tr>
    </w:tbl>
    <w:p w:rsidR="00E82112" w:rsidRDefault="00E82112" w:rsidP="00E82112"/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</w:pPr>
    </w:p>
    <w:p w:rsidR="00E82112" w:rsidRDefault="00E82112" w:rsidP="00E82112">
      <w:pPr>
        <w:pStyle w:val="1"/>
        <w:rPr>
          <w:sz w:val="44"/>
          <w:szCs w:val="44"/>
        </w:rPr>
      </w:pPr>
      <w:r>
        <w:rPr>
          <w:sz w:val="44"/>
          <w:szCs w:val="44"/>
        </w:rPr>
        <w:t>положение</w:t>
      </w:r>
    </w:p>
    <w:p w:rsidR="00E82112" w:rsidRDefault="00E82112" w:rsidP="00E82112">
      <w:pPr>
        <w:pStyle w:val="1"/>
        <w:rPr>
          <w:sz w:val="44"/>
          <w:szCs w:val="44"/>
        </w:rPr>
      </w:pPr>
      <w:r>
        <w:rPr>
          <w:sz w:val="44"/>
          <w:szCs w:val="44"/>
        </w:rPr>
        <w:t>о распределении стимулирующей части фонда оплаты труда</w:t>
      </w:r>
    </w:p>
    <w:p w:rsidR="00E82112" w:rsidRDefault="00E82112" w:rsidP="00E82112">
      <w:pPr>
        <w:pStyle w:val="1"/>
      </w:pPr>
    </w:p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/>
    <w:p w:rsidR="00E82112" w:rsidRDefault="00E82112" w:rsidP="00E82112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2014</w:t>
      </w:r>
    </w:p>
    <w:p w:rsidR="003D2B37" w:rsidRDefault="00E82112"/>
    <w:sectPr w:rsidR="003D2B37" w:rsidSect="0018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112"/>
    <w:rsid w:val="00183C6E"/>
    <w:rsid w:val="00901D35"/>
    <w:rsid w:val="00917F4F"/>
    <w:rsid w:val="00E8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1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итул 1 Ж"/>
    <w:basedOn w:val="a"/>
    <w:rsid w:val="00E82112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hadow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2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2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DNS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</dc:creator>
  <cp:lastModifiedBy>ДС</cp:lastModifiedBy>
  <cp:revision>1</cp:revision>
  <cp:lastPrinted>2014-03-13T05:19:00Z</cp:lastPrinted>
  <dcterms:created xsi:type="dcterms:W3CDTF">2014-03-13T05:17:00Z</dcterms:created>
  <dcterms:modified xsi:type="dcterms:W3CDTF">2014-03-13T05:21:00Z</dcterms:modified>
</cp:coreProperties>
</file>