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3" w:type="dxa"/>
        <w:tblLook w:val="04A0" w:firstRow="1" w:lastRow="0" w:firstColumn="1" w:lastColumn="0" w:noHBand="0" w:noVBand="1"/>
      </w:tblPr>
      <w:tblGrid>
        <w:gridCol w:w="5637"/>
        <w:gridCol w:w="4786"/>
      </w:tblGrid>
      <w:tr w:rsidR="00075555" w:rsidTr="009A5B63">
        <w:tc>
          <w:tcPr>
            <w:tcW w:w="5637" w:type="dxa"/>
            <w:hideMark/>
          </w:tcPr>
          <w:p w:rsidR="00075555" w:rsidRDefault="00075555" w:rsidP="009A5B63">
            <w:pPr>
              <w:spacing w:after="20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</w:rPr>
              <w:t>Муниципальное бюджетное дошкольное образовательное учреждение детский сад комбинированного вида № 47 поселка Эльбан Амурского муниципального района Хабаровского края (МБДОУ № 47 пос.Эльбан)</w:t>
            </w:r>
          </w:p>
        </w:tc>
        <w:tc>
          <w:tcPr>
            <w:tcW w:w="4786" w:type="dxa"/>
          </w:tcPr>
          <w:p w:rsidR="00075555" w:rsidRDefault="00075555" w:rsidP="009A5B63">
            <w:pPr>
              <w:jc w:val="center"/>
              <w:rPr>
                <w:rFonts w:eastAsia="Calibri"/>
                <w:bCs/>
                <w:lang w:eastAsia="en-US"/>
              </w:rPr>
            </w:pPr>
          </w:p>
          <w:p w:rsidR="00075555" w:rsidRDefault="0032616E" w:rsidP="009A5B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УТВЕРЖДЕНО </w:t>
            </w:r>
          </w:p>
          <w:p w:rsidR="009B04DC" w:rsidRDefault="0032616E" w:rsidP="009A5B6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Приказом заведующего </w:t>
            </w:r>
          </w:p>
          <w:p w:rsidR="0070479D" w:rsidRDefault="0032616E" w:rsidP="009A5B63">
            <w:pPr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 xml:space="preserve">МБДОУ № 47 пос.Эльбан </w:t>
            </w:r>
          </w:p>
          <w:p w:rsidR="00075555" w:rsidRPr="0070479D" w:rsidRDefault="0032616E" w:rsidP="0070479D">
            <w:pPr>
              <w:jc w:val="center"/>
              <w:rPr>
                <w:bCs/>
                <w:u w:val="single"/>
              </w:rPr>
            </w:pPr>
            <w:r w:rsidRPr="0070479D">
              <w:rPr>
                <w:bCs/>
                <w:u w:val="single"/>
              </w:rPr>
              <w:t>от «16» декабря 2013 года</w:t>
            </w:r>
            <w:r w:rsidR="0070479D" w:rsidRPr="0070479D">
              <w:rPr>
                <w:bCs/>
                <w:u w:val="single"/>
              </w:rPr>
              <w:t xml:space="preserve">    </w:t>
            </w:r>
            <w:r w:rsidRPr="0070479D">
              <w:rPr>
                <w:bCs/>
                <w:u w:val="single"/>
              </w:rPr>
              <w:t>№</w:t>
            </w:r>
            <w:r w:rsidR="0070479D" w:rsidRPr="0070479D">
              <w:rPr>
                <w:bCs/>
                <w:u w:val="single"/>
              </w:rPr>
              <w:t xml:space="preserve"> 128</w:t>
            </w:r>
            <w:proofErr w:type="gramStart"/>
            <w:r w:rsidR="0070479D" w:rsidRPr="0070479D">
              <w:rPr>
                <w:bCs/>
                <w:u w:val="single"/>
              </w:rPr>
              <w:t xml:space="preserve"> Д</w:t>
            </w:r>
            <w:proofErr w:type="gramEnd"/>
          </w:p>
        </w:tc>
      </w:tr>
    </w:tbl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ПОЛОЖЕНИЕ </w:t>
      </w:r>
    </w:p>
    <w:p w:rsidR="0070479D" w:rsidRDefault="00075555" w:rsidP="00075555">
      <w:pPr>
        <w:jc w:val="center"/>
        <w:rPr>
          <w:rStyle w:val="s2"/>
          <w:b/>
          <w:bCs/>
          <w:color w:val="000000"/>
          <w:sz w:val="36"/>
          <w:szCs w:val="36"/>
        </w:rPr>
      </w:pPr>
      <w:r>
        <w:rPr>
          <w:rStyle w:val="s2"/>
          <w:b/>
          <w:bCs/>
          <w:color w:val="000000"/>
          <w:sz w:val="36"/>
          <w:szCs w:val="36"/>
        </w:rPr>
        <w:t xml:space="preserve">ОБ </w:t>
      </w:r>
      <w:r w:rsidR="0070479D">
        <w:rPr>
          <w:rStyle w:val="s2"/>
          <w:b/>
          <w:bCs/>
          <w:color w:val="000000"/>
          <w:sz w:val="36"/>
          <w:szCs w:val="36"/>
        </w:rPr>
        <w:t xml:space="preserve">ОРГАНИЗАЦИИ </w:t>
      </w:r>
    </w:p>
    <w:p w:rsidR="00075555" w:rsidRDefault="0070479D" w:rsidP="00075555">
      <w:pPr>
        <w:jc w:val="center"/>
        <w:rPr>
          <w:rStyle w:val="s2"/>
          <w:b/>
          <w:bCs/>
        </w:rPr>
      </w:pPr>
      <w:r>
        <w:rPr>
          <w:rStyle w:val="s2"/>
          <w:b/>
          <w:bCs/>
          <w:color w:val="000000"/>
          <w:sz w:val="36"/>
          <w:szCs w:val="36"/>
        </w:rPr>
        <w:t>ПИТАНИЯ ВОСПИТАННИКОВ</w:t>
      </w:r>
    </w:p>
    <w:p w:rsidR="00075555" w:rsidRDefault="00075555" w:rsidP="00075555">
      <w:pPr>
        <w:jc w:val="center"/>
        <w:rPr>
          <w:rFonts w:eastAsia="Times New Roman"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jc w:val="center"/>
        <w:rPr>
          <w:rFonts w:eastAsia="Times New Roman"/>
          <w:b/>
          <w:bCs/>
        </w:rPr>
      </w:pPr>
    </w:p>
    <w:p w:rsidR="00075555" w:rsidRDefault="00075555" w:rsidP="00075555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75555" w:rsidRDefault="00075555" w:rsidP="00075555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75555" w:rsidRDefault="00075555" w:rsidP="00075555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75555" w:rsidRDefault="00075555" w:rsidP="00075555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75555" w:rsidRDefault="00075555" w:rsidP="00075555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75555" w:rsidRDefault="00075555" w:rsidP="00075555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75555" w:rsidRDefault="00075555" w:rsidP="00075555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75555" w:rsidRDefault="00075555" w:rsidP="00075555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075555" w:rsidRDefault="00075555" w:rsidP="00075555">
      <w:pPr>
        <w:rPr>
          <w:rFonts w:eastAsia="Calibri"/>
          <w:lang w:eastAsia="en-US"/>
        </w:rPr>
      </w:pPr>
      <w:r>
        <w:t>Принято</w:t>
      </w:r>
    </w:p>
    <w:p w:rsidR="00075555" w:rsidRDefault="00075555" w:rsidP="00075555">
      <w:r>
        <w:t>На заседании педагогического совета</w:t>
      </w:r>
    </w:p>
    <w:p w:rsidR="00075555" w:rsidRDefault="00075555" w:rsidP="00075555">
      <w:r>
        <w:t xml:space="preserve">Протокол №___ </w:t>
      </w:r>
      <w:proofErr w:type="gramStart"/>
      <w:r>
        <w:t>от</w:t>
      </w:r>
      <w:proofErr w:type="gramEnd"/>
      <w:r>
        <w:t>________________</w:t>
      </w:r>
    </w:p>
    <w:p w:rsidR="00075555" w:rsidRDefault="00075555" w:rsidP="00075555">
      <w:pPr>
        <w:spacing w:before="100" w:beforeAutospacing="1" w:after="100" w:afterAutospacing="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Times New Roman"/>
          <w:b/>
          <w:bCs/>
        </w:rPr>
        <w:t>2013</w:t>
      </w:r>
    </w:p>
    <w:p w:rsidR="00113F67" w:rsidRPr="0070479D" w:rsidRDefault="00113F67" w:rsidP="0070479D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  <w:r w:rsidRPr="0070479D">
        <w:rPr>
          <w:rStyle w:val="FontStyle11"/>
          <w:sz w:val="28"/>
          <w:szCs w:val="28"/>
        </w:rPr>
        <w:lastRenderedPageBreak/>
        <w:t>1. Общие положения</w:t>
      </w:r>
    </w:p>
    <w:p w:rsidR="00113F67" w:rsidRPr="0070479D" w:rsidRDefault="00113F67" w:rsidP="0070479D">
      <w:pPr>
        <w:pStyle w:val="Style2"/>
        <w:widowControl/>
        <w:tabs>
          <w:tab w:val="left" w:pos="586"/>
        </w:tabs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1.1.</w:t>
      </w:r>
      <w:r w:rsidRPr="0070479D">
        <w:rPr>
          <w:rStyle w:val="FontStyle12"/>
          <w:sz w:val="28"/>
          <w:szCs w:val="28"/>
        </w:rPr>
        <w:tab/>
        <w:t xml:space="preserve">Положение об организации питания воспитанников в МБДОУ № </w:t>
      </w:r>
      <w:r w:rsidR="0070479D" w:rsidRPr="0070479D">
        <w:rPr>
          <w:rStyle w:val="FontStyle12"/>
          <w:sz w:val="28"/>
          <w:szCs w:val="28"/>
        </w:rPr>
        <w:t>47</w:t>
      </w:r>
      <w:r w:rsidRPr="0070479D">
        <w:rPr>
          <w:rStyle w:val="FontStyle12"/>
          <w:sz w:val="28"/>
          <w:szCs w:val="28"/>
        </w:rPr>
        <w:t xml:space="preserve"> пос</w:t>
      </w:r>
      <w:proofErr w:type="gramStart"/>
      <w:r w:rsidRPr="0070479D">
        <w:rPr>
          <w:rStyle w:val="FontStyle12"/>
          <w:sz w:val="28"/>
          <w:szCs w:val="28"/>
        </w:rPr>
        <w:t>.Э</w:t>
      </w:r>
      <w:proofErr w:type="gramEnd"/>
      <w:r w:rsidRPr="0070479D">
        <w:rPr>
          <w:rStyle w:val="FontStyle12"/>
          <w:sz w:val="28"/>
          <w:szCs w:val="28"/>
        </w:rPr>
        <w:t>льбан (далее - ДОУ) разработано в соответствии с «Санитарно-</w:t>
      </w:r>
      <w:r w:rsidRPr="0070479D">
        <w:rPr>
          <w:rStyle w:val="FontStyle12"/>
          <w:sz w:val="28"/>
          <w:szCs w:val="28"/>
        </w:rPr>
        <w:br/>
        <w:t>эпидемиологическими требованиями к устройству, содержанию и организации</w:t>
      </w:r>
      <w:r w:rsidRPr="0070479D">
        <w:rPr>
          <w:rStyle w:val="FontStyle12"/>
          <w:sz w:val="28"/>
          <w:szCs w:val="28"/>
        </w:rPr>
        <w:br/>
        <w:t>режима работы в дошкольных организациях» СанПиН 2.4.1.3049-13.».</w:t>
      </w:r>
    </w:p>
    <w:p w:rsidR="00113F67" w:rsidRPr="0070479D" w:rsidRDefault="00113F67" w:rsidP="0070479D">
      <w:pPr>
        <w:pStyle w:val="Style2"/>
        <w:widowControl/>
        <w:tabs>
          <w:tab w:val="left" w:pos="725"/>
        </w:tabs>
        <w:spacing w:line="370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1.2.</w:t>
      </w:r>
      <w:r w:rsidRPr="0070479D">
        <w:rPr>
          <w:rStyle w:val="FontStyle12"/>
          <w:sz w:val="28"/>
          <w:szCs w:val="28"/>
        </w:rPr>
        <w:tab/>
        <w:t>Настоящее Положение устанавливает порядок организации питания</w:t>
      </w:r>
      <w:r w:rsidRPr="0070479D">
        <w:rPr>
          <w:rStyle w:val="FontStyle12"/>
          <w:sz w:val="28"/>
          <w:szCs w:val="28"/>
        </w:rPr>
        <w:br/>
        <w:t>воспитанников в ДОУ разработано с целью создания оптимальных условий</w:t>
      </w:r>
      <w:r w:rsidRPr="0070479D">
        <w:rPr>
          <w:rStyle w:val="FontStyle12"/>
          <w:sz w:val="28"/>
          <w:szCs w:val="28"/>
        </w:rPr>
        <w:br/>
        <w:t>для укрепления здоровья, обеспечения безопасности питания воспитанников и</w:t>
      </w:r>
      <w:r w:rsidRPr="0070479D">
        <w:rPr>
          <w:rStyle w:val="FontStyle12"/>
          <w:sz w:val="28"/>
          <w:szCs w:val="28"/>
        </w:rPr>
        <w:br/>
        <w:t>соблюдения условий приобретения и хранения продуктов.</w:t>
      </w:r>
    </w:p>
    <w:p w:rsidR="00113F67" w:rsidRPr="0070479D" w:rsidRDefault="00113F67" w:rsidP="0070479D">
      <w:pPr>
        <w:pStyle w:val="Style2"/>
        <w:widowControl/>
        <w:tabs>
          <w:tab w:val="left" w:pos="581"/>
        </w:tabs>
        <w:spacing w:line="370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1.3.</w:t>
      </w:r>
      <w:r w:rsidRPr="0070479D">
        <w:rPr>
          <w:rStyle w:val="FontStyle12"/>
          <w:sz w:val="28"/>
          <w:szCs w:val="28"/>
        </w:rPr>
        <w:tab/>
        <w:t>Контроль за качеством питания, кулинарной обработкой, выходом блюд,</w:t>
      </w:r>
      <w:r w:rsidR="0070479D">
        <w:rPr>
          <w:rStyle w:val="FontStyle12"/>
          <w:sz w:val="28"/>
          <w:szCs w:val="28"/>
        </w:rPr>
        <w:t xml:space="preserve"> </w:t>
      </w:r>
      <w:r w:rsidRPr="0070479D">
        <w:rPr>
          <w:rStyle w:val="FontStyle12"/>
          <w:sz w:val="28"/>
          <w:szCs w:val="28"/>
        </w:rPr>
        <w:t>вкусовыми качествами пищи, за санитарным состоянием пищеблока,</w:t>
      </w:r>
      <w:r w:rsidRPr="0070479D">
        <w:rPr>
          <w:rStyle w:val="FontStyle12"/>
          <w:sz w:val="28"/>
          <w:szCs w:val="28"/>
        </w:rPr>
        <w:br/>
        <w:t>правильностью хранения, соблюдением сроков реализации продуктов</w:t>
      </w:r>
      <w:r w:rsidRPr="0070479D">
        <w:rPr>
          <w:rStyle w:val="FontStyle12"/>
          <w:sz w:val="28"/>
          <w:szCs w:val="28"/>
        </w:rPr>
        <w:br/>
        <w:t>возлагается на старшую медицинскую сестру ДОУ.</w:t>
      </w:r>
    </w:p>
    <w:p w:rsidR="00113F67" w:rsidRPr="0070479D" w:rsidRDefault="00113F67" w:rsidP="0070479D">
      <w:pPr>
        <w:pStyle w:val="Style3"/>
        <w:widowControl/>
        <w:spacing w:line="240" w:lineRule="exact"/>
        <w:ind w:firstLine="709"/>
        <w:jc w:val="center"/>
        <w:rPr>
          <w:sz w:val="28"/>
          <w:szCs w:val="28"/>
        </w:rPr>
      </w:pPr>
    </w:p>
    <w:p w:rsidR="00113F67" w:rsidRPr="0070479D" w:rsidRDefault="00113F67" w:rsidP="0070479D">
      <w:pPr>
        <w:pStyle w:val="Style3"/>
        <w:widowControl/>
        <w:ind w:firstLine="709"/>
        <w:jc w:val="center"/>
        <w:rPr>
          <w:rStyle w:val="FontStyle11"/>
          <w:sz w:val="28"/>
          <w:szCs w:val="28"/>
        </w:rPr>
      </w:pPr>
      <w:r w:rsidRPr="0070479D">
        <w:rPr>
          <w:rStyle w:val="FontStyle11"/>
          <w:sz w:val="28"/>
          <w:szCs w:val="28"/>
        </w:rPr>
        <w:t>2. Организация питания детей в Учреждении</w:t>
      </w:r>
    </w:p>
    <w:p w:rsidR="00113F67" w:rsidRPr="0070479D" w:rsidRDefault="00113F67" w:rsidP="0070479D">
      <w:pPr>
        <w:pStyle w:val="Style4"/>
        <w:widowControl/>
        <w:numPr>
          <w:ilvl w:val="0"/>
          <w:numId w:val="1"/>
        </w:numPr>
        <w:tabs>
          <w:tab w:val="left" w:pos="629"/>
        </w:tabs>
        <w:ind w:firstLine="709"/>
        <w:rPr>
          <w:rStyle w:val="FontStyle12"/>
          <w:sz w:val="28"/>
          <w:szCs w:val="28"/>
        </w:rPr>
      </w:pPr>
      <w:proofErr w:type="gramStart"/>
      <w:r w:rsidRPr="0070479D">
        <w:rPr>
          <w:rStyle w:val="FontStyle12"/>
          <w:sz w:val="28"/>
          <w:szCs w:val="28"/>
        </w:rPr>
        <w:t>Воспитанники,   посещающие   ДОУ   получают</w:t>
      </w:r>
      <w:proofErr w:type="gramEnd"/>
      <w:r w:rsidRPr="0070479D">
        <w:rPr>
          <w:rStyle w:val="FontStyle12"/>
          <w:sz w:val="28"/>
          <w:szCs w:val="28"/>
        </w:rPr>
        <w:t xml:space="preserve">   четырехразовое питание, обеспечивающее 75 % суточного рациона. При этом завтрак должен составлять 20% суточной калорийности, второй завтрак 5 %, обед — 35%, полдник — 15 %, ужин - 25%. В суточном рационе допускаются отклонения калорийности на 10 %.</w:t>
      </w:r>
    </w:p>
    <w:p w:rsidR="00113F67" w:rsidRPr="0070479D" w:rsidRDefault="00113F67" w:rsidP="0070479D">
      <w:pPr>
        <w:pStyle w:val="Style2"/>
        <w:widowControl/>
        <w:numPr>
          <w:ilvl w:val="0"/>
          <w:numId w:val="1"/>
        </w:numPr>
        <w:tabs>
          <w:tab w:val="left" w:pos="629"/>
        </w:tabs>
        <w:spacing w:line="38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Объем пищи и выход блюд должны строго соответствовать возрасту ребенка.</w:t>
      </w:r>
    </w:p>
    <w:p w:rsidR="00113F67" w:rsidRPr="0070479D" w:rsidRDefault="00113F67" w:rsidP="0070479D">
      <w:pPr>
        <w:pStyle w:val="Style2"/>
        <w:widowControl/>
        <w:numPr>
          <w:ilvl w:val="0"/>
          <w:numId w:val="2"/>
        </w:numPr>
        <w:tabs>
          <w:tab w:val="left" w:pos="485"/>
        </w:tabs>
        <w:spacing w:line="379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Питание воспитанников в ДОУ осуществляется в соответствии с примерным десятидневным меню в возрасте от 1 до 7 лет.</w:t>
      </w:r>
    </w:p>
    <w:p w:rsidR="00113F67" w:rsidRPr="0070479D" w:rsidRDefault="00113F67" w:rsidP="0070479D">
      <w:pPr>
        <w:pStyle w:val="Style2"/>
        <w:widowControl/>
        <w:numPr>
          <w:ilvl w:val="0"/>
          <w:numId w:val="2"/>
        </w:numPr>
        <w:tabs>
          <w:tab w:val="left" w:pos="485"/>
        </w:tabs>
        <w:spacing w:line="38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На основе примерного 10-дневного меню ежедневно, на следующий день составляется меню-требование и утверждается заведующим ДОУ.</w:t>
      </w:r>
    </w:p>
    <w:p w:rsidR="00113F67" w:rsidRPr="0070479D" w:rsidRDefault="00113F67" w:rsidP="0070479D">
      <w:pPr>
        <w:pStyle w:val="Style2"/>
        <w:widowControl/>
        <w:numPr>
          <w:ilvl w:val="0"/>
          <w:numId w:val="2"/>
        </w:numPr>
        <w:tabs>
          <w:tab w:val="left" w:pos="485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При составлении меню-требования учитываются:</w:t>
      </w:r>
    </w:p>
    <w:p w:rsidR="00113F67" w:rsidRPr="0070479D" w:rsidRDefault="00113F67" w:rsidP="0070479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среднесуточный набор продуктов для каждой возрастной группы;</w:t>
      </w:r>
    </w:p>
    <w:p w:rsidR="00113F67" w:rsidRPr="0070479D" w:rsidRDefault="00113F67" w:rsidP="0070479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объём блюд для этих групп;</w:t>
      </w:r>
    </w:p>
    <w:p w:rsidR="00113F67" w:rsidRPr="0070479D" w:rsidRDefault="00113F67" w:rsidP="0070479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нормы физиологических потребностей;</w:t>
      </w:r>
    </w:p>
    <w:p w:rsidR="00113F67" w:rsidRPr="0070479D" w:rsidRDefault="00113F67" w:rsidP="0070479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нормы потерь при холодной и тепловой обработки продуктов;</w:t>
      </w:r>
    </w:p>
    <w:p w:rsidR="00113F67" w:rsidRPr="0070479D" w:rsidRDefault="00113F67" w:rsidP="0070479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выход готовых блюд;</w:t>
      </w:r>
    </w:p>
    <w:p w:rsidR="00113F67" w:rsidRPr="0070479D" w:rsidRDefault="00113F67" w:rsidP="0070479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нормы взаимозаменяемости продуктов при приготовлении блюд;</w:t>
      </w:r>
    </w:p>
    <w:p w:rsidR="00113F67" w:rsidRPr="0070479D" w:rsidRDefault="00113F67" w:rsidP="0070479D">
      <w:pPr>
        <w:pStyle w:val="Style2"/>
        <w:widowControl/>
        <w:numPr>
          <w:ilvl w:val="0"/>
          <w:numId w:val="3"/>
        </w:numPr>
        <w:tabs>
          <w:tab w:val="left" w:pos="226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данные о химическом составе блюд;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требования Роспотребнадзора в отношении запрещённых продуктов и блюд, использование которых может стать причиной возникновения желудочно-кишечного заболевания, отравления;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сведения о стоимости и наличии продуктов.</w:t>
      </w:r>
    </w:p>
    <w:p w:rsidR="00113F67" w:rsidRPr="0070479D" w:rsidRDefault="00113F67" w:rsidP="0070479D">
      <w:pPr>
        <w:widowControl/>
        <w:ind w:firstLine="709"/>
        <w:rPr>
          <w:sz w:val="28"/>
          <w:szCs w:val="28"/>
        </w:rPr>
      </w:pPr>
    </w:p>
    <w:p w:rsidR="00113F67" w:rsidRPr="0070479D" w:rsidRDefault="00113F67" w:rsidP="0070479D">
      <w:pPr>
        <w:pStyle w:val="Style2"/>
        <w:widowControl/>
        <w:numPr>
          <w:ilvl w:val="0"/>
          <w:numId w:val="5"/>
        </w:numPr>
        <w:tabs>
          <w:tab w:val="left" w:pos="49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lastRenderedPageBreak/>
        <w:t>Меню-требование является основным документом для приготовления пищи на пищеблоке.</w:t>
      </w:r>
    </w:p>
    <w:p w:rsidR="00113F67" w:rsidRPr="0070479D" w:rsidRDefault="00113F67" w:rsidP="0070479D">
      <w:pPr>
        <w:pStyle w:val="Style2"/>
        <w:widowControl/>
        <w:numPr>
          <w:ilvl w:val="0"/>
          <w:numId w:val="5"/>
        </w:numPr>
        <w:tabs>
          <w:tab w:val="left" w:pos="490"/>
        </w:tabs>
        <w:spacing w:line="379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Вносить изменения в утверждённое меню-требование, без согласования с заведующим Учреждением, запрещается.</w:t>
      </w:r>
    </w:p>
    <w:p w:rsidR="00113F67" w:rsidRPr="0070479D" w:rsidRDefault="00113F67" w:rsidP="0070479D">
      <w:pPr>
        <w:pStyle w:val="Style2"/>
        <w:widowControl/>
        <w:tabs>
          <w:tab w:val="left" w:pos="1046"/>
        </w:tabs>
        <w:spacing w:line="370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2.8.</w:t>
      </w:r>
      <w:r w:rsidRPr="0070479D">
        <w:rPr>
          <w:rStyle w:val="FontStyle12"/>
          <w:sz w:val="28"/>
          <w:szCs w:val="28"/>
        </w:rPr>
        <w:tab/>
        <w:t>При необходимости (несвоевременный завоз продуктов,</w:t>
      </w:r>
      <w:r w:rsidRPr="0070479D">
        <w:rPr>
          <w:rStyle w:val="FontStyle12"/>
          <w:sz w:val="28"/>
          <w:szCs w:val="28"/>
        </w:rPr>
        <w:br/>
        <w:t>недоброкачественность продукта) старшей медицинской сестрой в мен</w:t>
      </w:r>
      <w:proofErr w:type="gramStart"/>
      <w:r w:rsidRPr="0070479D">
        <w:rPr>
          <w:rStyle w:val="FontStyle12"/>
          <w:sz w:val="28"/>
          <w:szCs w:val="28"/>
        </w:rPr>
        <w:t>ю-</w:t>
      </w:r>
      <w:proofErr w:type="gramEnd"/>
      <w:r w:rsidRPr="0070479D">
        <w:rPr>
          <w:rStyle w:val="FontStyle12"/>
          <w:sz w:val="28"/>
          <w:szCs w:val="28"/>
        </w:rPr>
        <w:br/>
        <w:t>требование вносятся изменения, заверяются подписью заведующего ДОУ.</w:t>
      </w:r>
      <w:r w:rsidRPr="0070479D">
        <w:rPr>
          <w:rStyle w:val="FontStyle12"/>
          <w:sz w:val="28"/>
          <w:szCs w:val="28"/>
        </w:rPr>
        <w:br/>
        <w:t>Исправления в меню-требование не допускаются.</w:t>
      </w:r>
    </w:p>
    <w:p w:rsidR="00113F67" w:rsidRPr="0070479D" w:rsidRDefault="00113F67" w:rsidP="0070479D">
      <w:pPr>
        <w:pStyle w:val="Style2"/>
        <w:widowControl/>
        <w:numPr>
          <w:ilvl w:val="0"/>
          <w:numId w:val="6"/>
        </w:numPr>
        <w:tabs>
          <w:tab w:val="left" w:pos="701"/>
        </w:tabs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Для обеспечения преемственности питания родителей (законных представителей) информируют об ассортименте питания ребёнка, вывешивая меню в приёмных групп, с указанием полного наименования блюд.</w:t>
      </w:r>
    </w:p>
    <w:p w:rsidR="00113F67" w:rsidRPr="0070479D" w:rsidRDefault="00113F67" w:rsidP="0070479D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370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Старшая медицинская сестра обязана присутствовать при закладке основных продуктов в котёл и проверять блюда на выходе.</w:t>
      </w:r>
    </w:p>
    <w:p w:rsidR="00113F67" w:rsidRPr="0070479D" w:rsidRDefault="00113F67" w:rsidP="0070479D">
      <w:pPr>
        <w:pStyle w:val="Style2"/>
        <w:widowControl/>
        <w:numPr>
          <w:ilvl w:val="0"/>
          <w:numId w:val="6"/>
        </w:numPr>
        <w:tabs>
          <w:tab w:val="left" w:pos="701"/>
        </w:tabs>
        <w:spacing w:line="38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Объём приготовленной пищи должен соответствовать количеству воспитанников и объёму разовых порций.</w:t>
      </w:r>
    </w:p>
    <w:p w:rsidR="00113F67" w:rsidRPr="0070479D" w:rsidRDefault="00113F67" w:rsidP="0070479D">
      <w:pPr>
        <w:pStyle w:val="Style4"/>
        <w:widowControl/>
        <w:tabs>
          <w:tab w:val="left" w:pos="893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2.12.</w:t>
      </w:r>
      <w:r w:rsidRPr="0070479D">
        <w:rPr>
          <w:rStyle w:val="FontStyle12"/>
          <w:sz w:val="28"/>
          <w:szCs w:val="28"/>
        </w:rPr>
        <w:tab/>
        <w:t>Выдавать   готовую   пищу   детям   следует   только    с    разрешения</w:t>
      </w:r>
      <w:r w:rsidRPr="0070479D">
        <w:rPr>
          <w:rStyle w:val="FontStyle12"/>
          <w:sz w:val="28"/>
          <w:szCs w:val="28"/>
        </w:rPr>
        <w:br/>
        <w:t>бракеражной   комиссии   в   составе   повара,   старшей   медицинской   сестры,</w:t>
      </w:r>
      <w:r w:rsidRPr="0070479D">
        <w:rPr>
          <w:rStyle w:val="FontStyle12"/>
          <w:sz w:val="28"/>
          <w:szCs w:val="28"/>
        </w:rPr>
        <w:br/>
        <w:t xml:space="preserve">представителя администрации, после снятия ими пробы и записи в </w:t>
      </w:r>
      <w:proofErr w:type="spellStart"/>
      <w:r w:rsidRPr="0070479D">
        <w:rPr>
          <w:rStyle w:val="FontStyle12"/>
          <w:sz w:val="28"/>
          <w:szCs w:val="28"/>
        </w:rPr>
        <w:t>бракеражном</w:t>
      </w:r>
      <w:proofErr w:type="spellEnd"/>
      <w:r w:rsidRPr="0070479D">
        <w:rPr>
          <w:rStyle w:val="FontStyle12"/>
          <w:sz w:val="28"/>
          <w:szCs w:val="28"/>
        </w:rPr>
        <w:br/>
        <w:t>журнале результатов оценки готовых блюд. При этом в журнале отмечается</w:t>
      </w:r>
      <w:r w:rsidRPr="0070479D">
        <w:rPr>
          <w:rStyle w:val="FontStyle12"/>
          <w:sz w:val="28"/>
          <w:szCs w:val="28"/>
        </w:rPr>
        <w:br/>
        <w:t>результат пробы каждого блюда.</w:t>
      </w:r>
    </w:p>
    <w:p w:rsidR="00113F67" w:rsidRPr="0070479D" w:rsidRDefault="00113F67" w:rsidP="0070479D">
      <w:pPr>
        <w:pStyle w:val="Style2"/>
        <w:widowControl/>
        <w:numPr>
          <w:ilvl w:val="0"/>
          <w:numId w:val="7"/>
        </w:numPr>
        <w:tabs>
          <w:tab w:val="left" w:pos="619"/>
        </w:tabs>
        <w:spacing w:line="38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 xml:space="preserve">В целях профилактики гиповитаминозов, непосредственно перед раздачей, старшей медицинской сестрой осуществляется </w:t>
      </w:r>
      <w:proofErr w:type="gramStart"/>
      <w:r w:rsidRPr="0070479D">
        <w:rPr>
          <w:rStyle w:val="FontStyle12"/>
          <w:sz w:val="28"/>
          <w:szCs w:val="28"/>
        </w:rPr>
        <w:t>С-</w:t>
      </w:r>
      <w:proofErr w:type="gramEnd"/>
      <w:r w:rsidRPr="0070479D">
        <w:rPr>
          <w:rStyle w:val="FontStyle12"/>
          <w:sz w:val="28"/>
          <w:szCs w:val="28"/>
        </w:rPr>
        <w:t xml:space="preserve"> витаминизация III блюда.</w:t>
      </w:r>
    </w:p>
    <w:p w:rsidR="00113F67" w:rsidRPr="0070479D" w:rsidRDefault="00113F67" w:rsidP="0070479D">
      <w:pPr>
        <w:pStyle w:val="Style2"/>
        <w:widowControl/>
        <w:numPr>
          <w:ilvl w:val="0"/>
          <w:numId w:val="7"/>
        </w:numPr>
        <w:tabs>
          <w:tab w:val="left" w:pos="619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Выдача пищи на группы осуществляется строго по графику.</w:t>
      </w:r>
    </w:p>
    <w:p w:rsidR="00113F67" w:rsidRPr="0070479D" w:rsidRDefault="00113F67" w:rsidP="0070479D">
      <w:pPr>
        <w:pStyle w:val="Style3"/>
        <w:widowControl/>
        <w:spacing w:line="240" w:lineRule="exact"/>
        <w:ind w:firstLine="709"/>
        <w:jc w:val="center"/>
        <w:rPr>
          <w:sz w:val="28"/>
          <w:szCs w:val="28"/>
        </w:rPr>
      </w:pPr>
    </w:p>
    <w:p w:rsidR="00113F67" w:rsidRPr="0070479D" w:rsidRDefault="00113F67" w:rsidP="0070479D">
      <w:pPr>
        <w:pStyle w:val="Style3"/>
        <w:widowControl/>
        <w:ind w:firstLine="709"/>
        <w:jc w:val="center"/>
        <w:rPr>
          <w:rStyle w:val="FontStyle11"/>
          <w:sz w:val="28"/>
          <w:szCs w:val="28"/>
        </w:rPr>
      </w:pPr>
      <w:r w:rsidRPr="0070479D">
        <w:rPr>
          <w:rStyle w:val="FontStyle11"/>
          <w:sz w:val="28"/>
          <w:szCs w:val="28"/>
        </w:rPr>
        <w:t>3. Организация питания воспитанников в группах</w:t>
      </w:r>
    </w:p>
    <w:p w:rsidR="00113F67" w:rsidRPr="0070479D" w:rsidRDefault="00113F67" w:rsidP="0070479D">
      <w:pPr>
        <w:pStyle w:val="Style6"/>
        <w:widowControl/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3.1. Работа по организации питания воспитанников в группах осуществляется под руководством воспитателя и заключается:</w:t>
      </w:r>
    </w:p>
    <w:p w:rsidR="00113F67" w:rsidRPr="0070479D" w:rsidRDefault="00113F67" w:rsidP="0070479D">
      <w:pPr>
        <w:pStyle w:val="Style4"/>
        <w:widowControl/>
        <w:tabs>
          <w:tab w:val="left" w:pos="365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-</w:t>
      </w:r>
      <w:r w:rsidRPr="0070479D">
        <w:rPr>
          <w:rStyle w:val="FontStyle12"/>
          <w:sz w:val="28"/>
          <w:szCs w:val="28"/>
        </w:rPr>
        <w:tab/>
        <w:t>в создании безопасных условий при подготовке к кормлению и во время приёма пищи;</w:t>
      </w:r>
    </w:p>
    <w:p w:rsidR="00113F67" w:rsidRPr="0070479D" w:rsidRDefault="00113F67" w:rsidP="0070479D">
      <w:pPr>
        <w:pStyle w:val="Style9"/>
        <w:widowControl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в формировании культурно-гигиенических навыков во время приёма пищи воспитанниками.</w:t>
      </w:r>
    </w:p>
    <w:p w:rsidR="00113F67" w:rsidRPr="0070479D" w:rsidRDefault="00113F67" w:rsidP="0070479D">
      <w:pPr>
        <w:pStyle w:val="Style2"/>
        <w:widowControl/>
        <w:numPr>
          <w:ilvl w:val="0"/>
          <w:numId w:val="8"/>
        </w:numPr>
        <w:tabs>
          <w:tab w:val="left" w:pos="490"/>
        </w:tabs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Получение пищи на группу осуществляется строго по графику, утверждённому заведующим Учреждением.</w:t>
      </w:r>
    </w:p>
    <w:p w:rsidR="00113F67" w:rsidRPr="0070479D" w:rsidRDefault="00113F67" w:rsidP="0070479D">
      <w:pPr>
        <w:pStyle w:val="Style2"/>
        <w:widowControl/>
        <w:numPr>
          <w:ilvl w:val="0"/>
          <w:numId w:val="8"/>
        </w:numPr>
        <w:tabs>
          <w:tab w:val="left" w:pos="490"/>
        </w:tabs>
        <w:spacing w:line="360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Привлекать воспитанников к получению пищи с пищеблока категорически запрещается.</w:t>
      </w:r>
    </w:p>
    <w:p w:rsidR="00113F67" w:rsidRPr="0070479D" w:rsidRDefault="00113F67" w:rsidP="0070479D">
      <w:pPr>
        <w:pStyle w:val="Style2"/>
        <w:widowControl/>
        <w:numPr>
          <w:ilvl w:val="0"/>
          <w:numId w:val="8"/>
        </w:numPr>
        <w:tabs>
          <w:tab w:val="left" w:pos="49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Перед раздачей пищи воспитанникам помощник воспитателя обязан: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промыть столы горячей водой с мылом;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lastRenderedPageBreak/>
        <w:t>тщательно вымыть руки;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надеть специальную одежду для получения и раздачи пищи;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проветрить помещение;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сервировать столы в соответствии с приёмом пищи.</w:t>
      </w:r>
    </w:p>
    <w:p w:rsidR="00113F67" w:rsidRPr="0070479D" w:rsidRDefault="00113F67" w:rsidP="0070479D">
      <w:pPr>
        <w:pStyle w:val="Style2"/>
        <w:widowControl/>
        <w:numPr>
          <w:ilvl w:val="0"/>
          <w:numId w:val="9"/>
        </w:numPr>
        <w:tabs>
          <w:tab w:val="left" w:pos="490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К сервировке столов могут привлекаться воспитанники с 3-х лет.</w:t>
      </w:r>
    </w:p>
    <w:p w:rsidR="00113F67" w:rsidRPr="0070479D" w:rsidRDefault="00113F67" w:rsidP="0070479D">
      <w:pPr>
        <w:pStyle w:val="Style2"/>
        <w:widowControl/>
        <w:numPr>
          <w:ilvl w:val="0"/>
          <w:numId w:val="9"/>
        </w:numPr>
        <w:tabs>
          <w:tab w:val="left" w:pos="490"/>
        </w:tabs>
        <w:spacing w:line="365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 xml:space="preserve">С целью формирования трудовых навыков и воспитания самостоятельности во время дежурства по столовой воспитателю необходимо сочетать работу дежурных и каждого воспитанника (например: </w:t>
      </w:r>
      <w:proofErr w:type="spellStart"/>
      <w:r w:rsidRPr="0070479D">
        <w:rPr>
          <w:rStyle w:val="FontStyle12"/>
          <w:sz w:val="28"/>
          <w:szCs w:val="28"/>
        </w:rPr>
        <w:t>салфетницы</w:t>
      </w:r>
      <w:proofErr w:type="spellEnd"/>
      <w:r w:rsidRPr="0070479D">
        <w:rPr>
          <w:rStyle w:val="FontStyle12"/>
          <w:sz w:val="28"/>
          <w:szCs w:val="28"/>
        </w:rPr>
        <w:t xml:space="preserve"> собирают дежурные, а тарелки за собой убирают дети).</w:t>
      </w:r>
    </w:p>
    <w:p w:rsidR="00113F67" w:rsidRPr="0070479D" w:rsidRDefault="00113F67" w:rsidP="0070479D">
      <w:pPr>
        <w:pStyle w:val="Style2"/>
        <w:widowControl/>
        <w:tabs>
          <w:tab w:val="left" w:pos="586"/>
        </w:tabs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3.7.</w:t>
      </w:r>
      <w:r w:rsidRPr="0070479D">
        <w:rPr>
          <w:rStyle w:val="FontStyle12"/>
          <w:sz w:val="28"/>
          <w:szCs w:val="28"/>
        </w:rPr>
        <w:tab/>
        <w:t>Во время раздачи пищи категорически запрещается нахождение</w:t>
      </w:r>
      <w:r w:rsidRPr="0070479D">
        <w:rPr>
          <w:rStyle w:val="FontStyle12"/>
          <w:sz w:val="28"/>
          <w:szCs w:val="28"/>
        </w:rPr>
        <w:br/>
        <w:t>воспитанников в обеденной зоне.</w:t>
      </w:r>
    </w:p>
    <w:p w:rsidR="00113F67" w:rsidRPr="0070479D" w:rsidRDefault="00113F67" w:rsidP="0070479D">
      <w:pPr>
        <w:pStyle w:val="Style2"/>
        <w:widowControl/>
        <w:tabs>
          <w:tab w:val="left" w:pos="480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3.8.</w:t>
      </w:r>
      <w:r w:rsidRPr="0070479D">
        <w:rPr>
          <w:rStyle w:val="FontStyle12"/>
          <w:sz w:val="28"/>
          <w:szCs w:val="28"/>
        </w:rPr>
        <w:tab/>
        <w:t>Подача блюд и приём пищи в обед осуществляется в следующем порядке: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во время сервировки столов на столы ставятся тарелки с хлебом;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разливают III блюдо;</w:t>
      </w:r>
    </w:p>
    <w:p w:rsidR="00113F67" w:rsidRPr="0070479D" w:rsidRDefault="00113F67" w:rsidP="0070479D">
      <w:pPr>
        <w:pStyle w:val="Style7"/>
        <w:widowControl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в салатницы, согласно меню, раскладывают салат (порционные овощи);</w:t>
      </w:r>
    </w:p>
    <w:p w:rsidR="00113F67" w:rsidRPr="0070479D" w:rsidRDefault="00113F67" w:rsidP="0070479D">
      <w:pPr>
        <w:pStyle w:val="Style2"/>
        <w:widowControl/>
        <w:tabs>
          <w:tab w:val="left" w:pos="23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-</w:t>
      </w:r>
      <w:r w:rsidRPr="0070479D">
        <w:rPr>
          <w:rStyle w:val="FontStyle12"/>
          <w:sz w:val="28"/>
          <w:szCs w:val="28"/>
        </w:rPr>
        <w:tab/>
        <w:t>подаётся I блюдо;</w:t>
      </w:r>
    </w:p>
    <w:p w:rsidR="00113F67" w:rsidRPr="0070479D" w:rsidRDefault="00113F67" w:rsidP="0070479D">
      <w:pPr>
        <w:pStyle w:val="Style5"/>
        <w:widowControl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воспитанники рассаживаются за столы и начинают приём пищи с салата (порционных овощей);</w:t>
      </w:r>
    </w:p>
    <w:p w:rsidR="00113F67" w:rsidRPr="0070479D" w:rsidRDefault="00113F67" w:rsidP="0070479D">
      <w:pPr>
        <w:pStyle w:val="Style5"/>
        <w:widowControl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по мере употребления воспитанниками блюда, помощник воспитателя убирает со столов салатники;</w:t>
      </w:r>
    </w:p>
    <w:p w:rsidR="00113F67" w:rsidRPr="0070479D" w:rsidRDefault="00113F67" w:rsidP="0070479D">
      <w:pPr>
        <w:pStyle w:val="Style2"/>
        <w:widowControl/>
        <w:tabs>
          <w:tab w:val="left" w:pos="23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-</w:t>
      </w:r>
      <w:r w:rsidRPr="0070479D">
        <w:rPr>
          <w:rStyle w:val="FontStyle12"/>
          <w:sz w:val="28"/>
          <w:szCs w:val="28"/>
        </w:rPr>
        <w:tab/>
        <w:t>воспитанники приступают к приёму I блюда;</w:t>
      </w:r>
    </w:p>
    <w:p w:rsidR="00113F67" w:rsidRPr="0070479D" w:rsidRDefault="00113F67" w:rsidP="0070479D">
      <w:pPr>
        <w:pStyle w:val="Style9"/>
        <w:widowControl/>
        <w:spacing w:line="370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по окончании помощник воспитателя убирает со столов тарелки из-под первого;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подаётся II блюдо;</w:t>
      </w:r>
    </w:p>
    <w:p w:rsidR="00113F67" w:rsidRPr="0070479D" w:rsidRDefault="00113F67" w:rsidP="0070479D">
      <w:pPr>
        <w:pStyle w:val="Style2"/>
        <w:widowControl/>
        <w:numPr>
          <w:ilvl w:val="0"/>
          <w:numId w:val="4"/>
        </w:numPr>
        <w:tabs>
          <w:tab w:val="left" w:pos="230"/>
        </w:tabs>
        <w:spacing w:line="370" w:lineRule="exact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приём пищи заканчивается приёмом III блюда.</w:t>
      </w:r>
    </w:p>
    <w:p w:rsidR="00113F67" w:rsidRPr="0070479D" w:rsidRDefault="0070479D" w:rsidP="0070479D">
      <w:pPr>
        <w:pStyle w:val="Style7"/>
        <w:widowControl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3</w:t>
      </w:r>
      <w:r w:rsidR="00113F67" w:rsidRPr="0070479D">
        <w:rPr>
          <w:rStyle w:val="FontStyle12"/>
          <w:sz w:val="28"/>
          <w:szCs w:val="28"/>
        </w:rPr>
        <w:t xml:space="preserve">.9.  В группах раннего возраста воспитанников, у которых не сформирован навык </w:t>
      </w:r>
      <w:proofErr w:type="spellStart"/>
      <w:r w:rsidR="00113F67" w:rsidRPr="0070479D">
        <w:rPr>
          <w:rStyle w:val="FontStyle12"/>
          <w:sz w:val="28"/>
          <w:szCs w:val="28"/>
        </w:rPr>
        <w:t>мостоятельного</w:t>
      </w:r>
      <w:proofErr w:type="spellEnd"/>
      <w:r w:rsidR="00113F67" w:rsidRPr="0070479D">
        <w:rPr>
          <w:rStyle w:val="FontStyle12"/>
          <w:sz w:val="28"/>
          <w:szCs w:val="28"/>
        </w:rPr>
        <w:t xml:space="preserve"> приёма пищи, докармливают.</w:t>
      </w:r>
    </w:p>
    <w:p w:rsidR="00113F67" w:rsidRPr="0070479D" w:rsidRDefault="00113F67" w:rsidP="0070479D">
      <w:pPr>
        <w:pStyle w:val="Style3"/>
        <w:widowControl/>
        <w:ind w:firstLine="709"/>
        <w:jc w:val="both"/>
        <w:rPr>
          <w:rStyle w:val="FontStyle11"/>
          <w:sz w:val="28"/>
          <w:szCs w:val="28"/>
        </w:rPr>
      </w:pPr>
      <w:r w:rsidRPr="0070479D">
        <w:rPr>
          <w:rStyle w:val="FontStyle11"/>
          <w:sz w:val="28"/>
          <w:szCs w:val="28"/>
        </w:rPr>
        <w:t>4. Мониторинг питания</w:t>
      </w:r>
    </w:p>
    <w:p w:rsidR="00113F67" w:rsidRPr="0070479D" w:rsidRDefault="00113F67" w:rsidP="0070479D">
      <w:pPr>
        <w:pStyle w:val="Style4"/>
        <w:widowControl/>
        <w:tabs>
          <w:tab w:val="left" w:pos="778"/>
        </w:tabs>
        <w:spacing w:line="365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4.1.</w:t>
      </w:r>
      <w:r w:rsidRPr="0070479D">
        <w:rPr>
          <w:rStyle w:val="FontStyle12"/>
          <w:sz w:val="28"/>
          <w:szCs w:val="28"/>
        </w:rPr>
        <w:tab/>
        <w:t>Мониторинг питания представляет собой сбор информации о качестве</w:t>
      </w:r>
      <w:r w:rsidRPr="0070479D">
        <w:rPr>
          <w:rStyle w:val="FontStyle12"/>
          <w:sz w:val="28"/>
          <w:szCs w:val="28"/>
        </w:rPr>
        <w:br/>
        <w:t>питания воспитанников путём изучения количества пищевых отходов готовых</w:t>
      </w:r>
      <w:r w:rsidRPr="0070479D">
        <w:rPr>
          <w:rStyle w:val="FontStyle12"/>
          <w:sz w:val="28"/>
          <w:szCs w:val="28"/>
        </w:rPr>
        <w:br/>
        <w:t>блюд и кулинарных изделий.</w:t>
      </w:r>
    </w:p>
    <w:p w:rsidR="00113F67" w:rsidRPr="0070479D" w:rsidRDefault="00113F67" w:rsidP="0070479D">
      <w:pPr>
        <w:pStyle w:val="Style4"/>
        <w:widowControl/>
        <w:tabs>
          <w:tab w:val="left" w:pos="490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4.2.</w:t>
      </w:r>
      <w:r w:rsidRPr="0070479D">
        <w:rPr>
          <w:rStyle w:val="FontStyle12"/>
          <w:sz w:val="28"/>
          <w:szCs w:val="28"/>
        </w:rPr>
        <w:tab/>
        <w:t>Мониторинг питания позволяет решить следующие задачи:</w:t>
      </w:r>
    </w:p>
    <w:p w:rsidR="00113F67" w:rsidRPr="0070479D" w:rsidRDefault="00113F67" w:rsidP="0070479D">
      <w:pPr>
        <w:pStyle w:val="Style4"/>
        <w:widowControl/>
        <w:numPr>
          <w:ilvl w:val="0"/>
          <w:numId w:val="10"/>
        </w:numPr>
        <w:tabs>
          <w:tab w:val="left" w:pos="163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получение объективной информации о качестве питания воспитанников;</w:t>
      </w:r>
    </w:p>
    <w:p w:rsidR="00113F67" w:rsidRPr="0070479D" w:rsidRDefault="00113F67" w:rsidP="0070479D">
      <w:pPr>
        <w:pStyle w:val="Style4"/>
        <w:widowControl/>
        <w:numPr>
          <w:ilvl w:val="0"/>
          <w:numId w:val="10"/>
        </w:numPr>
        <w:tabs>
          <w:tab w:val="left" w:pos="163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наблюдение за питанием воспитанников на группах;</w:t>
      </w:r>
    </w:p>
    <w:p w:rsidR="00113F67" w:rsidRPr="0070479D" w:rsidRDefault="00113F67" w:rsidP="0070479D">
      <w:pPr>
        <w:pStyle w:val="Style4"/>
        <w:widowControl/>
        <w:numPr>
          <w:ilvl w:val="0"/>
          <w:numId w:val="10"/>
        </w:numPr>
        <w:tabs>
          <w:tab w:val="left" w:pos="163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замер количества отходов после принятия пищи;</w:t>
      </w:r>
    </w:p>
    <w:p w:rsidR="00113F67" w:rsidRPr="0070479D" w:rsidRDefault="00113F67" w:rsidP="0070479D">
      <w:pPr>
        <w:pStyle w:val="Style4"/>
        <w:widowControl/>
        <w:numPr>
          <w:ilvl w:val="0"/>
          <w:numId w:val="10"/>
        </w:numPr>
        <w:tabs>
          <w:tab w:val="left" w:pos="163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выявление блюд, дающих наибольшее количество отходов;</w:t>
      </w:r>
    </w:p>
    <w:p w:rsidR="00113F67" w:rsidRPr="0070479D" w:rsidRDefault="00113F67" w:rsidP="0070479D">
      <w:pPr>
        <w:pStyle w:val="Style4"/>
        <w:widowControl/>
        <w:numPr>
          <w:ilvl w:val="0"/>
          <w:numId w:val="10"/>
        </w:numPr>
        <w:tabs>
          <w:tab w:val="left" w:pos="163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анализ результатов мониторинга;</w:t>
      </w:r>
    </w:p>
    <w:p w:rsidR="00113F67" w:rsidRPr="0070479D" w:rsidRDefault="00113F67" w:rsidP="0070479D">
      <w:pPr>
        <w:pStyle w:val="Style2"/>
        <w:widowControl/>
        <w:numPr>
          <w:ilvl w:val="0"/>
          <w:numId w:val="10"/>
        </w:numPr>
        <w:tabs>
          <w:tab w:val="left" w:pos="163"/>
        </w:tabs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lastRenderedPageBreak/>
        <w:t>использование полученных данных для внесения изменений в примерные 10-ти дневные меню.</w:t>
      </w:r>
    </w:p>
    <w:p w:rsidR="00113F67" w:rsidRPr="0070479D" w:rsidRDefault="00113F67" w:rsidP="0070479D">
      <w:pPr>
        <w:pStyle w:val="Style2"/>
        <w:widowControl/>
        <w:tabs>
          <w:tab w:val="left" w:pos="658"/>
        </w:tabs>
        <w:spacing w:line="370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4.3.</w:t>
      </w:r>
      <w:r w:rsidRPr="0070479D">
        <w:rPr>
          <w:rStyle w:val="FontStyle12"/>
          <w:sz w:val="28"/>
          <w:szCs w:val="28"/>
        </w:rPr>
        <w:tab/>
        <w:t>Проведение мониторинга питания осуществляет комиссия, в которую</w:t>
      </w:r>
      <w:r w:rsidRPr="0070479D">
        <w:rPr>
          <w:rStyle w:val="FontStyle12"/>
          <w:sz w:val="28"/>
          <w:szCs w:val="28"/>
        </w:rPr>
        <w:br/>
        <w:t>входят: заведующий ДОУ; старшая медицинская сестра; помощник воспитателя</w:t>
      </w:r>
      <w:r w:rsidRPr="0070479D">
        <w:rPr>
          <w:rStyle w:val="FontStyle12"/>
          <w:sz w:val="28"/>
          <w:szCs w:val="28"/>
        </w:rPr>
        <w:br/>
        <w:t>проверяемой группы.</w:t>
      </w:r>
    </w:p>
    <w:p w:rsidR="00113F67" w:rsidRPr="0070479D" w:rsidRDefault="00113F67" w:rsidP="0070479D">
      <w:pPr>
        <w:pStyle w:val="Style4"/>
        <w:widowControl/>
        <w:tabs>
          <w:tab w:val="left" w:pos="490"/>
        </w:tabs>
        <w:spacing w:line="365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4.4.</w:t>
      </w:r>
      <w:r w:rsidRPr="0070479D">
        <w:rPr>
          <w:rStyle w:val="FontStyle12"/>
          <w:sz w:val="28"/>
          <w:szCs w:val="28"/>
        </w:rPr>
        <w:tab/>
        <w:t>В обязанности комиссии входит:</w:t>
      </w:r>
    </w:p>
    <w:p w:rsidR="00113F67" w:rsidRPr="0070479D" w:rsidRDefault="00113F67" w:rsidP="0070479D">
      <w:pPr>
        <w:pStyle w:val="Style2"/>
        <w:widowControl/>
        <w:numPr>
          <w:ilvl w:val="0"/>
          <w:numId w:val="10"/>
        </w:numPr>
        <w:tabs>
          <w:tab w:val="left" w:pos="163"/>
        </w:tabs>
        <w:spacing w:line="365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наблюдение выдачи пищи на пищеблоке, с записью выданного количества пищи (в килограммах) в «Журнал мониторинга питания»;</w:t>
      </w:r>
    </w:p>
    <w:p w:rsidR="00113F67" w:rsidRPr="0070479D" w:rsidRDefault="00113F67" w:rsidP="0070479D">
      <w:pPr>
        <w:pStyle w:val="Style4"/>
        <w:widowControl/>
        <w:numPr>
          <w:ilvl w:val="0"/>
          <w:numId w:val="10"/>
        </w:numPr>
        <w:tabs>
          <w:tab w:val="left" w:pos="163"/>
        </w:tabs>
        <w:spacing w:line="365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наблюдение на группах за принятием пищи воспитанниками;</w:t>
      </w:r>
    </w:p>
    <w:p w:rsidR="00113F67" w:rsidRPr="0070479D" w:rsidRDefault="00113F67" w:rsidP="0070479D">
      <w:pPr>
        <w:pStyle w:val="Style2"/>
        <w:widowControl/>
        <w:tabs>
          <w:tab w:val="left" w:pos="269"/>
        </w:tabs>
        <w:spacing w:line="389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-</w:t>
      </w:r>
      <w:r w:rsidRPr="0070479D">
        <w:rPr>
          <w:rStyle w:val="FontStyle12"/>
          <w:sz w:val="28"/>
          <w:szCs w:val="28"/>
        </w:rPr>
        <w:tab/>
        <w:t>сбор всех отходов в специальное ведро и взвешивание общего количества отходов;</w:t>
      </w:r>
    </w:p>
    <w:p w:rsidR="00113F67" w:rsidRPr="0070479D" w:rsidRDefault="00113F67" w:rsidP="0070479D">
      <w:pPr>
        <w:pStyle w:val="Style4"/>
        <w:widowControl/>
        <w:tabs>
          <w:tab w:val="left" w:pos="158"/>
        </w:tabs>
        <w:spacing w:line="240" w:lineRule="auto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-</w:t>
      </w:r>
      <w:r w:rsidRPr="0070479D">
        <w:rPr>
          <w:rStyle w:val="FontStyle12"/>
          <w:sz w:val="28"/>
          <w:szCs w:val="28"/>
        </w:rPr>
        <w:tab/>
        <w:t>определение процента отходов;</w:t>
      </w:r>
    </w:p>
    <w:p w:rsidR="00113F67" w:rsidRPr="0070479D" w:rsidRDefault="00113F67" w:rsidP="0070479D">
      <w:pPr>
        <w:pStyle w:val="Style9"/>
        <w:widowControl/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анализ и оценка результатов мониторинга с записью в «Журнал мониторинга питания» с личными подписями членов комиссии;</w:t>
      </w:r>
    </w:p>
    <w:p w:rsidR="00113F67" w:rsidRPr="0070479D" w:rsidRDefault="00113F67" w:rsidP="0070479D">
      <w:pPr>
        <w:pStyle w:val="Style3"/>
        <w:widowControl/>
        <w:spacing w:line="240" w:lineRule="exact"/>
        <w:ind w:firstLine="709"/>
        <w:jc w:val="center"/>
        <w:rPr>
          <w:sz w:val="28"/>
          <w:szCs w:val="28"/>
        </w:rPr>
      </w:pPr>
    </w:p>
    <w:p w:rsidR="00113F67" w:rsidRPr="0070479D" w:rsidRDefault="00113F67" w:rsidP="0070479D">
      <w:pPr>
        <w:pStyle w:val="Style3"/>
        <w:widowControl/>
        <w:ind w:firstLine="709"/>
        <w:jc w:val="center"/>
        <w:rPr>
          <w:rStyle w:val="FontStyle11"/>
          <w:sz w:val="28"/>
          <w:szCs w:val="28"/>
        </w:rPr>
      </w:pPr>
      <w:r w:rsidRPr="0070479D">
        <w:rPr>
          <w:rStyle w:val="FontStyle11"/>
          <w:sz w:val="28"/>
          <w:szCs w:val="28"/>
        </w:rPr>
        <w:t>5. Порядок учёта питания</w:t>
      </w:r>
    </w:p>
    <w:p w:rsidR="00113F67" w:rsidRPr="0070479D" w:rsidRDefault="00113F67" w:rsidP="0070479D">
      <w:pPr>
        <w:pStyle w:val="Style6"/>
        <w:widowControl/>
        <w:spacing w:line="240" w:lineRule="exact"/>
        <w:ind w:firstLine="709"/>
        <w:rPr>
          <w:sz w:val="28"/>
          <w:szCs w:val="28"/>
        </w:rPr>
      </w:pPr>
    </w:p>
    <w:p w:rsidR="00113F67" w:rsidRPr="0070479D" w:rsidRDefault="00113F67" w:rsidP="0070479D">
      <w:pPr>
        <w:pStyle w:val="Style6"/>
        <w:widowControl/>
        <w:spacing w:line="240" w:lineRule="auto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5</w:t>
      </w:r>
      <w:r w:rsidR="0070479D">
        <w:rPr>
          <w:rStyle w:val="FontStyle12"/>
          <w:sz w:val="28"/>
          <w:szCs w:val="28"/>
        </w:rPr>
        <w:t>.1.</w:t>
      </w:r>
      <w:r w:rsidRPr="0070479D">
        <w:rPr>
          <w:rStyle w:val="FontStyle12"/>
          <w:sz w:val="28"/>
          <w:szCs w:val="28"/>
        </w:rPr>
        <w:t xml:space="preserve">   В начале календарного года заведующим ДОУ издаётся приказ о назначении</w:t>
      </w:r>
      <w:r w:rsidR="0070479D">
        <w:rPr>
          <w:rStyle w:val="FontStyle12"/>
          <w:sz w:val="28"/>
          <w:szCs w:val="28"/>
        </w:rPr>
        <w:t xml:space="preserve"> от</w:t>
      </w:r>
      <w:r w:rsidRPr="0070479D">
        <w:rPr>
          <w:rStyle w:val="FontStyle12"/>
          <w:sz w:val="28"/>
          <w:szCs w:val="28"/>
        </w:rPr>
        <w:t>ветственных лиц за питание, определяются их функциональные обязанности.</w:t>
      </w:r>
    </w:p>
    <w:p w:rsidR="00113F67" w:rsidRPr="0070479D" w:rsidRDefault="0070479D" w:rsidP="0070479D">
      <w:pPr>
        <w:pStyle w:val="Style8"/>
        <w:widowControl/>
        <w:spacing w:line="379" w:lineRule="exact"/>
        <w:ind w:firstLine="709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5.</w:t>
      </w:r>
      <w:r w:rsidR="00113F67" w:rsidRPr="0070479D">
        <w:rPr>
          <w:rStyle w:val="FontStyle12"/>
          <w:sz w:val="28"/>
          <w:szCs w:val="28"/>
        </w:rPr>
        <w:t>2.  Ежедневно старшая медицинская  сестра составляет меню-требование на следующий день. Меню составляется на основании списков присутствующих детей.</w:t>
      </w:r>
    </w:p>
    <w:p w:rsidR="00113F67" w:rsidRPr="0070479D" w:rsidRDefault="00113F67" w:rsidP="0070479D">
      <w:pPr>
        <w:pStyle w:val="Style6"/>
        <w:widowControl/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5.3. На следующий день, в 9.00 старшая медицинская сестра предоставляет сведения о фактическом присутствии воспитанников в группах на пищеблок.</w:t>
      </w:r>
    </w:p>
    <w:p w:rsidR="00113F67" w:rsidRPr="0070479D" w:rsidRDefault="00113F67" w:rsidP="0070479D">
      <w:pPr>
        <w:pStyle w:val="Style6"/>
        <w:widowControl/>
        <w:spacing w:line="374" w:lineRule="exact"/>
        <w:ind w:firstLine="709"/>
        <w:rPr>
          <w:rStyle w:val="FontStyle12"/>
          <w:sz w:val="28"/>
          <w:szCs w:val="28"/>
        </w:rPr>
        <w:sectPr w:rsidR="00113F67" w:rsidRPr="0070479D" w:rsidSect="00113F67">
          <w:type w:val="continuous"/>
          <w:pgSz w:w="11907" w:h="16839" w:code="9"/>
          <w:pgMar w:top="1135" w:right="567" w:bottom="1440" w:left="1418" w:header="720" w:footer="720" w:gutter="0"/>
          <w:cols w:space="60"/>
          <w:noEndnote/>
        </w:sectPr>
      </w:pPr>
    </w:p>
    <w:p w:rsidR="00113F67" w:rsidRPr="0070479D" w:rsidRDefault="00113F67" w:rsidP="0070479D">
      <w:pPr>
        <w:pStyle w:val="Style4"/>
        <w:widowControl/>
        <w:tabs>
          <w:tab w:val="left" w:pos="480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lastRenderedPageBreak/>
        <w:t>5.4.</w:t>
      </w:r>
      <w:r w:rsidRPr="0070479D">
        <w:rPr>
          <w:rStyle w:val="FontStyle12"/>
          <w:sz w:val="28"/>
          <w:szCs w:val="28"/>
        </w:rPr>
        <w:tab/>
        <w:t>В случае снижения численности воспитанников:</w:t>
      </w:r>
    </w:p>
    <w:p w:rsidR="00113F67" w:rsidRPr="0070479D" w:rsidRDefault="00113F67" w:rsidP="0070479D">
      <w:pPr>
        <w:pStyle w:val="Style4"/>
        <w:widowControl/>
        <w:numPr>
          <w:ilvl w:val="0"/>
          <w:numId w:val="3"/>
        </w:numPr>
        <w:tabs>
          <w:tab w:val="left" w:pos="226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отсутствующие воспитанники снимаются с питания;</w:t>
      </w:r>
    </w:p>
    <w:p w:rsidR="00113F67" w:rsidRPr="0070479D" w:rsidRDefault="00113F67" w:rsidP="0070479D">
      <w:pPr>
        <w:pStyle w:val="Style4"/>
        <w:widowControl/>
        <w:numPr>
          <w:ilvl w:val="0"/>
          <w:numId w:val="3"/>
        </w:numPr>
        <w:tabs>
          <w:tab w:val="left" w:pos="226"/>
        </w:tabs>
        <w:spacing w:line="374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продукты, оставшиеся невостребованными, возвращаются на склад по акту;</w:t>
      </w:r>
    </w:p>
    <w:p w:rsidR="00113F67" w:rsidRPr="0070479D" w:rsidRDefault="00113F67" w:rsidP="0070479D">
      <w:pPr>
        <w:pStyle w:val="Style4"/>
        <w:widowControl/>
        <w:numPr>
          <w:ilvl w:val="0"/>
          <w:numId w:val="3"/>
        </w:numPr>
        <w:tabs>
          <w:tab w:val="left" w:pos="226"/>
        </w:tabs>
        <w:ind w:firstLine="709"/>
        <w:jc w:val="both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возврат продуктов, выписанных по меню для приготовления обеда, полдника не производится, если они прошли тепловую обработку, а также продукты, у которых срок реализации не позволяет их дальнейшее хранение.</w:t>
      </w:r>
    </w:p>
    <w:p w:rsidR="00113F67" w:rsidRPr="0070479D" w:rsidRDefault="00113F67" w:rsidP="0070479D">
      <w:pPr>
        <w:pStyle w:val="Style4"/>
        <w:widowControl/>
        <w:tabs>
          <w:tab w:val="left" w:pos="355"/>
        </w:tabs>
        <w:spacing w:line="374" w:lineRule="exact"/>
        <w:ind w:firstLine="709"/>
        <w:rPr>
          <w:rStyle w:val="FontStyle12"/>
          <w:sz w:val="28"/>
          <w:szCs w:val="28"/>
        </w:rPr>
      </w:pPr>
      <w:proofErr w:type="gramStart"/>
      <w:r w:rsidRPr="0070479D">
        <w:rPr>
          <w:rStyle w:val="FontStyle12"/>
          <w:sz w:val="28"/>
          <w:szCs w:val="28"/>
        </w:rPr>
        <w:t>-</w:t>
      </w:r>
      <w:r w:rsidRPr="0070479D">
        <w:rPr>
          <w:rStyle w:val="FontStyle12"/>
          <w:sz w:val="28"/>
          <w:szCs w:val="28"/>
        </w:rPr>
        <w:tab/>
        <w:t>возврату   подлежат  продукты:   яйцо,   консервация   (овощная,   фруктовая), сгущённое молоко, кондитерские изделия, масло сливочное, молоко сухое, масло растительное, сахар, крупы, макароны, фрукты, овощи.</w:t>
      </w:r>
      <w:proofErr w:type="gramEnd"/>
    </w:p>
    <w:p w:rsidR="00113F67" w:rsidRPr="0070479D" w:rsidRDefault="00113F67" w:rsidP="0070479D">
      <w:pPr>
        <w:pStyle w:val="Style2"/>
        <w:widowControl/>
        <w:tabs>
          <w:tab w:val="left" w:pos="782"/>
        </w:tabs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5.5.</w:t>
      </w:r>
      <w:r w:rsidRPr="0070479D">
        <w:rPr>
          <w:rStyle w:val="FontStyle12"/>
          <w:sz w:val="28"/>
          <w:szCs w:val="28"/>
        </w:rPr>
        <w:tab/>
        <w:t>В случае повышения численности воспитанников, выписывается</w:t>
      </w:r>
      <w:r w:rsidRPr="0070479D">
        <w:rPr>
          <w:rStyle w:val="FontStyle12"/>
          <w:sz w:val="28"/>
          <w:szCs w:val="28"/>
        </w:rPr>
        <w:br/>
        <w:t>дополнительное меню-требование на последующие виды приёма пищи в</w:t>
      </w:r>
      <w:r w:rsidRPr="0070479D">
        <w:rPr>
          <w:rStyle w:val="FontStyle12"/>
          <w:sz w:val="28"/>
          <w:szCs w:val="28"/>
        </w:rPr>
        <w:br/>
        <w:t xml:space="preserve">соответствии с количеством прибывших воспитанников. </w:t>
      </w:r>
      <w:proofErr w:type="gramStart"/>
      <w:r w:rsidRPr="0070479D">
        <w:rPr>
          <w:rStyle w:val="FontStyle12"/>
          <w:sz w:val="28"/>
          <w:szCs w:val="28"/>
        </w:rPr>
        <w:t>Кладовщику необходимо</w:t>
      </w:r>
      <w:r w:rsidRPr="0070479D">
        <w:rPr>
          <w:rStyle w:val="FontStyle12"/>
          <w:sz w:val="28"/>
          <w:szCs w:val="28"/>
        </w:rPr>
        <w:br/>
        <w:t>предусматривать необходимость дополнения продуктов (мясо,</w:t>
      </w:r>
      <w:proofErr w:type="gramEnd"/>
    </w:p>
    <w:p w:rsidR="00113F67" w:rsidRPr="0070479D" w:rsidRDefault="00113F67" w:rsidP="0070479D">
      <w:pPr>
        <w:pStyle w:val="Style6"/>
        <w:widowControl/>
        <w:spacing w:line="240" w:lineRule="auto"/>
        <w:ind w:firstLine="709"/>
        <w:jc w:val="left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lastRenderedPageBreak/>
        <w:t>овощи, фрукты, яйцо и т.д.).</w:t>
      </w:r>
    </w:p>
    <w:p w:rsidR="00113F67" w:rsidRPr="0070479D" w:rsidRDefault="00113F67" w:rsidP="0070479D">
      <w:pPr>
        <w:pStyle w:val="Style2"/>
        <w:widowControl/>
        <w:tabs>
          <w:tab w:val="left" w:pos="499"/>
        </w:tabs>
        <w:ind w:firstLine="709"/>
        <w:rPr>
          <w:rStyle w:val="FontStyle12"/>
          <w:sz w:val="28"/>
          <w:szCs w:val="28"/>
        </w:rPr>
      </w:pPr>
      <w:r w:rsidRPr="0070479D">
        <w:rPr>
          <w:rStyle w:val="FontStyle12"/>
          <w:sz w:val="28"/>
          <w:szCs w:val="28"/>
        </w:rPr>
        <w:t>5.6.</w:t>
      </w:r>
      <w:r w:rsidRPr="0070479D">
        <w:rPr>
          <w:rStyle w:val="FontStyle12"/>
          <w:sz w:val="28"/>
          <w:szCs w:val="28"/>
        </w:rPr>
        <w:tab/>
        <w:t>Учёт продуктов ведётся в накопительной ведомости. Записи в ведомости</w:t>
      </w:r>
      <w:r w:rsidR="0070479D">
        <w:rPr>
          <w:rStyle w:val="FontStyle12"/>
          <w:sz w:val="28"/>
          <w:szCs w:val="28"/>
        </w:rPr>
        <w:t xml:space="preserve"> </w:t>
      </w:r>
      <w:r w:rsidRPr="0070479D">
        <w:rPr>
          <w:rStyle w:val="FontStyle12"/>
          <w:sz w:val="28"/>
          <w:szCs w:val="28"/>
        </w:rPr>
        <w:t>производятся на основании первичных документов в количественном и суммарном</w:t>
      </w:r>
      <w:r w:rsidR="0070479D">
        <w:rPr>
          <w:rStyle w:val="FontStyle12"/>
          <w:sz w:val="28"/>
          <w:szCs w:val="28"/>
        </w:rPr>
        <w:t xml:space="preserve"> </w:t>
      </w:r>
      <w:r w:rsidRPr="0070479D">
        <w:rPr>
          <w:rStyle w:val="FontStyle12"/>
          <w:sz w:val="28"/>
          <w:szCs w:val="28"/>
        </w:rPr>
        <w:t>выражении. В конце месяца в ведомости подсчитываются итоги.</w:t>
      </w:r>
    </w:p>
    <w:p w:rsidR="00113F67" w:rsidRPr="0070479D" w:rsidRDefault="00113F67" w:rsidP="0070479D">
      <w:pPr>
        <w:pStyle w:val="Style2"/>
        <w:widowControl/>
        <w:tabs>
          <w:tab w:val="left" w:pos="590"/>
        </w:tabs>
        <w:spacing w:line="370" w:lineRule="exact"/>
        <w:ind w:firstLine="709"/>
        <w:rPr>
          <w:rStyle w:val="FontStyle12"/>
          <w:sz w:val="28"/>
          <w:szCs w:val="28"/>
        </w:rPr>
      </w:pPr>
      <w:r w:rsidRPr="0070479D">
        <w:rPr>
          <w:rStyle w:val="FontStyle13"/>
          <w:sz w:val="28"/>
          <w:szCs w:val="28"/>
        </w:rPr>
        <w:t>5.7.</w:t>
      </w:r>
      <w:r w:rsidRPr="0070479D">
        <w:rPr>
          <w:rStyle w:val="FontStyle13"/>
          <w:sz w:val="28"/>
          <w:szCs w:val="28"/>
        </w:rPr>
        <w:tab/>
      </w:r>
      <w:r w:rsidRPr="0070479D">
        <w:rPr>
          <w:rStyle w:val="FontStyle12"/>
          <w:sz w:val="28"/>
          <w:szCs w:val="28"/>
        </w:rPr>
        <w:t>Распределение обязанностей по организации питания между заведующим</w:t>
      </w:r>
      <w:r w:rsidR="0070479D">
        <w:rPr>
          <w:rStyle w:val="FontStyle12"/>
          <w:sz w:val="28"/>
          <w:szCs w:val="28"/>
        </w:rPr>
        <w:t xml:space="preserve"> </w:t>
      </w:r>
      <w:r w:rsidRPr="0070479D">
        <w:rPr>
          <w:rStyle w:val="FontStyle12"/>
          <w:sz w:val="28"/>
          <w:szCs w:val="28"/>
        </w:rPr>
        <w:t>Учреждением, старшей медицинской сестрой, поварами, заведующим</w:t>
      </w:r>
      <w:r w:rsidR="0070479D">
        <w:rPr>
          <w:rStyle w:val="FontStyle12"/>
          <w:sz w:val="28"/>
          <w:szCs w:val="28"/>
        </w:rPr>
        <w:t xml:space="preserve"> х</w:t>
      </w:r>
      <w:r w:rsidRPr="0070479D">
        <w:rPr>
          <w:rStyle w:val="FontStyle12"/>
          <w:sz w:val="28"/>
          <w:szCs w:val="28"/>
        </w:rPr>
        <w:t>озяйством ДОУ отражаются в    Циклограмме совместной деятельности по</w:t>
      </w:r>
      <w:r w:rsidR="0070479D" w:rsidRPr="0070479D">
        <w:rPr>
          <w:rStyle w:val="FontStyle12"/>
          <w:sz w:val="28"/>
          <w:szCs w:val="28"/>
        </w:rPr>
        <w:t xml:space="preserve"> кон</w:t>
      </w:r>
      <w:r w:rsidRPr="0070479D">
        <w:rPr>
          <w:rStyle w:val="FontStyle12"/>
          <w:sz w:val="28"/>
          <w:szCs w:val="28"/>
        </w:rPr>
        <w:t>тролю за организацией питания.</w:t>
      </w:r>
    </w:p>
    <w:p w:rsidR="003D2B37" w:rsidRDefault="009B04DC" w:rsidP="0070479D"/>
    <w:sectPr w:rsidR="003D2B37" w:rsidSect="00113F67">
      <w:type w:val="continuous"/>
      <w:pgSz w:w="11907" w:h="16839" w:code="9"/>
      <w:pgMar w:top="1184" w:right="567" w:bottom="1440" w:left="1418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380D5E"/>
    <w:lvl w:ilvl="0">
      <w:numFmt w:val="bullet"/>
      <w:lvlText w:val="*"/>
      <w:lvlJc w:val="left"/>
    </w:lvl>
  </w:abstractNum>
  <w:abstractNum w:abstractNumId="1">
    <w:nsid w:val="030922ED"/>
    <w:multiLevelType w:val="singleLevel"/>
    <w:tmpl w:val="1E3671E0"/>
    <w:lvl w:ilvl="0">
      <w:start w:val="2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">
    <w:nsid w:val="100376DD"/>
    <w:multiLevelType w:val="singleLevel"/>
    <w:tmpl w:val="A1CEC784"/>
    <w:lvl w:ilvl="0">
      <w:start w:val="5"/>
      <w:numFmt w:val="decimal"/>
      <w:lvlText w:val="3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3">
    <w:nsid w:val="12532B26"/>
    <w:multiLevelType w:val="singleLevel"/>
    <w:tmpl w:val="35B6D892"/>
    <w:lvl w:ilvl="0">
      <w:start w:val="6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303D5D16"/>
    <w:multiLevelType w:val="singleLevel"/>
    <w:tmpl w:val="B7B634CC"/>
    <w:lvl w:ilvl="0">
      <w:start w:val="3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559214CE"/>
    <w:multiLevelType w:val="singleLevel"/>
    <w:tmpl w:val="CA4C3CEE"/>
    <w:lvl w:ilvl="0">
      <w:start w:val="13"/>
      <w:numFmt w:val="decimal"/>
      <w:lvlText w:val="2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6">
    <w:nsid w:val="5ECB4FB1"/>
    <w:multiLevelType w:val="singleLevel"/>
    <w:tmpl w:val="9C18EB74"/>
    <w:lvl w:ilvl="0">
      <w:start w:val="1"/>
      <w:numFmt w:val="decimal"/>
      <w:lvlText w:val="2.%1.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6BE338CA"/>
    <w:multiLevelType w:val="singleLevel"/>
    <w:tmpl w:val="D3A4BCDA"/>
    <w:lvl w:ilvl="0">
      <w:start w:val="9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13F67"/>
    <w:rsid w:val="00075555"/>
    <w:rsid w:val="00113F67"/>
    <w:rsid w:val="002862B7"/>
    <w:rsid w:val="0032616E"/>
    <w:rsid w:val="0070479D"/>
    <w:rsid w:val="00901D35"/>
    <w:rsid w:val="00917F4F"/>
    <w:rsid w:val="009B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13F67"/>
    <w:pPr>
      <w:spacing w:line="374" w:lineRule="exact"/>
      <w:ind w:firstLine="274"/>
    </w:pPr>
  </w:style>
  <w:style w:type="paragraph" w:customStyle="1" w:styleId="Style2">
    <w:name w:val="Style2"/>
    <w:basedOn w:val="a"/>
    <w:uiPriority w:val="99"/>
    <w:rsid w:val="00113F67"/>
    <w:pPr>
      <w:spacing w:line="374" w:lineRule="exact"/>
      <w:jc w:val="both"/>
    </w:pPr>
  </w:style>
  <w:style w:type="paragraph" w:customStyle="1" w:styleId="Style3">
    <w:name w:val="Style3"/>
    <w:basedOn w:val="a"/>
    <w:uiPriority w:val="99"/>
    <w:rsid w:val="00113F67"/>
  </w:style>
  <w:style w:type="paragraph" w:customStyle="1" w:styleId="Style4">
    <w:name w:val="Style4"/>
    <w:basedOn w:val="a"/>
    <w:uiPriority w:val="99"/>
    <w:rsid w:val="00113F67"/>
    <w:pPr>
      <w:spacing w:line="370" w:lineRule="exact"/>
    </w:pPr>
  </w:style>
  <w:style w:type="paragraph" w:customStyle="1" w:styleId="Style5">
    <w:name w:val="Style5"/>
    <w:basedOn w:val="a"/>
    <w:uiPriority w:val="99"/>
    <w:rsid w:val="00113F67"/>
    <w:pPr>
      <w:spacing w:line="370" w:lineRule="exact"/>
      <w:ind w:firstLine="533"/>
      <w:jc w:val="both"/>
    </w:pPr>
  </w:style>
  <w:style w:type="paragraph" w:customStyle="1" w:styleId="Style6">
    <w:name w:val="Style6"/>
    <w:basedOn w:val="a"/>
    <w:uiPriority w:val="99"/>
    <w:rsid w:val="00113F67"/>
    <w:pPr>
      <w:spacing w:line="379" w:lineRule="exact"/>
      <w:jc w:val="both"/>
    </w:pPr>
  </w:style>
  <w:style w:type="paragraph" w:customStyle="1" w:styleId="Style7">
    <w:name w:val="Style7"/>
    <w:basedOn w:val="a"/>
    <w:uiPriority w:val="99"/>
    <w:rsid w:val="00113F67"/>
    <w:pPr>
      <w:spacing w:line="370" w:lineRule="exact"/>
      <w:ind w:hanging="96"/>
    </w:pPr>
  </w:style>
  <w:style w:type="paragraph" w:customStyle="1" w:styleId="Style8">
    <w:name w:val="Style8"/>
    <w:basedOn w:val="a"/>
    <w:uiPriority w:val="99"/>
    <w:rsid w:val="00113F67"/>
    <w:pPr>
      <w:spacing w:line="382" w:lineRule="exact"/>
    </w:pPr>
  </w:style>
  <w:style w:type="paragraph" w:customStyle="1" w:styleId="Style9">
    <w:name w:val="Style9"/>
    <w:basedOn w:val="a"/>
    <w:uiPriority w:val="99"/>
    <w:rsid w:val="00113F67"/>
    <w:pPr>
      <w:spacing w:line="365" w:lineRule="exact"/>
      <w:ind w:firstLine="403"/>
      <w:jc w:val="both"/>
    </w:pPr>
  </w:style>
  <w:style w:type="character" w:customStyle="1" w:styleId="FontStyle11">
    <w:name w:val="Font Style11"/>
    <w:basedOn w:val="a0"/>
    <w:uiPriority w:val="99"/>
    <w:rsid w:val="00113F6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113F67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113F67"/>
    <w:rPr>
      <w:rFonts w:ascii="Times New Roman" w:hAnsi="Times New Roman" w:cs="Times New Roman"/>
      <w:b/>
      <w:bCs/>
      <w:sz w:val="24"/>
      <w:szCs w:val="24"/>
    </w:rPr>
  </w:style>
  <w:style w:type="character" w:customStyle="1" w:styleId="s2">
    <w:name w:val="s2"/>
    <w:basedOn w:val="a0"/>
    <w:rsid w:val="00075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8689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971103</cp:lastModifiedBy>
  <cp:revision>3</cp:revision>
  <dcterms:created xsi:type="dcterms:W3CDTF">2014-07-07T22:45:00Z</dcterms:created>
  <dcterms:modified xsi:type="dcterms:W3CDTF">2019-05-22T04:53:00Z</dcterms:modified>
</cp:coreProperties>
</file>