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0632"/>
      </w:tblGrid>
      <w:tr w:rsidR="00362096" w:rsidRPr="00BD6F4D" w:rsidTr="00A03F60">
        <w:trPr>
          <w:trHeight w:val="1268"/>
        </w:trPr>
        <w:tc>
          <w:tcPr>
            <w:tcW w:w="709" w:type="dxa"/>
          </w:tcPr>
          <w:p w:rsidR="00362096" w:rsidRPr="00BD6F4D" w:rsidRDefault="003620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2096" w:rsidRPr="00BD6F4D" w:rsidRDefault="003620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2" w:type="dxa"/>
          </w:tcPr>
          <w:p w:rsidR="00362096" w:rsidRPr="00BD6F4D" w:rsidRDefault="00362096" w:rsidP="00B254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Доклад к педагогическому проекту «</w:t>
            </w:r>
            <w:r w:rsidR="00687955" w:rsidRPr="00BD6F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Мир рекламы</w:t>
            </w: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BD6F4D" w:rsidRPr="00BD6F4D" w:rsidRDefault="00362096" w:rsidP="00BD6F4D">
            <w:pPr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Воспитатель Кириенко Ирина Владимировна</w:t>
            </w:r>
          </w:p>
        </w:tc>
      </w:tr>
      <w:tr w:rsidR="00687955" w:rsidRPr="00BD6F4D" w:rsidTr="00BD6F4D">
        <w:trPr>
          <w:trHeight w:val="477"/>
        </w:trPr>
        <w:tc>
          <w:tcPr>
            <w:tcW w:w="709" w:type="dxa"/>
          </w:tcPr>
          <w:p w:rsidR="00687955" w:rsidRPr="00BD6F4D" w:rsidRDefault="00687955" w:rsidP="00687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687955" w:rsidRPr="00BD6F4D" w:rsidRDefault="00687955" w:rsidP="00924F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</w:p>
        </w:tc>
        <w:tc>
          <w:tcPr>
            <w:tcW w:w="10632" w:type="dxa"/>
          </w:tcPr>
          <w:p w:rsidR="00BD6F4D" w:rsidRPr="00BD6F4D" w:rsidRDefault="00687955" w:rsidP="00BD6F4D">
            <w:pPr>
              <w:tabs>
                <w:tab w:val="left" w:pos="303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</w:tr>
      <w:tr w:rsidR="00687955" w:rsidRPr="00BD6F4D" w:rsidTr="0095362C">
        <w:tc>
          <w:tcPr>
            <w:tcW w:w="709" w:type="dxa"/>
          </w:tcPr>
          <w:p w:rsidR="00687955" w:rsidRPr="00BD6F4D" w:rsidRDefault="00687955" w:rsidP="00B254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2" w:type="dxa"/>
          </w:tcPr>
          <w:p w:rsidR="00687955" w:rsidRPr="00BD6F4D" w:rsidRDefault="00687955" w:rsidP="00A03F60">
            <w:pPr>
              <w:tabs>
                <w:tab w:val="left" w:pos="303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Педагогический проект по экономическому воспитанию</w:t>
            </w:r>
          </w:p>
          <w:p w:rsidR="00687955" w:rsidRDefault="00687955" w:rsidP="00A03F60">
            <w:pPr>
              <w:tabs>
                <w:tab w:val="left" w:pos="3038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«Мир рекламы»</w:t>
            </w:r>
          </w:p>
          <w:p w:rsidR="00A03F60" w:rsidRPr="00BD6F4D" w:rsidRDefault="00A03F60" w:rsidP="00A03F60">
            <w:pPr>
              <w:tabs>
                <w:tab w:val="left" w:pos="303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2096" w:rsidRPr="00BD6F4D" w:rsidTr="00BD6F4D">
        <w:trPr>
          <w:trHeight w:val="1311"/>
        </w:trPr>
        <w:tc>
          <w:tcPr>
            <w:tcW w:w="709" w:type="dxa"/>
          </w:tcPr>
          <w:p w:rsidR="00362096" w:rsidRPr="00BD6F4D" w:rsidRDefault="00362096" w:rsidP="00B254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2" w:type="dxa"/>
          </w:tcPr>
          <w:p w:rsidR="00362096" w:rsidRPr="00BD6F4D" w:rsidRDefault="00362096" w:rsidP="00362096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Цель проекта:</w:t>
            </w: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формирование представлений о рекламе - как продукте деятельности человека, как средстве сообщения информации о различных товарах.</w:t>
            </w:r>
          </w:p>
          <w:p w:rsidR="00362096" w:rsidRPr="00BD6F4D" w:rsidRDefault="00362096" w:rsidP="00362096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362096" w:rsidRPr="00BD6F4D" w:rsidTr="0095362C">
        <w:trPr>
          <w:trHeight w:val="5973"/>
        </w:trPr>
        <w:tc>
          <w:tcPr>
            <w:tcW w:w="709" w:type="dxa"/>
          </w:tcPr>
          <w:p w:rsidR="00362096" w:rsidRPr="00BD6F4D" w:rsidRDefault="00362096" w:rsidP="00B254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2" w:type="dxa"/>
          </w:tcPr>
          <w:p w:rsidR="00362096" w:rsidRPr="00BD6F4D" w:rsidRDefault="00362096" w:rsidP="00B25466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Задачи проекта:</w:t>
            </w:r>
          </w:p>
          <w:p w:rsidR="00362096" w:rsidRPr="00BD6F4D" w:rsidRDefault="00362096" w:rsidP="00362096">
            <w:pPr>
              <w:pStyle w:val="a4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Дать понятие экономической категории – реклама.</w:t>
            </w:r>
          </w:p>
          <w:p w:rsidR="00362096" w:rsidRPr="00BD6F4D" w:rsidRDefault="00362096" w:rsidP="00362096">
            <w:pPr>
              <w:pStyle w:val="a4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Сформировать у детей представление о рекламе - как о средстве сообщения информации о продукте, видах рекламы, необходимости рекламы в реализации продуктов труда.</w:t>
            </w:r>
          </w:p>
          <w:p w:rsidR="00362096" w:rsidRPr="00BD6F4D" w:rsidRDefault="00362096" w:rsidP="00362096">
            <w:pPr>
              <w:ind w:left="426" w:hanging="426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362096" w:rsidRPr="00BD6F4D" w:rsidRDefault="00362096" w:rsidP="00362096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3. Познакомить с профессиями людей, связанных с изготовлением рекламы (копирайтер (писатель), режиссер, оператор, монтажер, художник-оформитель, рекламодатель, </w:t>
            </w:r>
            <w:proofErr w:type="spellStart"/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рекламоизготовитель</w:t>
            </w:r>
            <w:proofErr w:type="spellEnd"/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, рекламный агент)</w:t>
            </w:r>
          </w:p>
          <w:p w:rsidR="00362096" w:rsidRPr="00BD6F4D" w:rsidRDefault="00362096" w:rsidP="003620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4. Познакомить с процессом создания рекламы, ее алгоритмом.</w:t>
            </w:r>
          </w:p>
          <w:p w:rsidR="00362096" w:rsidRPr="00BD6F4D" w:rsidRDefault="00362096" w:rsidP="003620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5. Сформировать умение у детей изготавливать собственную рекламу в виде рекламных буклетов, плакатов, видеоролика. </w:t>
            </w:r>
          </w:p>
          <w:p w:rsidR="00362096" w:rsidRPr="00BD6F4D" w:rsidRDefault="00362096" w:rsidP="003620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Pr="00BD6F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Развитие речевого творчества детей через придумывание слоганов, </w:t>
            </w: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мышления</w:t>
            </w:r>
            <w:r w:rsidRPr="00BD6F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процессе создания рекламы.</w:t>
            </w:r>
          </w:p>
          <w:p w:rsidR="00362096" w:rsidRPr="00BD6F4D" w:rsidRDefault="00362096" w:rsidP="003620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7. </w:t>
            </w: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Воспитывать предприимчивость, смекалку, адекватное отношение к рекламным продуктам (рекламным буклетам, видеороликам), интерес к созданию рекламы.</w:t>
            </w:r>
          </w:p>
          <w:p w:rsidR="00362096" w:rsidRPr="00BD6F4D" w:rsidRDefault="003620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096" w:rsidRPr="00BD6F4D" w:rsidTr="0095362C">
        <w:tc>
          <w:tcPr>
            <w:tcW w:w="709" w:type="dxa"/>
          </w:tcPr>
          <w:p w:rsidR="00362096" w:rsidRPr="00BD6F4D" w:rsidRDefault="00362096" w:rsidP="00B254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2" w:type="dxa"/>
          </w:tcPr>
          <w:p w:rsidR="00362096" w:rsidRPr="00BD6F4D" w:rsidRDefault="00362096" w:rsidP="00B25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Методика обследования детей:</w:t>
            </w:r>
          </w:p>
          <w:p w:rsidR="00362096" w:rsidRPr="00BD6F4D" w:rsidRDefault="00362096" w:rsidP="0036209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начало проекта и по окончании проекта детей подготовительной группы (18 человек) протестировали по вопросам, разработанным воспитателями группы:</w:t>
            </w:r>
          </w:p>
          <w:p w:rsidR="00362096" w:rsidRPr="00BD6F4D" w:rsidRDefault="00362096" w:rsidP="003620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такое реклама?</w:t>
            </w:r>
          </w:p>
          <w:p w:rsidR="00362096" w:rsidRPr="00BD6F4D" w:rsidRDefault="00362096" w:rsidP="003620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чего нужна реклама? (назначение рекламы).</w:t>
            </w:r>
          </w:p>
          <w:p w:rsidR="00362096" w:rsidRPr="00BD6F4D" w:rsidRDefault="00362096" w:rsidP="003620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Какие ты знаешь виды рекламы? (виды реклам: телереклама, рекламные буклеты, рекламные плакаты, рекламные баннеры, реклама в газетах и книгах и др.). </w:t>
            </w:r>
          </w:p>
          <w:p w:rsidR="00362096" w:rsidRPr="00BD6F4D" w:rsidRDefault="00362096" w:rsidP="003620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изготавливает рекламу? (Профессии)</w:t>
            </w:r>
          </w:p>
          <w:p w:rsidR="00362096" w:rsidRPr="00BD6F4D" w:rsidRDefault="00362096" w:rsidP="003620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изготавливают рекламу?</w:t>
            </w:r>
          </w:p>
          <w:p w:rsidR="00362096" w:rsidRPr="00BD6F4D" w:rsidRDefault="00362096" w:rsidP="003620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Где можно увидеть рекламу? </w:t>
            </w:r>
            <w:r w:rsidR="00B25466"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(в газете, книгах, ТВ, буклеты</w:t>
            </w: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362096" w:rsidRPr="00BD6F4D" w:rsidRDefault="00362096" w:rsidP="00362096">
            <w:pPr>
              <w:spacing w:before="100" w:beforeAutospacing="1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 начале работы по проекту выявлены следующие результаты:</w:t>
            </w:r>
            <w:r w:rsidRPr="00BD6F4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на начало проведения проекта высокий уровень показали -1ч. (5%), средний уровень- 11ч. (62%), низкий уровень- 6ч. (33%).</w:t>
            </w:r>
          </w:p>
          <w:p w:rsidR="00362096" w:rsidRPr="00BD6F4D" w:rsidRDefault="00362096" w:rsidP="00362096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096" w:rsidRPr="00BD6F4D" w:rsidTr="0095362C">
        <w:tc>
          <w:tcPr>
            <w:tcW w:w="709" w:type="dxa"/>
          </w:tcPr>
          <w:p w:rsidR="00362096" w:rsidRPr="00BD6F4D" w:rsidRDefault="00362096" w:rsidP="00B254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2" w:type="dxa"/>
          </w:tcPr>
          <w:p w:rsidR="00687955" w:rsidRPr="00BD6F4D" w:rsidRDefault="00687955" w:rsidP="00B25466">
            <w:pPr>
              <w:tabs>
                <w:tab w:val="left" w:pos="567"/>
                <w:tab w:val="left" w:pos="851"/>
                <w:tab w:val="left" w:pos="1425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1 этап: Организационно-подготовительный</w:t>
            </w:r>
          </w:p>
          <w:tbl>
            <w:tblPr>
              <w:tblStyle w:val="a3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3749"/>
              <w:gridCol w:w="5323"/>
            </w:tblGrid>
            <w:tr w:rsidR="00687955" w:rsidRPr="00BD6F4D" w:rsidTr="00924FDA">
              <w:tc>
                <w:tcPr>
                  <w:tcW w:w="817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3749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Мероприятия</w:t>
                  </w:r>
                </w:p>
              </w:tc>
              <w:tc>
                <w:tcPr>
                  <w:tcW w:w="5323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Цели и задачи</w:t>
                  </w:r>
                </w:p>
              </w:tc>
            </w:tr>
            <w:tr w:rsidR="00687955" w:rsidRPr="00BD6F4D" w:rsidTr="00924FDA">
              <w:tc>
                <w:tcPr>
                  <w:tcW w:w="817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3749" w:type="dxa"/>
                </w:tcPr>
                <w:p w:rsidR="00687955" w:rsidRPr="00BD6F4D" w:rsidRDefault="00687955" w:rsidP="00924FDA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Оформление родительского уголка: объявление о начале и теме проекта.</w:t>
                  </w:r>
                </w:p>
              </w:tc>
              <w:tc>
                <w:tcPr>
                  <w:tcW w:w="5323" w:type="dxa"/>
                </w:tcPr>
                <w:p w:rsidR="00687955" w:rsidRPr="00BD6F4D" w:rsidRDefault="00687955" w:rsidP="00924FDA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Информирование родителей о задачах и содержании проекта</w:t>
                  </w:r>
                </w:p>
              </w:tc>
            </w:tr>
            <w:tr w:rsidR="00687955" w:rsidRPr="00BD6F4D" w:rsidTr="00924FDA">
              <w:tc>
                <w:tcPr>
                  <w:tcW w:w="817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3749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BD6F4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Подборка методического и дидактического материала, пособий, литературы по данной теме,</w:t>
                  </w: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консультации, рекомендации по теме проекта.</w:t>
                  </w:r>
                </w:p>
              </w:tc>
              <w:tc>
                <w:tcPr>
                  <w:tcW w:w="5323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Накопить информац</w:t>
                  </w:r>
                  <w:r w:rsidR="00924FDA"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ионно-методический банк данных </w:t>
                  </w: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для реализации проекта.</w:t>
                  </w:r>
                  <w:r w:rsidRPr="00BD6F4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Помощь родителей в подборе рекламных проспектов, роликов, записей телереклам, печатной продукции, которую публикуют в газетах, журналах, опускают в почтовые ящики.</w:t>
                  </w:r>
                </w:p>
              </w:tc>
            </w:tr>
            <w:tr w:rsidR="00687955" w:rsidRPr="00BD6F4D" w:rsidTr="00924FDA">
              <w:trPr>
                <w:trHeight w:val="1439"/>
              </w:trPr>
              <w:tc>
                <w:tcPr>
                  <w:tcW w:w="817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3749" w:type="dxa"/>
                </w:tcPr>
                <w:p w:rsidR="00687955" w:rsidRPr="00BD6F4D" w:rsidRDefault="00687955" w:rsidP="0068795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D6F4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Планирование экскурсий по микрорайону, подбор коллекции рекламных изданий.</w:t>
                  </w:r>
                </w:p>
              </w:tc>
              <w:tc>
                <w:tcPr>
                  <w:tcW w:w="5323" w:type="dxa"/>
                </w:tcPr>
                <w:p w:rsidR="00687955" w:rsidRPr="00BD6F4D" w:rsidRDefault="00687955" w:rsidP="0068795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15"/>
                    <w:ind w:left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Сотрудничество педагога с родителями и детьми.</w:t>
                  </w:r>
                  <w:r w:rsidRPr="00BD6F4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</w:tc>
            </w:tr>
            <w:tr w:rsidR="00687955" w:rsidRPr="00BD6F4D" w:rsidTr="00924FDA">
              <w:tc>
                <w:tcPr>
                  <w:tcW w:w="817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3749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Привлечение родителей к проведению конкурса на лучший слоган, плакат.</w:t>
                  </w:r>
                </w:p>
              </w:tc>
              <w:tc>
                <w:tcPr>
                  <w:tcW w:w="5323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Развитие творческих способностей детей и родителей по изготовлению рекламных продуктов (слоганов, плакатов). </w:t>
                  </w:r>
                </w:p>
              </w:tc>
            </w:tr>
            <w:tr w:rsidR="00687955" w:rsidRPr="00BD6F4D" w:rsidTr="00924FDA">
              <w:tc>
                <w:tcPr>
                  <w:tcW w:w="817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749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Разработка методических материалов по работе</w:t>
                  </w:r>
                  <w:r w:rsidR="00CD691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 детьми: беседы,</w:t>
                  </w:r>
                  <w:r w:rsidRPr="00BD6F4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презентации, конспекты НОД, игровые и проблемные ситуации.</w:t>
                  </w:r>
                </w:p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323" w:type="dxa"/>
                </w:tcPr>
                <w:p w:rsidR="00687955" w:rsidRPr="00BD6F4D" w:rsidRDefault="00687955" w:rsidP="00687955">
                  <w:pPr>
                    <w:tabs>
                      <w:tab w:val="left" w:pos="567"/>
                      <w:tab w:val="left" w:pos="851"/>
                      <w:tab w:val="left" w:pos="142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362096" w:rsidRPr="00BD6F4D" w:rsidRDefault="00362096" w:rsidP="00924FDA">
            <w:pPr>
              <w:tabs>
                <w:tab w:val="left" w:pos="567"/>
                <w:tab w:val="left" w:pos="851"/>
                <w:tab w:val="left" w:pos="7710"/>
              </w:tabs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955" w:rsidRPr="00BD6F4D" w:rsidTr="0095362C">
        <w:tc>
          <w:tcPr>
            <w:tcW w:w="709" w:type="dxa"/>
          </w:tcPr>
          <w:p w:rsidR="0095362C" w:rsidRPr="00BD6F4D" w:rsidRDefault="0095362C" w:rsidP="00B25466">
            <w:pPr>
              <w:pStyle w:val="a4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5362C" w:rsidRPr="00BD6F4D" w:rsidRDefault="0095362C" w:rsidP="00B25466">
            <w:pPr>
              <w:pStyle w:val="a4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5362C" w:rsidRPr="00BD6F4D" w:rsidRDefault="0095362C" w:rsidP="00B25466">
            <w:pPr>
              <w:pStyle w:val="a4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7955" w:rsidRPr="00BD6F4D" w:rsidRDefault="00687955" w:rsidP="00B25466">
            <w:pPr>
              <w:pStyle w:val="a4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2" w:type="dxa"/>
          </w:tcPr>
          <w:p w:rsidR="00687955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Используемые методы и приемы:</w:t>
            </w:r>
          </w:p>
          <w:p w:rsidR="0095362C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В рамках работы над проектом я использовала:</w:t>
            </w:r>
          </w:p>
          <w:p w:rsidR="00687955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95362C" w:rsidRPr="00BD6F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-беседа с детьми:</w:t>
            </w:r>
            <w:r w:rsidR="0095362C"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«Что мы знаем о рекламе?», </w:t>
            </w:r>
            <w:r w:rsidR="008B267C"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«Такой богатый мир рекламы», </w:t>
            </w:r>
            <w:r w:rsidR="008B267C"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«Виды рекламы. Что такое телевизионная реклама»</w:t>
            </w:r>
            <w:r w:rsidR="008B267C"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Беседа-рассказ «Рекламное агентство» (рекламодатель, </w:t>
            </w:r>
            <w:proofErr w:type="spellStart"/>
            <w:r w:rsidR="008B267C" w:rsidRPr="00BD6F4D">
              <w:rPr>
                <w:rFonts w:ascii="Times New Roman" w:hAnsi="Times New Roman" w:cs="Times New Roman"/>
                <w:sz w:val="32"/>
                <w:szCs w:val="32"/>
              </w:rPr>
              <w:t>рекламоизготовитель</w:t>
            </w:r>
            <w:proofErr w:type="spellEnd"/>
            <w:r w:rsidR="008B267C" w:rsidRPr="00BD6F4D">
              <w:rPr>
                <w:rFonts w:ascii="Times New Roman" w:hAnsi="Times New Roman" w:cs="Times New Roman"/>
                <w:sz w:val="32"/>
                <w:szCs w:val="32"/>
              </w:rPr>
              <w:t>, художник-оформитель), Беседа «Как снять рекламный ролик»-</w:t>
            </w:r>
          </w:p>
          <w:p w:rsidR="00687955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 чтение художественной литературы</w:t>
            </w: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(стихотворения, просмотр мультфильмов, энциклопедии); </w:t>
            </w:r>
            <w:r w:rsidR="0095362C" w:rsidRPr="00BD6F4D">
              <w:rPr>
                <w:rFonts w:ascii="Times New Roman" w:hAnsi="Times New Roman" w:cs="Times New Roman"/>
                <w:sz w:val="32"/>
                <w:szCs w:val="32"/>
              </w:rPr>
              <w:t>«Л</w:t>
            </w:r>
            <w:r w:rsidR="008B267C" w:rsidRPr="00BD6F4D">
              <w:rPr>
                <w:rFonts w:ascii="Times New Roman" w:hAnsi="Times New Roman" w:cs="Times New Roman"/>
                <w:sz w:val="32"/>
                <w:szCs w:val="32"/>
              </w:rPr>
              <w:t>иса и козел», «Кот в сапогах».</w:t>
            </w:r>
          </w:p>
          <w:p w:rsidR="00687955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95362C" w:rsidRPr="00BD6F4D">
              <w:rPr>
                <w:rFonts w:ascii="Times New Roman" w:hAnsi="Times New Roman" w:cs="Times New Roman"/>
                <w:sz w:val="32"/>
                <w:szCs w:val="32"/>
              </w:rPr>
              <w:t>просмотр мультфильмов «Как старик корову продавал»</w:t>
            </w:r>
          </w:p>
          <w:p w:rsidR="008B267C" w:rsidRPr="00BD6F4D" w:rsidRDefault="00687955" w:rsidP="008B267C">
            <w:pPr>
              <w:tabs>
                <w:tab w:val="left" w:pos="567"/>
                <w:tab w:val="left" w:pos="851"/>
                <w:tab w:val="left" w:pos="1425"/>
              </w:tabs>
              <w:ind w:left="314" w:hanging="31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-рассматривание иллюстраций;</w:t>
            </w:r>
            <w:r w:rsidR="008B267C"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рекламных плакатов, буклетов, объявлений (в газетах, журналах, презентациях).</w:t>
            </w:r>
          </w:p>
          <w:p w:rsidR="00687955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362C" w:rsidRPr="00BD6F4D" w:rsidRDefault="0095362C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-просмотр рекламного ролика «Реклама»</w:t>
            </w:r>
          </w:p>
          <w:p w:rsidR="00687955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- подбор и просмотр презентаций по теме: «Рекламное агентство», «Виды рекламы»</w:t>
            </w:r>
          </w:p>
          <w:p w:rsidR="00687955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- рассказывание о труде взрослых, работающих в создании рекламы; </w:t>
            </w:r>
          </w:p>
          <w:p w:rsidR="00687955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- непосредственно образовательная деятельность по экологическому, познавательному, речевому развитию, художественно-эстетической деятельности (рисование, лепка, аппликация, ручной труд); </w:t>
            </w:r>
            <w:r w:rsidR="008B267C" w:rsidRPr="00BD6F4D">
              <w:rPr>
                <w:rFonts w:ascii="Times New Roman" w:hAnsi="Times New Roman" w:cs="Times New Roman"/>
                <w:sz w:val="32"/>
                <w:szCs w:val="32"/>
              </w:rPr>
              <w:t>«Реклама»; Рисование «Рекламные вывески», Творческая деятельность «Рисуем рекламный буклет»</w:t>
            </w:r>
            <w:r w:rsidR="008B267C"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</w:p>
          <w:p w:rsidR="00687955" w:rsidRPr="00BD6F4D" w:rsidRDefault="00687955" w:rsidP="00687955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- игровая деятельность: дидактические, сюжетно-ролевые игры; </w:t>
            </w:r>
            <w:r w:rsidR="008B267C"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Д/и ««Рекламный мешочек» (по типу «Чудесный мешочек») «Дерево объявлений» «Чья реклама лучше», </w:t>
            </w:r>
            <w:r w:rsidR="008B267C" w:rsidRPr="00BD6F4D">
              <w:rPr>
                <w:rFonts w:ascii="Times New Roman" w:hAnsi="Times New Roman" w:cs="Times New Roman"/>
                <w:sz w:val="32"/>
                <w:szCs w:val="32"/>
              </w:rPr>
              <w:t>Д/И «Реклама для Енота», Д/и. Игра «Реклама игрушки», С.Р.И. «Играем в рекламу», «Рекламное агентство».</w:t>
            </w:r>
          </w:p>
          <w:p w:rsidR="00B25466" w:rsidRPr="00BD6F4D" w:rsidRDefault="00B25466" w:rsidP="00B25466">
            <w:pPr>
              <w:tabs>
                <w:tab w:val="left" w:pos="567"/>
                <w:tab w:val="left" w:pos="851"/>
                <w:tab w:val="left" w:pos="771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- Проблемно игровая ситуация «Как можно узнать о товаре».</w:t>
            </w:r>
          </w:p>
          <w:p w:rsidR="00B25466" w:rsidRPr="00BD6F4D" w:rsidRDefault="00B25466" w:rsidP="00B25466">
            <w:pPr>
              <w:tabs>
                <w:tab w:val="left" w:pos="567"/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- Целевая экскурсия «Поиск рекламы» (рекламные вывески, баннеры)</w:t>
            </w:r>
          </w:p>
          <w:p w:rsidR="00687955" w:rsidRPr="00BD6F4D" w:rsidRDefault="00687955" w:rsidP="00924FDA">
            <w:pPr>
              <w:tabs>
                <w:tab w:val="left" w:pos="567"/>
                <w:tab w:val="left" w:pos="851"/>
                <w:tab w:val="left" w:pos="771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- домашнее творческо</w:t>
            </w:r>
            <w:r w:rsidR="00924FDA" w:rsidRPr="00BD6F4D">
              <w:rPr>
                <w:rFonts w:ascii="Times New Roman" w:hAnsi="Times New Roman" w:cs="Times New Roman"/>
                <w:sz w:val="32"/>
                <w:szCs w:val="32"/>
              </w:rPr>
              <w:t>е задание для детей и родителей</w:t>
            </w:r>
            <w:r w:rsidR="00B25466"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(рекламный слоган, вторая жизнь вещей).</w:t>
            </w:r>
          </w:p>
          <w:p w:rsidR="008B267C" w:rsidRPr="00BD6F4D" w:rsidRDefault="008B267C" w:rsidP="00924FDA">
            <w:pPr>
              <w:tabs>
                <w:tab w:val="left" w:pos="567"/>
                <w:tab w:val="left" w:pos="851"/>
                <w:tab w:val="left" w:pos="771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096" w:rsidRPr="00BD6F4D" w:rsidTr="0095362C">
        <w:tc>
          <w:tcPr>
            <w:tcW w:w="709" w:type="dxa"/>
          </w:tcPr>
          <w:p w:rsidR="00362096" w:rsidRPr="00BD6F4D" w:rsidRDefault="0095362C" w:rsidP="00B254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10632" w:type="dxa"/>
          </w:tcPr>
          <w:p w:rsidR="0095362C" w:rsidRPr="00BD6F4D" w:rsidRDefault="0095362C" w:rsidP="0095362C">
            <w:pPr>
              <w:tabs>
                <w:tab w:val="left" w:pos="567"/>
                <w:tab w:val="left" w:pos="851"/>
              </w:tabs>
              <w:ind w:firstLine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В результате работы над проектом:</w:t>
            </w:r>
          </w:p>
          <w:p w:rsidR="00362096" w:rsidRPr="00BD6F4D" w:rsidRDefault="00362096" w:rsidP="00362096">
            <w:pPr>
              <w:tabs>
                <w:tab w:val="left" w:pos="567"/>
                <w:tab w:val="left" w:pos="851"/>
              </w:tabs>
              <w:ind w:left="426" w:hanging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1. У детей формировалось понимание экономической категории –          реклама.</w:t>
            </w:r>
          </w:p>
          <w:p w:rsidR="00362096" w:rsidRPr="00BD6F4D" w:rsidRDefault="00362096" w:rsidP="00362096">
            <w:pPr>
              <w:pStyle w:val="a4"/>
              <w:tabs>
                <w:tab w:val="left" w:pos="142"/>
              </w:tabs>
              <w:ind w:left="426" w:hanging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2. У детей сформировано представление о рекламе, как о средстве    сообщения информации о продукте, ее видах, необходимости рекламы в реализации продуктов труда.</w:t>
            </w:r>
          </w:p>
          <w:p w:rsidR="00362096" w:rsidRPr="00BD6F4D" w:rsidRDefault="00362096" w:rsidP="00362096">
            <w:pPr>
              <w:pStyle w:val="a4"/>
              <w:tabs>
                <w:tab w:val="left" w:pos="142"/>
              </w:tabs>
              <w:ind w:left="426" w:hanging="852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     3. Дети познакомились с многообразием профессий людей, связанных с    изготовлением рекламы (режиссер, оператор, художник- оформитель, рекламодатель, </w:t>
            </w:r>
            <w:proofErr w:type="spellStart"/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рекламоизготовитель</w:t>
            </w:r>
            <w:proofErr w:type="spellEnd"/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, рекламный агент)</w:t>
            </w:r>
          </w:p>
          <w:p w:rsidR="00362096" w:rsidRPr="00BD6F4D" w:rsidRDefault="003620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096" w:rsidRPr="00BD6F4D" w:rsidTr="0095362C">
        <w:tc>
          <w:tcPr>
            <w:tcW w:w="709" w:type="dxa"/>
          </w:tcPr>
          <w:p w:rsidR="00362096" w:rsidRPr="00BD6F4D" w:rsidRDefault="0095362C" w:rsidP="00B254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12</w:t>
            </w:r>
            <w:r w:rsidR="00924FDA"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632" w:type="dxa"/>
          </w:tcPr>
          <w:p w:rsidR="0095362C" w:rsidRPr="00BD6F4D" w:rsidRDefault="00362096" w:rsidP="0095362C">
            <w:pPr>
              <w:tabs>
                <w:tab w:val="left" w:pos="567"/>
                <w:tab w:val="left" w:pos="851"/>
              </w:tabs>
              <w:ind w:firstLine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95362C"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362C"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В результате работы над проектом:</w:t>
            </w:r>
          </w:p>
          <w:p w:rsidR="0095362C" w:rsidRPr="00BD6F4D" w:rsidRDefault="0095362C" w:rsidP="00362096">
            <w:pPr>
              <w:tabs>
                <w:tab w:val="left" w:pos="426"/>
              </w:tabs>
              <w:ind w:hanging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2096" w:rsidRPr="00BD6F4D" w:rsidRDefault="0095362C" w:rsidP="00362096">
            <w:pPr>
              <w:tabs>
                <w:tab w:val="left" w:pos="426"/>
              </w:tabs>
              <w:ind w:hanging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4.    4.   </w:t>
            </w:r>
            <w:r w:rsidR="00362096" w:rsidRPr="00BD6F4D">
              <w:rPr>
                <w:rFonts w:ascii="Times New Roman" w:hAnsi="Times New Roman" w:cs="Times New Roman"/>
                <w:sz w:val="32"/>
                <w:szCs w:val="32"/>
              </w:rPr>
              <w:t>Познакомились с процессом создания рекламы.</w:t>
            </w:r>
          </w:p>
          <w:p w:rsidR="00362096" w:rsidRPr="00BD6F4D" w:rsidRDefault="00362096" w:rsidP="00362096">
            <w:pPr>
              <w:tabs>
                <w:tab w:val="left" w:pos="142"/>
              </w:tabs>
              <w:ind w:left="284" w:hanging="71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     5. Дети освоили разные способы изготовления   рекламы в виде рекламных буклетов, видеоролика. </w:t>
            </w:r>
          </w:p>
          <w:p w:rsidR="00362096" w:rsidRPr="00BD6F4D" w:rsidRDefault="00362096" w:rsidP="00362096">
            <w:pPr>
              <w:tabs>
                <w:tab w:val="left" w:pos="142"/>
              </w:tabs>
              <w:ind w:left="426" w:hanging="852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     6. </w:t>
            </w:r>
            <w:r w:rsidRPr="00BD6F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 детей развилось речевое творчество через придумывание слоганов, логическое </w:t>
            </w: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мышление</w:t>
            </w:r>
            <w:r w:rsidRPr="00BD6F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процессе рекламы продукта в дидактической игре (игрушки, предмета и др.)</w:t>
            </w:r>
          </w:p>
          <w:p w:rsidR="00362096" w:rsidRPr="00BD6F4D" w:rsidRDefault="00362096" w:rsidP="00362096">
            <w:pPr>
              <w:tabs>
                <w:tab w:val="left" w:pos="142"/>
              </w:tabs>
              <w:ind w:left="426" w:hanging="85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7. </w:t>
            </w: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>У детей развились элементы предприимчивости, смекалки, адекватного отношения к рекламным продуктам (рекламным буклетам, видеороликам)</w:t>
            </w:r>
          </w:p>
          <w:p w:rsidR="00362096" w:rsidRPr="00BD6F4D" w:rsidRDefault="00362096" w:rsidP="00362096">
            <w:pPr>
              <w:tabs>
                <w:tab w:val="left" w:pos="142"/>
              </w:tabs>
              <w:ind w:hanging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F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8.</w:t>
            </w:r>
            <w:r w:rsidRPr="00BD6F4D">
              <w:rPr>
                <w:rFonts w:ascii="Times New Roman" w:hAnsi="Times New Roman" w:cs="Times New Roman"/>
                <w:sz w:val="32"/>
                <w:szCs w:val="32"/>
              </w:rPr>
              <w:t xml:space="preserve"> У детей развился интерес к созданию рекламы.</w:t>
            </w:r>
          </w:p>
          <w:p w:rsidR="00362096" w:rsidRPr="00BD6F4D" w:rsidRDefault="00362096" w:rsidP="00362096">
            <w:pPr>
              <w:tabs>
                <w:tab w:val="left" w:pos="142"/>
                <w:tab w:val="left" w:pos="851"/>
              </w:tabs>
              <w:ind w:hanging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2096" w:rsidRPr="00BD6F4D" w:rsidRDefault="003620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096" w:rsidRPr="00BD6F4D" w:rsidTr="0095362C">
        <w:tc>
          <w:tcPr>
            <w:tcW w:w="709" w:type="dxa"/>
          </w:tcPr>
          <w:p w:rsidR="00362096" w:rsidRPr="00BD6F4D" w:rsidRDefault="0095362C" w:rsidP="00B254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924FDA"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632" w:type="dxa"/>
          </w:tcPr>
          <w:p w:rsidR="00A03F60" w:rsidRDefault="00A03F60" w:rsidP="00362096">
            <w:pPr>
              <w:spacing w:before="100" w:beforeAutospacing="1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62096" w:rsidRPr="00BD6F4D" w:rsidRDefault="00362096" w:rsidP="00362096">
            <w:pPr>
              <w:spacing w:before="100" w:beforeAutospacing="1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BD6F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начале работы по проекту выявлены следующие результаты:</w:t>
            </w: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начало проведения проекта высокий уровень показали -1ч. (5%), средний уровень- 11ч. (62%), низкий уровень- 6ч. (33%).</w:t>
            </w:r>
          </w:p>
          <w:p w:rsidR="00362096" w:rsidRPr="00BD6F4D" w:rsidRDefault="003620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096" w:rsidRPr="00BD6F4D" w:rsidTr="0095362C">
        <w:tc>
          <w:tcPr>
            <w:tcW w:w="709" w:type="dxa"/>
          </w:tcPr>
          <w:p w:rsidR="00362096" w:rsidRPr="00BD6F4D" w:rsidRDefault="0095362C" w:rsidP="00B254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924FDA" w:rsidRPr="00BD6F4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632" w:type="dxa"/>
          </w:tcPr>
          <w:p w:rsidR="00362096" w:rsidRDefault="00362096" w:rsidP="00B25466">
            <w:pPr>
              <w:spacing w:before="100" w:beforeAutospacing="1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6F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 окончании работы над проектом были достигнуты следующие результаты</w:t>
            </w:r>
            <w:r w:rsidRPr="00BD6F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высокий уровень:11ч. (61%), средний уровень- 7ч. (39%), низкий- 0%. Таким образом, мы видим, что 10 детей повысили свой уровень по данной проблеме до высокого, 4 воспитанника до среднего.</w:t>
            </w:r>
          </w:p>
          <w:p w:rsidR="00A03F60" w:rsidRPr="00BD6F4D" w:rsidRDefault="00A03F60" w:rsidP="00B25466">
            <w:pPr>
              <w:spacing w:before="100" w:beforeAutospacing="1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A30CF" w:rsidRPr="00BD6F4D" w:rsidRDefault="007A30CF">
      <w:pPr>
        <w:rPr>
          <w:rFonts w:ascii="Times New Roman" w:hAnsi="Times New Roman" w:cs="Times New Roman"/>
          <w:sz w:val="32"/>
          <w:szCs w:val="32"/>
        </w:rPr>
      </w:pPr>
    </w:p>
    <w:sectPr w:rsidR="007A30CF" w:rsidRPr="00BD6F4D" w:rsidSect="003620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117"/>
    <w:multiLevelType w:val="multilevel"/>
    <w:tmpl w:val="6C20A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05598"/>
    <w:multiLevelType w:val="hybridMultilevel"/>
    <w:tmpl w:val="EDFEECB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C690DE0"/>
    <w:multiLevelType w:val="hybridMultilevel"/>
    <w:tmpl w:val="5F6C34AC"/>
    <w:lvl w:ilvl="0" w:tplc="2B04C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AE2F18"/>
    <w:multiLevelType w:val="hybridMultilevel"/>
    <w:tmpl w:val="5F24579E"/>
    <w:lvl w:ilvl="0" w:tplc="B38C7B2E">
      <w:start w:val="1"/>
      <w:numFmt w:val="decimal"/>
      <w:lvlText w:val="%1."/>
      <w:lvlJc w:val="left"/>
      <w:pPr>
        <w:ind w:left="1467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6"/>
    <w:rsid w:val="00362096"/>
    <w:rsid w:val="00687955"/>
    <w:rsid w:val="007A30CF"/>
    <w:rsid w:val="008B267C"/>
    <w:rsid w:val="00924FDA"/>
    <w:rsid w:val="0095362C"/>
    <w:rsid w:val="00A03F60"/>
    <w:rsid w:val="00A60B8C"/>
    <w:rsid w:val="00B25466"/>
    <w:rsid w:val="00BD6F4D"/>
    <w:rsid w:val="00C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E0E9"/>
  <w15:chartTrackingRefBased/>
  <w15:docId w15:val="{57B04032-4C79-4E32-B66A-E4AC3FE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0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2017-03-18T12:40:00Z</cp:lastPrinted>
  <dcterms:created xsi:type="dcterms:W3CDTF">2017-03-16T12:48:00Z</dcterms:created>
  <dcterms:modified xsi:type="dcterms:W3CDTF">2017-03-18T12:47:00Z</dcterms:modified>
</cp:coreProperties>
</file>