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5C" w:rsidRDefault="005166AB" w:rsidP="00D71398">
      <w:pPr>
        <w:ind w:left="-284"/>
        <w:rPr>
          <w:rFonts w:ascii="Times New Roman" w:hAnsi="Times New Roman" w:cs="Times New Roman"/>
          <w:b/>
          <w:sz w:val="36"/>
          <w:szCs w:val="36"/>
        </w:rPr>
      </w:pPr>
      <w:r w:rsidRPr="00D71398">
        <w:rPr>
          <w:rFonts w:ascii="Times New Roman" w:hAnsi="Times New Roman" w:cs="Times New Roman"/>
          <w:b/>
          <w:sz w:val="36"/>
          <w:szCs w:val="36"/>
        </w:rPr>
        <w:t>Доклад к педагогическ</w:t>
      </w:r>
      <w:r w:rsidR="009C326F">
        <w:rPr>
          <w:rFonts w:ascii="Times New Roman" w:hAnsi="Times New Roman" w:cs="Times New Roman"/>
          <w:b/>
          <w:sz w:val="36"/>
          <w:szCs w:val="36"/>
        </w:rPr>
        <w:t>ому проекту «</w:t>
      </w:r>
      <w:proofErr w:type="gramStart"/>
      <w:r w:rsidR="009C326F">
        <w:rPr>
          <w:rFonts w:ascii="Times New Roman" w:hAnsi="Times New Roman" w:cs="Times New Roman"/>
          <w:b/>
          <w:sz w:val="36"/>
          <w:szCs w:val="36"/>
        </w:rPr>
        <w:t>Хлеб-всему</w:t>
      </w:r>
      <w:proofErr w:type="gramEnd"/>
      <w:r w:rsidR="009C326F">
        <w:rPr>
          <w:rFonts w:ascii="Times New Roman" w:hAnsi="Times New Roman" w:cs="Times New Roman"/>
          <w:b/>
          <w:sz w:val="36"/>
          <w:szCs w:val="36"/>
        </w:rPr>
        <w:t xml:space="preserve"> голова»</w:t>
      </w:r>
    </w:p>
    <w:p w:rsidR="009C326F" w:rsidRPr="009C326F" w:rsidRDefault="009C326F" w:rsidP="00D71398">
      <w:pPr>
        <w:ind w:left="-284"/>
        <w:rPr>
          <w:rFonts w:ascii="Times New Roman" w:hAnsi="Times New Roman" w:cs="Times New Roman"/>
          <w:sz w:val="32"/>
          <w:szCs w:val="32"/>
        </w:rPr>
      </w:pPr>
      <w:r w:rsidRPr="009C326F">
        <w:rPr>
          <w:rFonts w:ascii="Times New Roman" w:hAnsi="Times New Roman" w:cs="Times New Roman"/>
          <w:sz w:val="32"/>
          <w:szCs w:val="32"/>
        </w:rPr>
        <w:t>Воспитатель Кириенко Ирина Владимировна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465"/>
        <w:gridCol w:w="9373"/>
      </w:tblGrid>
      <w:tr w:rsidR="005166AB" w:rsidRPr="00D71398" w:rsidTr="005166AB">
        <w:tc>
          <w:tcPr>
            <w:tcW w:w="1276" w:type="dxa"/>
          </w:tcPr>
          <w:p w:rsidR="005166AB" w:rsidRPr="00D71398" w:rsidRDefault="005166AB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5166AB" w:rsidRPr="00D71398" w:rsidRDefault="005166AB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слайда</w:t>
            </w:r>
          </w:p>
        </w:tc>
        <w:tc>
          <w:tcPr>
            <w:tcW w:w="9350" w:type="dxa"/>
          </w:tcPr>
          <w:p w:rsidR="002D49DC" w:rsidRPr="00D71398" w:rsidRDefault="002D49DC" w:rsidP="002D49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</w:tr>
      <w:tr w:rsidR="005166AB" w:rsidRPr="00D71398" w:rsidTr="005166AB">
        <w:tc>
          <w:tcPr>
            <w:tcW w:w="1276" w:type="dxa"/>
          </w:tcPr>
          <w:p w:rsidR="005166AB" w:rsidRPr="00D71398" w:rsidRDefault="004A71F1" w:rsidP="005166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9350" w:type="dxa"/>
          </w:tcPr>
          <w:p w:rsidR="005166AB" w:rsidRPr="00D71398" w:rsidRDefault="005166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Цель проекта:</w:t>
            </w:r>
            <w:r w:rsidRPr="00D7139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72"/>
                <w:szCs w:val="72"/>
                <w:lang w:eastAsia="ru-RU"/>
              </w:rPr>
              <w:t xml:space="preserve"> </w:t>
            </w: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Сформировать целостное представление о труде взрослых в процессе выращивания хлеба, о профессиях людей. Познакомить с понятиями «Труд-продукт» в ходе проекта. Расширить знания детей о хлебе</w:t>
            </w: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</w:p>
        </w:tc>
      </w:tr>
      <w:tr w:rsidR="005166AB" w:rsidRPr="00D71398" w:rsidTr="005166AB">
        <w:tc>
          <w:tcPr>
            <w:tcW w:w="1276" w:type="dxa"/>
          </w:tcPr>
          <w:p w:rsidR="005166AB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350" w:type="dxa"/>
          </w:tcPr>
          <w:p w:rsidR="006E06AE" w:rsidRPr="00D71398" w:rsidRDefault="005166AB" w:rsidP="005166AB">
            <w:pPr>
              <w:ind w:left="318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Задачи проекта.</w:t>
            </w: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45754F"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Расширить</w:t>
            </w: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,</w:t>
            </w:r>
            <w:r w:rsidR="0045754F"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знания и представления у детей о процессе выращивания хлеба от зерна до каравая. Показать, каким трудом добывается хлеб для народа и каждого из нас.</w:t>
            </w:r>
          </w:p>
          <w:p w:rsidR="006E06AE" w:rsidRPr="00D71398" w:rsidRDefault="0045754F" w:rsidP="005166AB">
            <w:pPr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Познакомить с профессиями взрослых, выращивающих хлеб: агроном, хлебороб, селекционер, комбайнёр, механизатор, тракторист.</w:t>
            </w:r>
          </w:p>
          <w:p w:rsidR="006E06AE" w:rsidRPr="00D71398" w:rsidRDefault="0045754F" w:rsidP="005166AB">
            <w:pPr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Развивать научное мышление, способность к дальнейшему образованию: умение осознать свои интересы, научить ставить цель, подбирать средства для ее достижения, делать элементарные умозаключения и выводы, оценивать последствия, предвидеть результаты.</w:t>
            </w:r>
          </w:p>
          <w:p w:rsidR="006E06AE" w:rsidRPr="00D71398" w:rsidRDefault="0045754F" w:rsidP="005166AB">
            <w:pPr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Развивать связную речь детей через заучивание и чтение стихотворений    составление рассказов и пересказов.</w:t>
            </w:r>
          </w:p>
          <w:p w:rsidR="006E06AE" w:rsidRPr="00D71398" w:rsidRDefault="0045754F" w:rsidP="005166AB">
            <w:pPr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Развивать художественно-эстетические и творческие навыки детей в рисовании и лепке в ходе проекта.</w:t>
            </w:r>
          </w:p>
          <w:p w:rsidR="006E06AE" w:rsidRPr="00D71398" w:rsidRDefault="0045754F" w:rsidP="005166AB">
            <w:pPr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Социальное воспитание детей: учить договариваться, принимать чужую точку зрения, уметь откликаться на идеи, выдвигаемые другими; уметь сотрудничать, оказывать содействие – иначе цель, к которой дети стремятся, не будет достигнута.</w:t>
            </w:r>
          </w:p>
          <w:p w:rsidR="006E06AE" w:rsidRPr="00D71398" w:rsidRDefault="0045754F" w:rsidP="005166AB">
            <w:pPr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Воспитывать бережное отношение к хлебу, чувство благодарности и уважения к труду взрослых.</w:t>
            </w:r>
          </w:p>
          <w:p w:rsidR="005166AB" w:rsidRPr="00D71398" w:rsidRDefault="005166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66AB" w:rsidRPr="00D71398" w:rsidTr="005166AB">
        <w:tc>
          <w:tcPr>
            <w:tcW w:w="1276" w:type="dxa"/>
          </w:tcPr>
          <w:p w:rsidR="005166AB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350" w:type="dxa"/>
          </w:tcPr>
          <w:p w:rsidR="005166AB" w:rsidRPr="00D71398" w:rsidRDefault="005166A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этап: Организационно-подготовительный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6"/>
              <w:gridCol w:w="5357"/>
              <w:gridCol w:w="3414"/>
            </w:tblGrid>
            <w:tr w:rsidR="001C74B8" w:rsidRPr="00D71398" w:rsidTr="001C74B8">
              <w:trPr>
                <w:trHeight w:val="391"/>
              </w:trPr>
              <w:tc>
                <w:tcPr>
                  <w:tcW w:w="313" w:type="dxa"/>
                </w:tcPr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386" w:type="dxa"/>
                </w:tcPr>
                <w:p w:rsidR="001C74B8" w:rsidRPr="00D71398" w:rsidRDefault="001C74B8" w:rsidP="001C74B8">
                  <w:pPr>
                    <w:jc w:val="center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Мероприятия</w:t>
                  </w:r>
                </w:p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25" w:type="dxa"/>
                </w:tcPr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Цели и задачи</w:t>
                  </w:r>
                </w:p>
              </w:tc>
            </w:tr>
            <w:tr w:rsidR="001C74B8" w:rsidRPr="00D71398" w:rsidTr="001C74B8">
              <w:tc>
                <w:tcPr>
                  <w:tcW w:w="313" w:type="dxa"/>
                </w:tcPr>
                <w:p w:rsidR="001C74B8" w:rsidRPr="00D71398" w:rsidRDefault="00557A19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386" w:type="dxa"/>
                </w:tcPr>
                <w:p w:rsidR="001C74B8" w:rsidRPr="00D71398" w:rsidRDefault="001C74B8" w:rsidP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Оформление родительского уголка: объявление о начале и теме проекта, консультации, рекомендации по теме проекта.</w:t>
                  </w:r>
                </w:p>
                <w:p w:rsidR="001C74B8" w:rsidRPr="00D71398" w:rsidRDefault="001C74B8" w:rsidP="001C74B8">
                  <w:pPr>
                    <w:ind w:firstLine="708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25" w:type="dxa"/>
                </w:tcPr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lastRenderedPageBreak/>
                    <w:t>Просвещать родителей по теме проекта, привлечь к участию в работе над проектом</w:t>
                  </w:r>
                </w:p>
              </w:tc>
            </w:tr>
            <w:tr w:rsidR="001C74B8" w:rsidRPr="00D71398" w:rsidTr="001C74B8">
              <w:tc>
                <w:tcPr>
                  <w:tcW w:w="313" w:type="dxa"/>
                </w:tcPr>
                <w:p w:rsidR="001C74B8" w:rsidRPr="00D71398" w:rsidRDefault="00557A19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lastRenderedPageBreak/>
                    <w:t>2</w:t>
                  </w:r>
                </w:p>
              </w:tc>
              <w:tc>
                <w:tcPr>
                  <w:tcW w:w="5386" w:type="dxa"/>
                </w:tcPr>
                <w:p w:rsidR="001C74B8" w:rsidRPr="00D71398" w:rsidRDefault="001C74B8" w:rsidP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Подбор наглядно – демонстрационного материала и оборудования: иллюстрации, фотографии, </w:t>
                  </w:r>
                </w:p>
                <w:p w:rsidR="001C74B8" w:rsidRPr="00D71398" w:rsidRDefault="001C74B8" w:rsidP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комплект муляжей «хлебобулочные изделия».</w:t>
                  </w:r>
                </w:p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25" w:type="dxa"/>
                </w:tcPr>
                <w:p w:rsidR="001C74B8" w:rsidRPr="00D71398" w:rsidRDefault="001C74B8" w:rsidP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Накопить информац</w:t>
                  </w:r>
                  <w:r w:rsidR="002D49DC"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ионно-методический банк данных </w:t>
                  </w: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для реализации проекта.</w:t>
                  </w:r>
                </w:p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</w:tr>
            <w:tr w:rsidR="001C74B8" w:rsidRPr="00D71398" w:rsidTr="001C74B8">
              <w:tc>
                <w:tcPr>
                  <w:tcW w:w="313" w:type="dxa"/>
                </w:tcPr>
                <w:p w:rsidR="001C74B8" w:rsidRPr="00D71398" w:rsidRDefault="00557A19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386" w:type="dxa"/>
                </w:tcPr>
                <w:p w:rsidR="001C74B8" w:rsidRPr="00D71398" w:rsidRDefault="001C74B8" w:rsidP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Домашнее задание: подбор иллюстраций, поговорок, стихов, фотографий о хлебе.</w:t>
                  </w:r>
                </w:p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25" w:type="dxa"/>
                </w:tcPr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Активизировать родителей к участию в проекте, накопить иллюстративный и методический материал</w:t>
                  </w:r>
                </w:p>
              </w:tc>
            </w:tr>
            <w:tr w:rsidR="001C74B8" w:rsidRPr="00D71398" w:rsidTr="001C74B8">
              <w:tc>
                <w:tcPr>
                  <w:tcW w:w="313" w:type="dxa"/>
                </w:tcPr>
                <w:p w:rsidR="001C74B8" w:rsidRPr="00D71398" w:rsidRDefault="00557A19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386" w:type="dxa"/>
                </w:tcPr>
                <w:p w:rsidR="001C74B8" w:rsidRPr="00D71398" w:rsidRDefault="001C74B8" w:rsidP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Создать презентацию на тему «Как хлеб на стол попал»</w:t>
                  </w:r>
                </w:p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25" w:type="dxa"/>
                </w:tcPr>
                <w:p w:rsidR="001C74B8" w:rsidRPr="00D71398" w:rsidRDefault="001C74B8" w:rsidP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Наглядно познакомить детей с процессом от каравая до булочки.</w:t>
                  </w:r>
                </w:p>
                <w:p w:rsidR="001C74B8" w:rsidRPr="00D71398" w:rsidRDefault="001C74B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1C74B8" w:rsidRPr="00D71398" w:rsidRDefault="001C74B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C74B8" w:rsidRPr="00D71398" w:rsidRDefault="001C74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166AB" w:rsidRPr="00D71398" w:rsidTr="005166AB">
        <w:tc>
          <w:tcPr>
            <w:tcW w:w="1276" w:type="dxa"/>
          </w:tcPr>
          <w:p w:rsidR="005166AB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  <w:p w:rsidR="004A71F1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4A71F1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4A71F1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4A71F1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350" w:type="dxa"/>
          </w:tcPr>
          <w:p w:rsidR="005166AB" w:rsidRPr="00D71398" w:rsidRDefault="00557A19" w:rsidP="00557A19">
            <w:pPr>
              <w:ind w:firstLine="708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этап: Основной (внедренческий)</w:t>
            </w:r>
          </w:p>
          <w:p w:rsidR="00557A19" w:rsidRPr="00D71398" w:rsidRDefault="00557A19" w:rsidP="006C7495">
            <w:pPr>
              <w:pStyle w:val="a5"/>
              <w:numPr>
                <w:ilvl w:val="0"/>
                <w:numId w:val="2"/>
              </w:numPr>
              <w:ind w:left="318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Рассматривание колосьев (предметные картинки, засушенные колосья)</w:t>
            </w:r>
          </w:p>
          <w:p w:rsidR="00D076EC" w:rsidRPr="00D71398" w:rsidRDefault="00D076EC" w:rsidP="00D076EC">
            <w:pPr>
              <w:pStyle w:val="a5"/>
              <w:numPr>
                <w:ilvl w:val="0"/>
                <w:numId w:val="2"/>
              </w:numPr>
              <w:ind w:left="318"/>
              <w:rPr>
                <w:sz w:val="32"/>
                <w:szCs w:val="32"/>
              </w:rPr>
            </w:pPr>
            <w:r w:rsidRPr="00D71398">
              <w:rPr>
                <w:sz w:val="32"/>
                <w:szCs w:val="32"/>
              </w:rPr>
              <w:t>Рассматривание серии сюжетных картинок на тему: «Как хлеб на стол попал».</w:t>
            </w:r>
          </w:p>
          <w:p w:rsidR="00557A19" w:rsidRPr="00D71398" w:rsidRDefault="00557A19" w:rsidP="00D076EC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71398">
              <w:rPr>
                <w:rFonts w:eastAsiaTheme="minorEastAsia"/>
                <w:sz w:val="32"/>
                <w:szCs w:val="32"/>
              </w:rPr>
              <w:t>НОД   Тема: «Откуда хлеб пришёл»</w:t>
            </w:r>
          </w:p>
          <w:p w:rsidR="00557A19" w:rsidRPr="00D71398" w:rsidRDefault="00557A19" w:rsidP="006C7495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ind w:left="318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Загадки о хлебе</w:t>
            </w:r>
          </w:p>
          <w:p w:rsidR="006C7495" w:rsidRPr="00D71398" w:rsidRDefault="00557A19" w:rsidP="006C7495">
            <w:pPr>
              <w:pStyle w:val="a5"/>
              <w:numPr>
                <w:ilvl w:val="0"/>
                <w:numId w:val="2"/>
              </w:numPr>
              <w:tabs>
                <w:tab w:val="left" w:pos="1425"/>
              </w:tabs>
              <w:spacing w:line="256" w:lineRule="auto"/>
              <w:ind w:left="318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 xml:space="preserve">Художественное творчество. </w:t>
            </w:r>
            <w:r w:rsidRPr="00D71398">
              <w:rPr>
                <w:rFonts w:eastAsia="Calibri"/>
                <w:bCs/>
                <w:sz w:val="32"/>
                <w:szCs w:val="32"/>
              </w:rPr>
              <w:t>Аппликация из цветной бумаги</w:t>
            </w:r>
            <w:r w:rsidRPr="00D71398">
              <w:rPr>
                <w:rFonts w:eastAsia="Calibri"/>
                <w:sz w:val="32"/>
                <w:szCs w:val="32"/>
              </w:rPr>
              <w:t xml:space="preserve"> «На мельнице»</w:t>
            </w:r>
            <w:r w:rsidR="006C7495" w:rsidRPr="00D71398">
              <w:rPr>
                <w:sz w:val="32"/>
                <w:szCs w:val="32"/>
              </w:rPr>
              <w:t xml:space="preserve"> </w:t>
            </w:r>
          </w:p>
          <w:p w:rsidR="006C7495" w:rsidRPr="00D71398" w:rsidRDefault="006C7495" w:rsidP="006C7495">
            <w:pPr>
              <w:pStyle w:val="a5"/>
              <w:numPr>
                <w:ilvl w:val="0"/>
                <w:numId w:val="2"/>
              </w:numPr>
              <w:tabs>
                <w:tab w:val="left" w:pos="1425"/>
              </w:tabs>
              <w:spacing w:line="256" w:lineRule="auto"/>
              <w:ind w:left="318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 xml:space="preserve">Художественное творчество. </w:t>
            </w:r>
            <w:r w:rsidRPr="00D71398">
              <w:rPr>
                <w:rFonts w:eastAsia="Calibri"/>
                <w:bCs/>
                <w:sz w:val="32"/>
                <w:szCs w:val="32"/>
              </w:rPr>
              <w:t>Рисование «Колосья»</w:t>
            </w:r>
          </w:p>
          <w:p w:rsidR="006C7495" w:rsidRPr="00D71398" w:rsidRDefault="006C7495" w:rsidP="006C7495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ind w:left="318"/>
              <w:rPr>
                <w:sz w:val="32"/>
                <w:szCs w:val="32"/>
              </w:rPr>
            </w:pPr>
            <w:r w:rsidRPr="00D71398">
              <w:rPr>
                <w:rFonts w:eastAsiaTheme="minorEastAsia"/>
                <w:sz w:val="32"/>
                <w:szCs w:val="32"/>
              </w:rPr>
              <w:t>Художественное творчество. Лепка хлебобулочных изделий из солёного теста.</w:t>
            </w:r>
          </w:p>
          <w:p w:rsidR="00557A19" w:rsidRPr="00D71398" w:rsidRDefault="00557A19" w:rsidP="006C7495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ind w:left="318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Дидактическая игра «Разрезные картинки»</w:t>
            </w:r>
          </w:p>
          <w:p w:rsidR="00557A19" w:rsidRPr="00D71398" w:rsidRDefault="00557A19" w:rsidP="006C7495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Дидактическая словесная игра «Образуй словечко»</w:t>
            </w:r>
          </w:p>
          <w:p w:rsidR="00557A19" w:rsidRPr="00D71398" w:rsidRDefault="00557A19" w:rsidP="006C7495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Дидактическая словесная игра «Продолжи пословицу»</w:t>
            </w:r>
          </w:p>
          <w:p w:rsidR="00557A19" w:rsidRPr="00D71398" w:rsidRDefault="00557A19" w:rsidP="006C7495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Игра «Угадай на вкус»</w:t>
            </w:r>
          </w:p>
          <w:p w:rsidR="006C7495" w:rsidRPr="00D71398" w:rsidRDefault="006C7495" w:rsidP="00D076EC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Пальчиковая гимнастика «Тесто», «Божья коровушка», «Колосок</w:t>
            </w:r>
            <w:r w:rsidRPr="00D71398">
              <w:rPr>
                <w:sz w:val="32"/>
                <w:szCs w:val="32"/>
              </w:rPr>
              <w:t>»</w:t>
            </w:r>
          </w:p>
          <w:p w:rsidR="006C7495" w:rsidRPr="00894558" w:rsidRDefault="006C7495" w:rsidP="00557A19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 xml:space="preserve">Подвижная игра (Скажи и покажи) Игра «Кто что делает?» </w:t>
            </w:r>
          </w:p>
          <w:p w:rsidR="00557A19" w:rsidRPr="00D71398" w:rsidRDefault="00557A19" w:rsidP="00D076EC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 xml:space="preserve">Заучивание стихотворения П. </w:t>
            </w:r>
            <w:proofErr w:type="spellStart"/>
            <w:r w:rsidRPr="00D71398">
              <w:rPr>
                <w:rFonts w:eastAsia="Calibri"/>
                <w:sz w:val="32"/>
                <w:szCs w:val="32"/>
              </w:rPr>
              <w:t>Каганова</w:t>
            </w:r>
            <w:proofErr w:type="spellEnd"/>
            <w:r w:rsidRPr="00D71398">
              <w:rPr>
                <w:rFonts w:eastAsia="Calibri"/>
                <w:sz w:val="32"/>
                <w:szCs w:val="32"/>
              </w:rPr>
              <w:t xml:space="preserve"> «Хлеб – наше богатство!»</w:t>
            </w:r>
          </w:p>
          <w:p w:rsidR="00557A19" w:rsidRPr="00D71398" w:rsidRDefault="00557A19" w:rsidP="00D076EC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Упражнения со счётными палочками «Мельница», «Колос».</w:t>
            </w:r>
          </w:p>
          <w:p w:rsidR="00557A19" w:rsidRPr="00D71398" w:rsidRDefault="00557A19" w:rsidP="00D076EC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>Беседа на тему: «Народные пословицы о хлебе».</w:t>
            </w:r>
          </w:p>
          <w:p w:rsidR="00557A19" w:rsidRPr="00D71398" w:rsidRDefault="00557A19" w:rsidP="00D076EC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 xml:space="preserve">Просмотр мультфильма «История о девочке, наступившей на хлеб» по мотивам сказки Ганса </w:t>
            </w:r>
            <w:proofErr w:type="spellStart"/>
            <w:r w:rsidRPr="00D71398">
              <w:rPr>
                <w:rFonts w:eastAsia="Calibri"/>
                <w:sz w:val="32"/>
                <w:szCs w:val="32"/>
              </w:rPr>
              <w:t>Христиана</w:t>
            </w:r>
            <w:proofErr w:type="spellEnd"/>
            <w:r w:rsidRPr="00D71398">
              <w:rPr>
                <w:rFonts w:eastAsia="Calibri"/>
                <w:sz w:val="32"/>
                <w:szCs w:val="32"/>
              </w:rPr>
              <w:t xml:space="preserve"> Андерсена. Беседа по итогам просмотра</w:t>
            </w:r>
          </w:p>
          <w:p w:rsidR="00557A19" w:rsidRPr="00D71398" w:rsidRDefault="00557A19" w:rsidP="00D076EC">
            <w:pPr>
              <w:pStyle w:val="a5"/>
              <w:numPr>
                <w:ilvl w:val="0"/>
                <w:numId w:val="2"/>
              </w:numPr>
              <w:tabs>
                <w:tab w:val="left" w:pos="851"/>
                <w:tab w:val="left" w:pos="1425"/>
              </w:tabs>
              <w:spacing w:line="256" w:lineRule="auto"/>
              <w:rPr>
                <w:sz w:val="32"/>
                <w:szCs w:val="32"/>
              </w:rPr>
            </w:pPr>
            <w:r w:rsidRPr="00D71398">
              <w:rPr>
                <w:rFonts w:eastAsia="Calibri"/>
                <w:sz w:val="32"/>
                <w:szCs w:val="32"/>
              </w:rPr>
              <w:t xml:space="preserve">Чтение М. Глинская «Хлеб», Н. </w:t>
            </w:r>
            <w:proofErr w:type="spellStart"/>
            <w:r w:rsidRPr="00D71398">
              <w:rPr>
                <w:rFonts w:eastAsia="Calibri"/>
                <w:sz w:val="32"/>
                <w:szCs w:val="32"/>
              </w:rPr>
              <w:t>Самкова</w:t>
            </w:r>
            <w:proofErr w:type="spellEnd"/>
            <w:r w:rsidRPr="00D71398">
              <w:rPr>
                <w:rFonts w:eastAsia="Calibri"/>
                <w:sz w:val="32"/>
                <w:szCs w:val="32"/>
              </w:rPr>
              <w:t xml:space="preserve"> «О хлебе»</w:t>
            </w:r>
          </w:p>
          <w:p w:rsidR="00D076EC" w:rsidRPr="00D71398" w:rsidRDefault="00D076EC" w:rsidP="00D076EC">
            <w:pPr>
              <w:pStyle w:val="a5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71398">
              <w:rPr>
                <w:sz w:val="32"/>
                <w:szCs w:val="32"/>
              </w:rPr>
              <w:t xml:space="preserve">Чтение стихотворений </w:t>
            </w:r>
            <w:proofErr w:type="spellStart"/>
            <w:r w:rsidRPr="00D71398">
              <w:rPr>
                <w:sz w:val="32"/>
                <w:szCs w:val="32"/>
              </w:rPr>
              <w:t>В.Воронько</w:t>
            </w:r>
            <w:proofErr w:type="spellEnd"/>
            <w:r w:rsidRPr="00D71398">
              <w:rPr>
                <w:sz w:val="32"/>
                <w:szCs w:val="32"/>
              </w:rPr>
              <w:t xml:space="preserve"> «Вот и лето пролетело…», «Вешний день, пахать пора…».</w:t>
            </w:r>
          </w:p>
          <w:p w:rsidR="00557A19" w:rsidRPr="00D71398" w:rsidRDefault="00D076EC" w:rsidP="00557A19">
            <w:pPr>
              <w:tabs>
                <w:tab w:val="left" w:pos="851"/>
                <w:tab w:val="left" w:pos="1425"/>
              </w:tabs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 xml:space="preserve">19. </w:t>
            </w:r>
            <w:r w:rsidR="00557A19" w:rsidRPr="00D71398">
              <w:rPr>
                <w:rFonts w:ascii="Times New Roman" w:hAnsi="Times New Roman" w:cs="Times New Roman"/>
                <w:sz w:val="32"/>
                <w:szCs w:val="32"/>
              </w:rPr>
              <w:t>Организация выста</w:t>
            </w: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 xml:space="preserve">вки домашней выпечки: «Вот он - </w:t>
            </w:r>
            <w:r w:rsidR="00557A19" w:rsidRPr="00D71398">
              <w:rPr>
                <w:rFonts w:ascii="Times New Roman" w:hAnsi="Times New Roman" w:cs="Times New Roman"/>
                <w:sz w:val="32"/>
                <w:szCs w:val="32"/>
              </w:rPr>
              <w:t>хлебушек душистый!»</w:t>
            </w:r>
          </w:p>
          <w:p w:rsidR="00557A19" w:rsidRPr="00D71398" w:rsidRDefault="00D076EC" w:rsidP="00557A19">
            <w:pPr>
              <w:tabs>
                <w:tab w:val="left" w:pos="851"/>
                <w:tab w:val="left" w:pos="1425"/>
              </w:tabs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 xml:space="preserve">20. </w:t>
            </w:r>
            <w:r w:rsidR="00557A19" w:rsidRPr="00D71398">
              <w:rPr>
                <w:rFonts w:ascii="Times New Roman" w:hAnsi="Times New Roman" w:cs="Times New Roman"/>
                <w:sz w:val="32"/>
                <w:szCs w:val="32"/>
              </w:rPr>
              <w:t>Работа с родителями: Принести красиво оформленный рецепт хлебобулочных изделий для составления кулинарной книги рецепты бабушек и мам «Колобок».</w:t>
            </w:r>
          </w:p>
          <w:p w:rsidR="00557A19" w:rsidRPr="00D71398" w:rsidRDefault="00D076EC" w:rsidP="00557A19">
            <w:pPr>
              <w:tabs>
                <w:tab w:val="left" w:pos="851"/>
                <w:tab w:val="left" w:pos="1425"/>
              </w:tabs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 xml:space="preserve">21. </w:t>
            </w:r>
            <w:r w:rsidR="00557A19" w:rsidRPr="00D71398">
              <w:rPr>
                <w:rFonts w:ascii="Times New Roman" w:hAnsi="Times New Roman" w:cs="Times New Roman"/>
                <w:sz w:val="32"/>
                <w:szCs w:val="32"/>
              </w:rPr>
              <w:t>Конструирование из конструктора «Мельница», «Хлебозавод»</w:t>
            </w:r>
          </w:p>
          <w:p w:rsidR="00557A19" w:rsidRPr="00D71398" w:rsidRDefault="00D076EC" w:rsidP="006C7495">
            <w:pPr>
              <w:tabs>
                <w:tab w:val="left" w:pos="851"/>
                <w:tab w:val="left" w:pos="1425"/>
              </w:tabs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22. Организация чаепития с домашней выпечкой</w:t>
            </w:r>
          </w:p>
        </w:tc>
      </w:tr>
      <w:tr w:rsidR="00894558" w:rsidRPr="00D71398" w:rsidTr="002A264A">
        <w:tc>
          <w:tcPr>
            <w:tcW w:w="10626" w:type="dxa"/>
            <w:gridSpan w:val="2"/>
          </w:tcPr>
          <w:p w:rsidR="00894558" w:rsidRPr="00894558" w:rsidRDefault="008945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Результаты диагностики детей старшей группы №12 </w:t>
            </w:r>
            <w:r w:rsidRPr="00D7139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МБДОУ №47 пос. Эльбан по блоку «Труд-продукт»</w:t>
            </w:r>
          </w:p>
          <w:tbl>
            <w:tblPr>
              <w:tblStyle w:val="a3"/>
              <w:tblW w:w="10612" w:type="dxa"/>
              <w:tblLook w:val="04A0" w:firstRow="1" w:lastRow="0" w:firstColumn="1" w:lastColumn="0" w:noHBand="0" w:noVBand="1"/>
            </w:tblPr>
            <w:tblGrid>
              <w:gridCol w:w="379"/>
              <w:gridCol w:w="5150"/>
              <w:gridCol w:w="856"/>
              <w:gridCol w:w="856"/>
              <w:gridCol w:w="856"/>
              <w:gridCol w:w="963"/>
              <w:gridCol w:w="856"/>
              <w:gridCol w:w="696"/>
            </w:tblGrid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Вопросы</w:t>
                  </w:r>
                </w:p>
              </w:tc>
              <w:tc>
                <w:tcPr>
                  <w:tcW w:w="2568" w:type="dxa"/>
                  <w:gridSpan w:val="3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Начало проекта</w:t>
                  </w:r>
                </w:p>
              </w:tc>
              <w:tc>
                <w:tcPr>
                  <w:tcW w:w="2515" w:type="dxa"/>
                  <w:gridSpan w:val="3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Конец проекта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Как раньше выращивали хлеб?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83%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67%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25%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8%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 w:rsidP="001041F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71398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Как раньше выращивали хлеб?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25%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58%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67%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33%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Какие машины помогают людям выращивать и изготавливать хлеб?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25%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50%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25%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83%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Какие профессии у людей, которые выращивают и изготавливают хлеб?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33%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50%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75%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8%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Из чего делают муку?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50%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33%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Как сделать тесто?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33%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50%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75%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27%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Из чего пекут хлеб?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42%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42%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83%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Какие блюда из муки ты знаешь?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42%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42%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92%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8%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  <w:tr w:rsidR="00894558" w:rsidRPr="00D71398" w:rsidTr="00894558">
              <w:tc>
                <w:tcPr>
                  <w:tcW w:w="379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5150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Почему люди с большим уважением относятся к хлебу?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25%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42%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33%</w:t>
                  </w:r>
                </w:p>
              </w:tc>
              <w:tc>
                <w:tcPr>
                  <w:tcW w:w="963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75%</w:t>
                  </w:r>
                </w:p>
              </w:tc>
              <w:tc>
                <w:tcPr>
                  <w:tcW w:w="85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17%</w:t>
                  </w:r>
                </w:p>
              </w:tc>
              <w:tc>
                <w:tcPr>
                  <w:tcW w:w="696" w:type="dxa"/>
                </w:tcPr>
                <w:p w:rsidR="00894558" w:rsidRPr="00D71398" w:rsidRDefault="00894558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7139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8%</w:t>
                  </w:r>
                </w:p>
              </w:tc>
            </w:tr>
          </w:tbl>
          <w:p w:rsidR="00894558" w:rsidRPr="00D71398" w:rsidRDefault="008945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166AB" w:rsidRPr="00D71398" w:rsidTr="005166AB">
        <w:tc>
          <w:tcPr>
            <w:tcW w:w="1276" w:type="dxa"/>
          </w:tcPr>
          <w:p w:rsidR="005166AB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350" w:type="dxa"/>
          </w:tcPr>
          <w:p w:rsidR="004A71F1" w:rsidRPr="00D71398" w:rsidRDefault="004F332F" w:rsidP="004A71F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Результаты работы над пр</w:t>
            </w:r>
            <w:r w:rsidR="004A71F1"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оектом</w:t>
            </w:r>
          </w:p>
          <w:p w:rsidR="006E06AE" w:rsidRPr="00D71398" w:rsidRDefault="004A71F1" w:rsidP="004A71F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1. </w:t>
            </w:r>
            <w:r w:rsidR="0045754F"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 детей сформированы представления о процессе выращивания хлеба. </w:t>
            </w:r>
            <w:r w:rsidR="0045754F" w:rsidRPr="00D71398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Дети познакомились с содержанием блока «Труд-продукт» через реализацию проекта «Хлеб – всему голова».  Дети получили знания о том, как выращивали хлеб в старину, и как это происходит сейчас, осознают, что хлеб – это итог большой работы многих людей.</w:t>
            </w:r>
          </w:p>
          <w:p w:rsidR="004F332F" w:rsidRPr="00D71398" w:rsidRDefault="004F332F" w:rsidP="004F332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2.    Дети познакомились с многообразием профессий людей, участвующих в процессе выращивания и приготовления хлеба: пекарь, кондитер, технолог, селекционер, агроном, механизатор, тракторист, мельник. </w:t>
            </w:r>
          </w:p>
          <w:p w:rsidR="004F332F" w:rsidRPr="00D71398" w:rsidRDefault="004F332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3.    У детей развиты элементы научного мышления, способность к дальнейшему образованию: </w:t>
            </w:r>
            <w:r w:rsidRPr="00D71398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 xml:space="preserve">умение осознать свои интересы, ставить цель, подбирать средства для ее достижения, делать элементарные умозаключения и выводы, оценивать последствия, предвидеть </w:t>
            </w: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результаты.</w:t>
            </w:r>
          </w:p>
        </w:tc>
      </w:tr>
      <w:tr w:rsidR="005166AB" w:rsidRPr="00D71398" w:rsidTr="005166AB">
        <w:tc>
          <w:tcPr>
            <w:tcW w:w="1276" w:type="dxa"/>
          </w:tcPr>
          <w:p w:rsidR="005166AB" w:rsidRPr="00D71398" w:rsidRDefault="005166AB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350" w:type="dxa"/>
          </w:tcPr>
          <w:p w:rsidR="005166AB" w:rsidRPr="00D71398" w:rsidRDefault="004A71F1" w:rsidP="004A71F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Результаты работы над проектом</w:t>
            </w:r>
          </w:p>
          <w:p w:rsidR="004A71F1" w:rsidRPr="00D71398" w:rsidRDefault="004A71F1" w:rsidP="004A7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 xml:space="preserve">4.Улучшилась связная речь детей через заучивание и чтение стихотворений    составление рассказов и пересказов. </w:t>
            </w:r>
            <w:r w:rsidRPr="00D7139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Дети разгадывали загадки, разучивали стихи и песни, узнали пословицы о хлебе.</w:t>
            </w:r>
          </w:p>
          <w:p w:rsidR="004A71F1" w:rsidRPr="00D71398" w:rsidRDefault="004A71F1" w:rsidP="004A7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5. Узнали, что в хлебе содержатся необходимые вещества для жизнедеятельности человека.</w:t>
            </w:r>
          </w:p>
          <w:p w:rsidR="004A71F1" w:rsidRPr="00D71398" w:rsidRDefault="004A71F1" w:rsidP="004A7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6. У детей развились художественно-эстетические и творческие навыки детей в рисовании и лепке в ходе проекта.</w:t>
            </w:r>
          </w:p>
          <w:p w:rsidR="004A71F1" w:rsidRPr="00D71398" w:rsidRDefault="004A71F1" w:rsidP="004A71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sz w:val="32"/>
                <w:szCs w:val="32"/>
              </w:rPr>
              <w:t>7. Социальное воспитание детей: дети научились договариваться, принимать чужую точку зрения, откликаться на идеи, выдвигаемые другими; навыки сотрудничества.</w:t>
            </w:r>
          </w:p>
          <w:p w:rsidR="004A71F1" w:rsidRPr="00D71398" w:rsidRDefault="004A71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71F1" w:rsidRPr="00D71398" w:rsidTr="005166AB">
        <w:tc>
          <w:tcPr>
            <w:tcW w:w="1276" w:type="dxa"/>
          </w:tcPr>
          <w:p w:rsidR="004A71F1" w:rsidRPr="00D71398" w:rsidRDefault="004A71F1" w:rsidP="005166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50" w:type="dxa"/>
          </w:tcPr>
          <w:p w:rsidR="004A71F1" w:rsidRPr="00D71398" w:rsidRDefault="004A71F1" w:rsidP="004A71F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Результаты работы над проектом</w:t>
            </w:r>
          </w:p>
          <w:p w:rsidR="004A71F1" w:rsidRPr="00D71398" w:rsidRDefault="004A71F1" w:rsidP="004A71F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>8.Дети познакомились с историей о девочке, наступившей на хлеб (по сказке Г.Х. Андерсена).</w:t>
            </w:r>
          </w:p>
          <w:p w:rsidR="004A71F1" w:rsidRPr="00D71398" w:rsidRDefault="004A71F1" w:rsidP="004A71F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9. Работа над проектом привлекла родителей к активному участию в образовательном процессе. </w:t>
            </w:r>
          </w:p>
          <w:p w:rsidR="004A71F1" w:rsidRPr="00D71398" w:rsidRDefault="004A71F1" w:rsidP="004A71F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139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 главное: дети стали бережнее относиться к хлебу так, как узнали, что это труд многих людей!</w:t>
            </w:r>
          </w:p>
          <w:p w:rsidR="004A71F1" w:rsidRPr="00D71398" w:rsidRDefault="004A71F1" w:rsidP="004A71F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5166AB" w:rsidRPr="00D71398" w:rsidRDefault="005166A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166AB" w:rsidRPr="00D7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F1" w:rsidRDefault="00D716F1" w:rsidP="00D71398">
      <w:pPr>
        <w:spacing w:after="0" w:line="240" w:lineRule="auto"/>
      </w:pPr>
      <w:r>
        <w:separator/>
      </w:r>
    </w:p>
  </w:endnote>
  <w:endnote w:type="continuationSeparator" w:id="0">
    <w:p w:rsidR="00D716F1" w:rsidRDefault="00D716F1" w:rsidP="00D7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F1" w:rsidRDefault="00D716F1" w:rsidP="00D71398">
      <w:pPr>
        <w:spacing w:after="0" w:line="240" w:lineRule="auto"/>
      </w:pPr>
      <w:r>
        <w:separator/>
      </w:r>
    </w:p>
  </w:footnote>
  <w:footnote w:type="continuationSeparator" w:id="0">
    <w:p w:rsidR="00D716F1" w:rsidRDefault="00D716F1" w:rsidP="00D71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921"/>
    <w:multiLevelType w:val="hybridMultilevel"/>
    <w:tmpl w:val="883E5D30"/>
    <w:lvl w:ilvl="0" w:tplc="51A6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8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AF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6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1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21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CA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4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0D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24367B"/>
    <w:multiLevelType w:val="hybridMultilevel"/>
    <w:tmpl w:val="758272E6"/>
    <w:lvl w:ilvl="0" w:tplc="54303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E2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06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43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80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E5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03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86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84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74715"/>
    <w:multiLevelType w:val="hybridMultilevel"/>
    <w:tmpl w:val="02503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AB"/>
    <w:rsid w:val="001041F1"/>
    <w:rsid w:val="001C74B8"/>
    <w:rsid w:val="002D49DC"/>
    <w:rsid w:val="0045754F"/>
    <w:rsid w:val="004A71F1"/>
    <w:rsid w:val="004F332F"/>
    <w:rsid w:val="005166AB"/>
    <w:rsid w:val="00557A19"/>
    <w:rsid w:val="005E41D3"/>
    <w:rsid w:val="006C7495"/>
    <w:rsid w:val="006E06AE"/>
    <w:rsid w:val="00894558"/>
    <w:rsid w:val="00991B5C"/>
    <w:rsid w:val="009C326F"/>
    <w:rsid w:val="00A34466"/>
    <w:rsid w:val="00D076EC"/>
    <w:rsid w:val="00D71398"/>
    <w:rsid w:val="00D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1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6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398"/>
  </w:style>
  <w:style w:type="paragraph" w:styleId="a8">
    <w:name w:val="footer"/>
    <w:basedOn w:val="a"/>
    <w:link w:val="a9"/>
    <w:uiPriority w:val="99"/>
    <w:unhideWhenUsed/>
    <w:rsid w:val="00D7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1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6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398"/>
  </w:style>
  <w:style w:type="paragraph" w:styleId="a8">
    <w:name w:val="footer"/>
    <w:basedOn w:val="a"/>
    <w:link w:val="a9"/>
    <w:uiPriority w:val="99"/>
    <w:unhideWhenUsed/>
    <w:rsid w:val="00D7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681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27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88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5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96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923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8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03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971103</cp:lastModifiedBy>
  <cp:revision>5</cp:revision>
  <cp:lastPrinted>2016-05-12T01:47:00Z</cp:lastPrinted>
  <dcterms:created xsi:type="dcterms:W3CDTF">2015-12-01T11:06:00Z</dcterms:created>
  <dcterms:modified xsi:type="dcterms:W3CDTF">2016-05-12T01:48:00Z</dcterms:modified>
</cp:coreProperties>
</file>